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line="240" w:lineRule="auto"/>
              <w:jc w:val="left"/>
              <w:rPr>
                <w:rFonts w:ascii="黑体" w:hAnsi="黑体" w:eastAsia="黑体"/>
                <w:sz w:val="21"/>
                <w:szCs w:val="21"/>
              </w:rPr>
            </w:pPr>
            <w:bookmarkStart w:id="144" w:name="_GoBack"/>
            <w:bookmarkEnd w:id="144"/>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93.020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70</w:t>
            </w:r>
            <w:r>
              <w:rPr>
                <w:rFonts w:ascii="黑体" w:hAnsi="黑体" w:eastAsia="黑体"/>
                <w:sz w:val="21"/>
                <w:szCs w:val="21"/>
              </w:rPr>
              <w:fldChar w:fldCharType="end"/>
            </w:r>
            <w:bookmarkEnd w:id="0"/>
          </w:p>
        </w:tc>
      </w:tr>
    </w:tbl>
    <w:tbl>
      <w:tblPr>
        <w:tblStyle w:val="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1"/>
              <w:framePr w:w="0" w:hRule="auto" w:wrap="auto" w:vAnchor="margin" w:hAnchor="text" w:xAlign="left" w:yAlign="inline"/>
              <w:rPr>
                <w:rFonts w:ascii="宋体" w:hAnsi="宋体"/>
                <w:sz w:val="28"/>
                <w:szCs w:val="28"/>
              </w:rPr>
            </w:pPr>
            <w:bookmarkStart w:id="1" w:name="_Hlk26473981"/>
            <w:r>
              <w:rPr>
                <w:szCs w:val="96"/>
              </w:rPr>
              <w:t>DB42</w:t>
            </w:r>
          </w:p>
        </w:tc>
      </w:tr>
    </w:tbl>
    <w:p>
      <w:pPr>
        <w:pStyle w:val="12"/>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湖北省地方标准</w:t>
      </w:r>
    </w:p>
    <w:bookmarkEnd w:id="1"/>
    <w:p>
      <w:pPr>
        <w:pStyle w:val="13"/>
        <w:rPr>
          <w:lang w:val="fr-FR"/>
        </w:rPr>
      </w:pPr>
      <w:r>
        <w:rPr>
          <w:lang w:val="fr-FR"/>
        </w:rPr>
        <w:t>DB</w:t>
      </w:r>
      <w:r>
        <w:t xml:space="preserve"> XX/T XXXX-XXX</w:t>
      </w:r>
    </w:p>
    <w:p>
      <w:pPr>
        <w:pStyle w:val="15"/>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12"/>
        <w:framePr w:w="9639" w:h="6976" w:hRule="exact" w:hSpace="0" w:vSpace="0" w:hAnchor="page" w:y="6408"/>
        <w:jc w:val="center"/>
        <w:rPr>
          <w:rFonts w:ascii="黑体" w:hAnsi="黑体" w:eastAsia="黑体"/>
          <w:b w:val="0"/>
          <w:bCs w:val="0"/>
          <w:w w:val="100"/>
        </w:rPr>
      </w:pPr>
    </w:p>
    <w:p>
      <w:pPr>
        <w:pStyle w:val="16"/>
        <w:framePr w:h="6974" w:hRule="exact" w:wrap="around" w:x="1419" w:anchorLock="1"/>
      </w:pPr>
      <w:r>
        <w:rPr>
          <w:rFonts w:hint="eastAsia"/>
        </w:rPr>
        <w:t>综合管廊运维数据采集技术规范</w:t>
      </w:r>
    </w:p>
    <w:p>
      <w:pPr>
        <w:framePr w:w="9639" w:h="6974" w:hRule="exact" w:wrap="around" w:vAnchor="page" w:hAnchor="page" w:x="1419" w:y="6408" w:anchorLock="1"/>
        <w:ind w:left="-1418"/>
      </w:pPr>
    </w:p>
    <w:p>
      <w:pPr>
        <w:pStyle w:val="17"/>
        <w:framePr w:w="9639" w:h="6974" w:hRule="exact" w:wrap="around" w:vAnchor="page" w:hAnchor="page" w:x="1419" w:y="6408" w:anchorLock="1"/>
        <w:textAlignment w:val="bottom"/>
        <w:rPr>
          <w:rFonts w:eastAsia="黑体"/>
          <w:szCs w:val="28"/>
        </w:rPr>
      </w:pPr>
      <w:r>
        <w:rPr>
          <w:rFonts w:eastAsia="黑体"/>
          <w:szCs w:val="28"/>
        </w:rPr>
        <w:t>Technical specification for operation and maintenance data acquisition of Utility Tunnel</w:t>
      </w:r>
    </w:p>
    <w:p>
      <w:pPr>
        <w:framePr w:w="9639" w:h="6974" w:hRule="exact" w:wrap="around" w:vAnchor="page" w:hAnchor="page" w:x="1419" w:y="6408" w:anchorLock="1"/>
        <w:spacing w:line="760" w:lineRule="exact"/>
        <w:ind w:left="-1418"/>
      </w:pPr>
    </w:p>
    <w:p>
      <w:pPr>
        <w:pStyle w:val="17"/>
        <w:framePr w:w="9639" w:h="6974" w:hRule="exact" w:wrap="around" w:vAnchor="page" w:hAnchor="page" w:x="1419" w:y="6408" w:anchorLock="1"/>
        <w:textAlignment w:val="bottom"/>
        <w:rPr>
          <w:rFonts w:eastAsia="黑体"/>
          <w:szCs w:val="28"/>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pPr>
        <w:pStyle w:val="18"/>
        <w:framePr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20"/>
        <w:framePr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tbl>
      <w:tblPr>
        <w:tblStyle w:val="7"/>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22"/>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22"/>
              <w:framePr/>
              <w:rPr>
                <w:rFonts w:ascii="Times New Roman"/>
              </w:rPr>
            </w:pPr>
            <w:r>
              <w:rPr>
                <w:rStyle w:val="24"/>
                <w:rFonts w:ascii="Times New Roman"/>
              </w:rPr>
              <w:t>联合发布</w:t>
            </w:r>
          </w:p>
        </w:tc>
      </w:tr>
      <w:tr>
        <w:tblPrEx>
          <w:tblCellMar>
            <w:top w:w="0" w:type="dxa"/>
            <w:left w:w="108" w:type="dxa"/>
            <w:bottom w:w="0" w:type="dxa"/>
            <w:right w:w="108" w:type="dxa"/>
          </w:tblCellMar>
        </w:tblPrEx>
        <w:tc>
          <w:tcPr>
            <w:tcW w:w="5019" w:type="dxa"/>
          </w:tcPr>
          <w:p>
            <w:pPr>
              <w:pStyle w:val="22"/>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22"/>
              <w:framePr/>
              <w:jc w:val="both"/>
              <w:rPr>
                <w:rFonts w:ascii="Times New Roman"/>
              </w:rPr>
            </w:pPr>
          </w:p>
        </w:tc>
      </w:tr>
    </w:tbl>
    <w:p>
      <w:pPr>
        <w:rPr>
          <w:rFonts w:ascii="宋体" w:hAnsi="宋体"/>
          <w:sz w:val="28"/>
          <w:szCs w:val="28"/>
        </w:rPr>
        <w:sectPr>
          <w:headerReference r:id="rId6" w:type="first"/>
          <w:footerReference r:id="rId8" w:type="first"/>
          <w:headerReference r:id="rId5" w:type="default"/>
          <w:footerReference r:id="rId7"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25"/>
        <w:spacing w:after="468"/>
      </w:pPr>
      <w:bookmarkStart w:id="3" w:name="BookMark1"/>
      <w:bookmarkStart w:id="4" w:name="_Toc112951332"/>
      <w:bookmarkStart w:id="5" w:name="_Toc112937935"/>
      <w:r>
        <w:rPr>
          <w:rFonts w:hint="eastAsia"/>
          <w:spacing w:val="320"/>
        </w:rPr>
        <w:t>目</w:t>
      </w:r>
      <w:r>
        <w:rPr>
          <w:rFonts w:hint="eastAsia"/>
        </w:rPr>
        <w:t>次</w:t>
      </w:r>
    </w:p>
    <w:p>
      <w:pPr>
        <w:pStyle w:val="5"/>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_Toc23299 </w:instrText>
      </w:r>
      <w:r>
        <w:fldChar w:fldCharType="separate"/>
      </w:r>
      <w:r>
        <w:rPr>
          <w:spacing w:val="320"/>
        </w:rPr>
        <w:t>前</w:t>
      </w:r>
      <w:r>
        <w:t>言</w:t>
      </w:r>
      <w:r>
        <w:tab/>
      </w:r>
      <w:r>
        <w:fldChar w:fldCharType="begin"/>
      </w:r>
      <w:r>
        <w:instrText xml:space="preserve"> PAGEREF _Toc23299 \h </w:instrText>
      </w:r>
      <w:r>
        <w:fldChar w:fldCharType="separate"/>
      </w:r>
      <w:r>
        <w:t>II</w:t>
      </w:r>
      <w:r>
        <w:fldChar w:fldCharType="end"/>
      </w:r>
      <w:r>
        <w:fldChar w:fldCharType="end"/>
      </w:r>
    </w:p>
    <w:p>
      <w:pPr>
        <w:pStyle w:val="5"/>
        <w:tabs>
          <w:tab w:val="right" w:leader="dot" w:pos="9354"/>
        </w:tabs>
      </w:pPr>
      <w:r>
        <w:fldChar w:fldCharType="begin"/>
      </w:r>
      <w:r>
        <w:instrText xml:space="preserve"> HYPERLINK \l _Toc24713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_Toc24713 \h </w:instrText>
      </w:r>
      <w:r>
        <w:fldChar w:fldCharType="separate"/>
      </w:r>
      <w:r>
        <w:t>3</w:t>
      </w:r>
      <w:r>
        <w:fldChar w:fldCharType="end"/>
      </w:r>
      <w:r>
        <w:fldChar w:fldCharType="end"/>
      </w:r>
    </w:p>
    <w:p>
      <w:pPr>
        <w:pStyle w:val="5"/>
        <w:tabs>
          <w:tab w:val="right" w:leader="dot" w:pos="9354"/>
        </w:tabs>
      </w:pPr>
      <w:r>
        <w:fldChar w:fldCharType="begin"/>
      </w:r>
      <w:r>
        <w:instrText xml:space="preserve"> HYPERLINK \l _Toc25400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_Toc25400 \h </w:instrText>
      </w:r>
      <w:r>
        <w:fldChar w:fldCharType="separate"/>
      </w:r>
      <w:r>
        <w:t>3</w:t>
      </w:r>
      <w:r>
        <w:fldChar w:fldCharType="end"/>
      </w:r>
      <w:r>
        <w:fldChar w:fldCharType="end"/>
      </w:r>
    </w:p>
    <w:p>
      <w:pPr>
        <w:pStyle w:val="5"/>
        <w:tabs>
          <w:tab w:val="right" w:leader="dot" w:pos="9354"/>
        </w:tabs>
      </w:pPr>
      <w:r>
        <w:fldChar w:fldCharType="begin"/>
      </w:r>
      <w:r>
        <w:instrText xml:space="preserve"> HYPERLINK \l _Toc8596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_Toc8596 \h </w:instrText>
      </w:r>
      <w:r>
        <w:fldChar w:fldCharType="separate"/>
      </w:r>
      <w:r>
        <w:t>3</w:t>
      </w:r>
      <w:r>
        <w:fldChar w:fldCharType="end"/>
      </w:r>
      <w:r>
        <w:fldChar w:fldCharType="end"/>
      </w:r>
    </w:p>
    <w:p>
      <w:pPr>
        <w:pStyle w:val="5"/>
        <w:tabs>
          <w:tab w:val="right" w:leader="dot" w:pos="9354"/>
        </w:tabs>
      </w:pPr>
      <w:r>
        <w:fldChar w:fldCharType="begin"/>
      </w:r>
      <w:r>
        <w:instrText xml:space="preserve"> HYPERLINK \l _Toc21172 </w:instrText>
      </w:r>
      <w:r>
        <w:fldChar w:fldCharType="separate"/>
      </w:r>
      <w:r>
        <w:rPr>
          <w:rFonts w:hint="eastAsia" w:ascii="黑体" w:eastAsia="黑体"/>
          <w:i w:val="0"/>
        </w:rPr>
        <w:t xml:space="preserve">4 </w:t>
      </w:r>
      <w:r>
        <w:t>基本规定</w:t>
      </w:r>
      <w:r>
        <w:tab/>
      </w:r>
      <w:r>
        <w:fldChar w:fldCharType="begin"/>
      </w:r>
      <w:r>
        <w:instrText xml:space="preserve"> PAGEREF _Toc21172 \h </w:instrText>
      </w:r>
      <w:r>
        <w:fldChar w:fldCharType="separate"/>
      </w:r>
      <w:r>
        <w:t>4</w:t>
      </w:r>
      <w:r>
        <w:fldChar w:fldCharType="end"/>
      </w:r>
      <w:r>
        <w:fldChar w:fldCharType="end"/>
      </w:r>
    </w:p>
    <w:p>
      <w:pPr>
        <w:pStyle w:val="6"/>
        <w:tabs>
          <w:tab w:val="right" w:leader="dot" w:pos="9354"/>
          <w:tab w:val="clear" w:pos="9344"/>
        </w:tabs>
      </w:pPr>
      <w:r>
        <w:fldChar w:fldCharType="begin"/>
      </w:r>
      <w:r>
        <w:instrText xml:space="preserve"> HYPERLINK \l _Toc31847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一般规定</w:t>
      </w:r>
      <w:r>
        <w:tab/>
      </w:r>
      <w:r>
        <w:fldChar w:fldCharType="begin"/>
      </w:r>
      <w:r>
        <w:instrText xml:space="preserve"> PAGEREF _Toc31847 \h </w:instrText>
      </w:r>
      <w:r>
        <w:fldChar w:fldCharType="separate"/>
      </w:r>
      <w:r>
        <w:t>4</w:t>
      </w:r>
      <w:r>
        <w:fldChar w:fldCharType="end"/>
      </w:r>
      <w:r>
        <w:fldChar w:fldCharType="end"/>
      </w:r>
    </w:p>
    <w:p>
      <w:pPr>
        <w:pStyle w:val="6"/>
        <w:tabs>
          <w:tab w:val="right" w:leader="dot" w:pos="9354"/>
          <w:tab w:val="clear" w:pos="9344"/>
        </w:tabs>
      </w:pPr>
      <w:r>
        <w:fldChar w:fldCharType="begin"/>
      </w:r>
      <w:r>
        <w:instrText xml:space="preserve"> HYPERLINK \l _Toc777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采集主体</w:t>
      </w:r>
      <w:r>
        <w:tab/>
      </w:r>
      <w:r>
        <w:fldChar w:fldCharType="begin"/>
      </w:r>
      <w:r>
        <w:instrText xml:space="preserve"> PAGEREF _Toc777 \h </w:instrText>
      </w:r>
      <w:r>
        <w:fldChar w:fldCharType="separate"/>
      </w:r>
      <w:r>
        <w:t>5</w:t>
      </w:r>
      <w:r>
        <w:fldChar w:fldCharType="end"/>
      </w:r>
      <w:r>
        <w:fldChar w:fldCharType="end"/>
      </w:r>
    </w:p>
    <w:p>
      <w:pPr>
        <w:pStyle w:val="5"/>
        <w:tabs>
          <w:tab w:val="right" w:leader="dot" w:pos="9354"/>
        </w:tabs>
      </w:pPr>
      <w:r>
        <w:fldChar w:fldCharType="begin"/>
      </w:r>
      <w:r>
        <w:instrText xml:space="preserve"> HYPERLINK \l _Toc29477 </w:instrText>
      </w:r>
      <w:r>
        <w:fldChar w:fldCharType="separate"/>
      </w:r>
      <w:r>
        <w:rPr>
          <w:rFonts w:hint="eastAsia" w:ascii="黑体" w:eastAsia="黑体"/>
          <w:i w:val="0"/>
        </w:rPr>
        <w:t xml:space="preserve">5 </w:t>
      </w:r>
      <w:r>
        <w:rPr>
          <w:rFonts w:hint="eastAsia"/>
        </w:rPr>
        <w:t>综合管廊运维数据逻辑模型</w:t>
      </w:r>
      <w:r>
        <w:tab/>
      </w:r>
      <w:r>
        <w:fldChar w:fldCharType="begin"/>
      </w:r>
      <w:r>
        <w:instrText xml:space="preserve"> PAGEREF _Toc29477 \h </w:instrText>
      </w:r>
      <w:r>
        <w:fldChar w:fldCharType="separate"/>
      </w:r>
      <w:r>
        <w:t>6</w:t>
      </w:r>
      <w:r>
        <w:fldChar w:fldCharType="end"/>
      </w:r>
      <w:r>
        <w:fldChar w:fldCharType="end"/>
      </w:r>
    </w:p>
    <w:p>
      <w:pPr>
        <w:pStyle w:val="6"/>
        <w:tabs>
          <w:tab w:val="right" w:leader="dot" w:pos="9354"/>
          <w:tab w:val="clear" w:pos="9344"/>
        </w:tabs>
      </w:pPr>
      <w:r>
        <w:fldChar w:fldCharType="begin"/>
      </w:r>
      <w:r>
        <w:instrText xml:space="preserve"> HYPERLINK \l _Toc10556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一般规定</w:t>
      </w:r>
      <w:r>
        <w:tab/>
      </w:r>
      <w:r>
        <w:fldChar w:fldCharType="begin"/>
      </w:r>
      <w:r>
        <w:instrText xml:space="preserve"> PAGEREF _Toc10556 \h </w:instrText>
      </w:r>
      <w:r>
        <w:fldChar w:fldCharType="separate"/>
      </w:r>
      <w:r>
        <w:t>6</w:t>
      </w:r>
      <w:r>
        <w:fldChar w:fldCharType="end"/>
      </w:r>
      <w:r>
        <w:fldChar w:fldCharType="end"/>
      </w:r>
    </w:p>
    <w:p>
      <w:pPr>
        <w:pStyle w:val="6"/>
        <w:tabs>
          <w:tab w:val="right" w:leader="dot" w:pos="9354"/>
          <w:tab w:val="clear" w:pos="9344"/>
        </w:tabs>
      </w:pPr>
      <w:r>
        <w:fldChar w:fldCharType="begin"/>
      </w:r>
      <w:r>
        <w:instrText xml:space="preserve"> HYPERLINK \l _Toc31848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数据元素逻辑模型</w:t>
      </w:r>
      <w:r>
        <w:tab/>
      </w:r>
      <w:r>
        <w:fldChar w:fldCharType="begin"/>
      </w:r>
      <w:r>
        <w:instrText xml:space="preserve"> PAGEREF _Toc31848 \h </w:instrText>
      </w:r>
      <w:r>
        <w:fldChar w:fldCharType="separate"/>
      </w:r>
      <w:r>
        <w:t>6</w:t>
      </w:r>
      <w:r>
        <w:fldChar w:fldCharType="end"/>
      </w:r>
      <w:r>
        <w:fldChar w:fldCharType="end"/>
      </w:r>
    </w:p>
    <w:p>
      <w:pPr>
        <w:pStyle w:val="5"/>
        <w:tabs>
          <w:tab w:val="right" w:leader="dot" w:pos="9354"/>
        </w:tabs>
      </w:pPr>
      <w:r>
        <w:fldChar w:fldCharType="begin"/>
      </w:r>
      <w:r>
        <w:instrText xml:space="preserve"> HYPERLINK \l _Toc18561 </w:instrText>
      </w:r>
      <w:r>
        <w:fldChar w:fldCharType="separate"/>
      </w:r>
      <w:r>
        <w:rPr>
          <w:rFonts w:hint="eastAsia" w:ascii="黑体" w:eastAsia="黑体"/>
          <w:i w:val="0"/>
        </w:rPr>
        <w:t xml:space="preserve">6 </w:t>
      </w:r>
      <w:r>
        <w:rPr>
          <w:rFonts w:hint="eastAsia"/>
        </w:rPr>
        <w:t>综合管廊运维数据采集过程</w:t>
      </w:r>
      <w:r>
        <w:tab/>
      </w:r>
      <w:r>
        <w:fldChar w:fldCharType="begin"/>
      </w:r>
      <w:r>
        <w:instrText xml:space="preserve"> PAGEREF _Toc18561 \h </w:instrText>
      </w:r>
      <w:r>
        <w:fldChar w:fldCharType="separate"/>
      </w:r>
      <w:r>
        <w:t>7</w:t>
      </w:r>
      <w:r>
        <w:fldChar w:fldCharType="end"/>
      </w:r>
      <w:r>
        <w:fldChar w:fldCharType="end"/>
      </w:r>
    </w:p>
    <w:p>
      <w:pPr>
        <w:pStyle w:val="6"/>
        <w:tabs>
          <w:tab w:val="right" w:leader="dot" w:pos="9354"/>
          <w:tab w:val="clear" w:pos="9344"/>
        </w:tabs>
      </w:pPr>
      <w:r>
        <w:fldChar w:fldCharType="begin"/>
      </w:r>
      <w:r>
        <w:instrText xml:space="preserve"> HYPERLINK \l _Toc24973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一般规定</w:t>
      </w:r>
      <w:r>
        <w:tab/>
      </w:r>
      <w:r>
        <w:fldChar w:fldCharType="begin"/>
      </w:r>
      <w:r>
        <w:instrText xml:space="preserve"> PAGEREF _Toc24973 \h </w:instrText>
      </w:r>
      <w:r>
        <w:fldChar w:fldCharType="separate"/>
      </w:r>
      <w:r>
        <w:t>7</w:t>
      </w:r>
      <w:r>
        <w:fldChar w:fldCharType="end"/>
      </w:r>
      <w:r>
        <w:fldChar w:fldCharType="end"/>
      </w:r>
    </w:p>
    <w:p>
      <w:pPr>
        <w:pStyle w:val="6"/>
        <w:tabs>
          <w:tab w:val="right" w:leader="dot" w:pos="9354"/>
          <w:tab w:val="clear" w:pos="9344"/>
        </w:tabs>
      </w:pPr>
      <w:r>
        <w:fldChar w:fldCharType="begin"/>
      </w:r>
      <w:r>
        <w:instrText xml:space="preserve"> HYPERLINK \l _Toc29652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Ansi="宋体"/>
        </w:rPr>
        <w:t>采集方式</w:t>
      </w:r>
      <w:r>
        <w:tab/>
      </w:r>
      <w:r>
        <w:fldChar w:fldCharType="begin"/>
      </w:r>
      <w:r>
        <w:instrText xml:space="preserve"> PAGEREF _Toc29652 \h </w:instrText>
      </w:r>
      <w:r>
        <w:fldChar w:fldCharType="separate"/>
      </w:r>
      <w:r>
        <w:t>7</w:t>
      </w:r>
      <w:r>
        <w:fldChar w:fldCharType="end"/>
      </w:r>
      <w:r>
        <w:fldChar w:fldCharType="end"/>
      </w:r>
    </w:p>
    <w:p>
      <w:pPr>
        <w:pStyle w:val="5"/>
        <w:tabs>
          <w:tab w:val="right" w:leader="dot" w:pos="9354"/>
        </w:tabs>
      </w:pPr>
      <w:r>
        <w:fldChar w:fldCharType="begin"/>
      </w:r>
      <w:r>
        <w:instrText xml:space="preserve"> HYPERLINK \l _Toc25705 </w:instrText>
      </w:r>
      <w:r>
        <w:fldChar w:fldCharType="separate"/>
      </w:r>
      <w:r>
        <w:rPr>
          <w:rFonts w:hint="eastAsia" w:ascii="黑体" w:eastAsia="黑体"/>
          <w:i w:val="0"/>
        </w:rPr>
        <w:t xml:space="preserve">7 </w:t>
      </w:r>
      <w:r>
        <w:rPr>
          <w:rFonts w:hint="eastAsia"/>
        </w:rPr>
        <w:t>综合管廊运维数据采集要求与内容</w:t>
      </w:r>
      <w:r>
        <w:tab/>
      </w:r>
      <w:r>
        <w:fldChar w:fldCharType="begin"/>
      </w:r>
      <w:r>
        <w:instrText xml:space="preserve"> PAGEREF _Toc25705 \h </w:instrText>
      </w:r>
      <w:r>
        <w:fldChar w:fldCharType="separate"/>
      </w:r>
      <w:r>
        <w:t>8</w:t>
      </w:r>
      <w:r>
        <w:fldChar w:fldCharType="end"/>
      </w:r>
      <w:r>
        <w:fldChar w:fldCharType="end"/>
      </w:r>
    </w:p>
    <w:p>
      <w:pPr>
        <w:pStyle w:val="6"/>
        <w:tabs>
          <w:tab w:val="right" w:leader="dot" w:pos="9354"/>
          <w:tab w:val="clear" w:pos="9344"/>
        </w:tabs>
      </w:pPr>
      <w:r>
        <w:fldChar w:fldCharType="begin"/>
      </w:r>
      <w:r>
        <w:instrText xml:space="preserve"> HYPERLINK \l _Toc7512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综合管廊通用数据采集要求与内容</w:t>
      </w:r>
      <w:r>
        <w:tab/>
      </w:r>
      <w:r>
        <w:fldChar w:fldCharType="begin"/>
      </w:r>
      <w:r>
        <w:instrText xml:space="preserve"> PAGEREF _Toc7512 \h </w:instrText>
      </w:r>
      <w:r>
        <w:fldChar w:fldCharType="separate"/>
      </w:r>
      <w:r>
        <w:t>8</w:t>
      </w:r>
      <w:r>
        <w:fldChar w:fldCharType="end"/>
      </w:r>
      <w:r>
        <w:fldChar w:fldCharType="end"/>
      </w:r>
    </w:p>
    <w:p>
      <w:pPr>
        <w:pStyle w:val="6"/>
        <w:tabs>
          <w:tab w:val="right" w:leader="dot" w:pos="9354"/>
          <w:tab w:val="clear" w:pos="9344"/>
        </w:tabs>
      </w:pPr>
      <w:r>
        <w:fldChar w:fldCharType="begin"/>
      </w:r>
      <w:r>
        <w:instrText xml:space="preserve"> HYPERLINK \l _Toc4019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综合管廊基础数据采集要求与内容</w:t>
      </w:r>
      <w:r>
        <w:tab/>
      </w:r>
      <w:r>
        <w:fldChar w:fldCharType="begin"/>
      </w:r>
      <w:r>
        <w:instrText xml:space="preserve"> PAGEREF _Toc4019 \h </w:instrText>
      </w:r>
      <w:r>
        <w:fldChar w:fldCharType="separate"/>
      </w:r>
      <w:r>
        <w:t>12</w:t>
      </w:r>
      <w:r>
        <w:fldChar w:fldCharType="end"/>
      </w:r>
      <w:r>
        <w:fldChar w:fldCharType="end"/>
      </w:r>
    </w:p>
    <w:p>
      <w:pPr>
        <w:pStyle w:val="6"/>
        <w:tabs>
          <w:tab w:val="right" w:leader="dot" w:pos="9354"/>
          <w:tab w:val="clear" w:pos="9344"/>
        </w:tabs>
      </w:pPr>
      <w:r>
        <w:fldChar w:fldCharType="begin"/>
      </w:r>
      <w:r>
        <w:instrText xml:space="preserve"> HYPERLINK \l _Toc27038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综合管廊扩展数据采集要求与内容</w:t>
      </w:r>
      <w:r>
        <w:tab/>
      </w:r>
      <w:r>
        <w:fldChar w:fldCharType="begin"/>
      </w:r>
      <w:r>
        <w:instrText xml:space="preserve"> PAGEREF _Toc27038 \h </w:instrText>
      </w:r>
      <w:r>
        <w:fldChar w:fldCharType="separate"/>
      </w:r>
      <w:r>
        <w:t>16</w:t>
      </w:r>
      <w:r>
        <w:fldChar w:fldCharType="end"/>
      </w:r>
      <w:r>
        <w:fldChar w:fldCharType="end"/>
      </w:r>
    </w:p>
    <w:p>
      <w:pPr>
        <w:pStyle w:val="5"/>
        <w:tabs>
          <w:tab w:val="right" w:leader="dot" w:pos="9354"/>
        </w:tabs>
      </w:pPr>
      <w:r>
        <w:fldChar w:fldCharType="begin"/>
      </w:r>
      <w:r>
        <w:instrText xml:space="preserve"> HYPERLINK \l _Toc28574 </w:instrText>
      </w:r>
      <w:r>
        <w:fldChar w:fldCharType="separate"/>
      </w:r>
      <w:r>
        <w:rPr>
          <w:rFonts w:hint="eastAsia" w:ascii="黑体" w:eastAsia="黑体"/>
          <w:i w:val="0"/>
        </w:rPr>
        <w:t xml:space="preserve">8 </w:t>
      </w:r>
      <w:r>
        <w:rPr>
          <w:rFonts w:hint="eastAsia"/>
        </w:rPr>
        <w:t>综合管廊运维数据质量校核</w:t>
      </w:r>
      <w:r>
        <w:tab/>
      </w:r>
      <w:r>
        <w:fldChar w:fldCharType="begin"/>
      </w:r>
      <w:r>
        <w:instrText xml:space="preserve"> PAGEREF _Toc28574 \h </w:instrText>
      </w:r>
      <w:r>
        <w:fldChar w:fldCharType="separate"/>
      </w:r>
      <w:r>
        <w:t>26</w:t>
      </w:r>
      <w:r>
        <w:fldChar w:fldCharType="end"/>
      </w:r>
      <w:r>
        <w:fldChar w:fldCharType="end"/>
      </w:r>
    </w:p>
    <w:p>
      <w:pPr>
        <w:pStyle w:val="5"/>
        <w:tabs>
          <w:tab w:val="right" w:leader="dot" w:pos="9354"/>
        </w:tabs>
      </w:pPr>
      <w:r>
        <w:fldChar w:fldCharType="begin"/>
      </w:r>
      <w:r>
        <w:instrText xml:space="preserve"> HYPERLINK \l _Toc28230 </w:instrText>
      </w:r>
      <w:r>
        <w:fldChar w:fldCharType="separate"/>
      </w:r>
      <w:r>
        <w:rPr>
          <w:rFonts w:hint="eastAsia" w:ascii="黑体" w:eastAsia="黑体"/>
          <w:i w:val="0"/>
        </w:rPr>
        <w:t xml:space="preserve">9 </w:t>
      </w:r>
      <w:r>
        <w:rPr>
          <w:rFonts w:hint="eastAsia"/>
        </w:rPr>
        <w:t>综合管廊运维数据安全控制</w:t>
      </w:r>
      <w:r>
        <w:tab/>
      </w:r>
      <w:r>
        <w:fldChar w:fldCharType="begin"/>
      </w:r>
      <w:r>
        <w:instrText xml:space="preserve"> PAGEREF _Toc28230 \h </w:instrText>
      </w:r>
      <w:r>
        <w:fldChar w:fldCharType="separate"/>
      </w:r>
      <w:r>
        <w:t>26</w:t>
      </w:r>
      <w:r>
        <w:fldChar w:fldCharType="end"/>
      </w:r>
      <w:r>
        <w:fldChar w:fldCharType="end"/>
      </w:r>
    </w:p>
    <w:p>
      <w:pPr>
        <w:pStyle w:val="5"/>
        <w:tabs>
          <w:tab w:val="right" w:leader="dot" w:pos="9354"/>
        </w:tabs>
      </w:pPr>
      <w:r>
        <w:fldChar w:fldCharType="begin"/>
      </w:r>
      <w:r>
        <w:instrText xml:space="preserve"> HYPERLINK \l _Toc7300 </w:instrText>
      </w:r>
      <w:r>
        <w:fldChar w:fldCharType="separate"/>
      </w:r>
      <w:r>
        <w:rPr>
          <w:rFonts w:hint="eastAsia" w:ascii="黑体" w:eastAsia="黑体"/>
          <w:i w:val="0"/>
        </w:rPr>
        <w:t xml:space="preserve">10 </w:t>
      </w:r>
      <w:r>
        <w:rPr>
          <w:rFonts w:hint="eastAsia"/>
        </w:rPr>
        <w:t>标准</w:t>
      </w:r>
      <w:r>
        <w:t>实施及评价</w:t>
      </w:r>
      <w:r>
        <w:tab/>
      </w:r>
      <w:r>
        <w:fldChar w:fldCharType="begin"/>
      </w:r>
      <w:r>
        <w:instrText xml:space="preserve"> PAGEREF _Toc7300 \h </w:instrText>
      </w:r>
      <w:r>
        <w:fldChar w:fldCharType="separate"/>
      </w:r>
      <w:r>
        <w:t>26</w:t>
      </w:r>
      <w:r>
        <w:fldChar w:fldCharType="end"/>
      </w:r>
      <w:r>
        <w:fldChar w:fldCharType="end"/>
      </w:r>
    </w:p>
    <w:p>
      <w:pPr>
        <w:pStyle w:val="5"/>
        <w:tabs>
          <w:tab w:val="right" w:leader="dot" w:pos="9354"/>
        </w:tabs>
      </w:pPr>
      <w:r>
        <w:fldChar w:fldCharType="begin"/>
      </w:r>
      <w:r>
        <w:instrText xml:space="preserve"> HYPERLINK \l _Toc16030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综合管廊通用数据采集内容</w:t>
      </w:r>
      <w:r>
        <w:tab/>
      </w:r>
      <w:r>
        <w:fldChar w:fldCharType="begin"/>
      </w:r>
      <w:r>
        <w:instrText xml:space="preserve"> PAGEREF _Toc16030 \h </w:instrText>
      </w:r>
      <w:r>
        <w:fldChar w:fldCharType="separate"/>
      </w:r>
      <w:r>
        <w:t>28</w:t>
      </w:r>
      <w:r>
        <w:fldChar w:fldCharType="end"/>
      </w:r>
      <w:r>
        <w:fldChar w:fldCharType="end"/>
      </w:r>
    </w:p>
    <w:p>
      <w:pPr>
        <w:pStyle w:val="5"/>
        <w:tabs>
          <w:tab w:val="right" w:leader="dot" w:pos="9354"/>
        </w:tabs>
      </w:pPr>
      <w:r>
        <w:fldChar w:fldCharType="begin"/>
      </w:r>
      <w:r>
        <w:instrText xml:space="preserve"> HYPERLINK \l _Toc32288 </w:instrText>
      </w:r>
      <w:r>
        <w:fldChar w:fldCharType="separate"/>
      </w:r>
      <w:r>
        <w:rPr>
          <w:rFonts w:hint="eastAsia"/>
          <w:spacing w:val="100"/>
        </w:rPr>
        <w:t xml:space="preserve">附录B </w:t>
      </w:r>
      <w:r>
        <w:t xml:space="preserve"> </w:t>
      </w:r>
      <w:r>
        <w:rPr>
          <w:rFonts w:hint="eastAsia"/>
        </w:rPr>
        <w:t>（资料性）</w:t>
      </w:r>
      <w:r>
        <w:t xml:space="preserve"> </w:t>
      </w:r>
      <w:r>
        <w:rPr>
          <w:rFonts w:hint="default"/>
          <w:lang w:val="en-US" w:eastAsia="zh-CN"/>
        </w:rPr>
        <w:t>综合管廊基础数据采集内容</w:t>
      </w:r>
      <w:r>
        <w:tab/>
      </w:r>
      <w:r>
        <w:fldChar w:fldCharType="begin"/>
      </w:r>
      <w:r>
        <w:instrText xml:space="preserve"> PAGEREF _Toc32288 \h </w:instrText>
      </w:r>
      <w:r>
        <w:fldChar w:fldCharType="separate"/>
      </w:r>
      <w:r>
        <w:t>35</w:t>
      </w:r>
      <w:r>
        <w:fldChar w:fldCharType="end"/>
      </w:r>
      <w:r>
        <w:fldChar w:fldCharType="end"/>
      </w:r>
    </w:p>
    <w:p>
      <w:pPr>
        <w:pStyle w:val="5"/>
        <w:tabs>
          <w:tab w:val="right" w:leader="dot" w:pos="9354"/>
        </w:tabs>
      </w:pPr>
      <w:r>
        <w:fldChar w:fldCharType="begin"/>
      </w:r>
      <w:r>
        <w:instrText xml:space="preserve"> HYPERLINK \l _Toc12293 </w:instrText>
      </w:r>
      <w:r>
        <w:fldChar w:fldCharType="separate"/>
      </w:r>
      <w:r>
        <w:rPr>
          <w:rFonts w:hint="eastAsia"/>
          <w:spacing w:val="100"/>
        </w:rPr>
        <w:t xml:space="preserve">附录C </w:t>
      </w:r>
      <w:r>
        <w:t xml:space="preserve"> </w:t>
      </w:r>
      <w:r>
        <w:rPr>
          <w:rFonts w:hint="eastAsia"/>
        </w:rPr>
        <w:t>（资料性）</w:t>
      </w:r>
      <w:r>
        <w:t xml:space="preserve"> </w:t>
      </w:r>
      <w:r>
        <w:rPr>
          <w:rFonts w:hint="eastAsia"/>
        </w:rPr>
        <w:t>综合管廊监控与报警数据采集内容</w:t>
      </w:r>
      <w:r>
        <w:tab/>
      </w:r>
      <w:r>
        <w:fldChar w:fldCharType="begin"/>
      </w:r>
      <w:r>
        <w:instrText xml:space="preserve"> PAGEREF _Toc12293 \h </w:instrText>
      </w:r>
      <w:r>
        <w:fldChar w:fldCharType="separate"/>
      </w:r>
      <w:r>
        <w:t>40</w:t>
      </w:r>
      <w:r>
        <w:fldChar w:fldCharType="end"/>
      </w:r>
      <w:r>
        <w:fldChar w:fldCharType="end"/>
      </w:r>
    </w:p>
    <w:p>
      <w:pPr>
        <w:pStyle w:val="5"/>
        <w:tabs>
          <w:tab w:val="right" w:leader="dot" w:pos="9354"/>
        </w:tabs>
      </w:pPr>
      <w:r>
        <w:fldChar w:fldCharType="begin"/>
      </w:r>
      <w:r>
        <w:instrText xml:space="preserve"> HYPERLINK \l _Toc22296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综合管廊运维业务数据采集内容</w:t>
      </w:r>
      <w:r>
        <w:tab/>
      </w:r>
      <w:r>
        <w:fldChar w:fldCharType="begin"/>
      </w:r>
      <w:r>
        <w:instrText xml:space="preserve"> PAGEREF _Toc22296 \h </w:instrText>
      </w:r>
      <w:r>
        <w:fldChar w:fldCharType="separate"/>
      </w:r>
      <w:r>
        <w:t>67</w:t>
      </w:r>
      <w:r>
        <w:fldChar w:fldCharType="end"/>
      </w:r>
      <w:r>
        <w:fldChar w:fldCharType="end"/>
      </w:r>
    </w:p>
    <w:p>
      <w:pPr>
        <w:pStyle w:val="5"/>
        <w:tabs>
          <w:tab w:val="right" w:leader="dot" w:pos="9354"/>
        </w:tabs>
      </w:pPr>
      <w:r>
        <w:fldChar w:fldCharType="begin"/>
      </w:r>
      <w:r>
        <w:instrText xml:space="preserve"> HYPERLINK \l _Toc29765 </w:instrText>
      </w:r>
      <w:r>
        <w:fldChar w:fldCharType="separate"/>
      </w:r>
      <w:r>
        <w:rPr>
          <w:rFonts w:hint="eastAsia"/>
          <w:spacing w:val="100"/>
        </w:rPr>
        <w:t xml:space="preserve">附录E </w:t>
      </w:r>
      <w:r>
        <w:rPr>
          <w:rFonts w:hint="eastAsia"/>
        </w:rPr>
        <w:t>（资料性）</w:t>
      </w:r>
      <w:r>
        <w:t xml:space="preserve"> </w:t>
      </w:r>
      <w:r>
        <w:rPr>
          <w:rFonts w:hint="eastAsia"/>
        </w:rPr>
        <w:t>湖北省地方标准实施信息及意见反馈表</w:t>
      </w:r>
      <w:r>
        <w:tab/>
      </w:r>
      <w:r>
        <w:fldChar w:fldCharType="begin"/>
      </w:r>
      <w:r>
        <w:instrText xml:space="preserve"> PAGEREF _Toc29765 \h </w:instrText>
      </w:r>
      <w:r>
        <w:fldChar w:fldCharType="separate"/>
      </w:r>
      <w:r>
        <w:t>89</w:t>
      </w:r>
      <w:r>
        <w:fldChar w:fldCharType="end"/>
      </w:r>
      <w:r>
        <w:fldChar w:fldCharType="end"/>
      </w:r>
    </w:p>
    <w:p>
      <w:pPr>
        <w:pStyle w:val="5"/>
        <w:tabs>
          <w:tab w:val="right" w:leader="dot" w:pos="9354"/>
        </w:tabs>
      </w:pPr>
      <w:r>
        <w:fldChar w:fldCharType="begin"/>
      </w:r>
      <w:r>
        <w:instrText xml:space="preserve"> HYPERLINK \l _Toc4033 </w:instrText>
      </w:r>
      <w:r>
        <w:fldChar w:fldCharType="separate"/>
      </w:r>
      <w:r>
        <w:rPr>
          <w:rFonts w:hint="eastAsia"/>
          <w:spacing w:val="105"/>
        </w:rPr>
        <w:t>参考文</w:t>
      </w:r>
      <w:r>
        <w:rPr>
          <w:rFonts w:hint="eastAsia"/>
        </w:rPr>
        <w:t>献</w:t>
      </w:r>
      <w:r>
        <w:tab/>
      </w:r>
      <w:r>
        <w:fldChar w:fldCharType="begin"/>
      </w:r>
      <w:r>
        <w:instrText xml:space="preserve"> PAGEREF _Toc4033 \h </w:instrText>
      </w:r>
      <w:r>
        <w:fldChar w:fldCharType="separate"/>
      </w:r>
      <w:r>
        <w:t>90</w:t>
      </w:r>
      <w:r>
        <w:fldChar w:fldCharType="end"/>
      </w:r>
      <w:r>
        <w:fldChar w:fldCharType="end"/>
      </w:r>
    </w:p>
    <w:p>
      <w:pPr>
        <w:pStyle w:val="25"/>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3"/>
    <w:p>
      <w:pPr>
        <w:pStyle w:val="26"/>
        <w:numPr>
          <w:ilvl w:val="-1"/>
          <w:numId w:val="0"/>
        </w:numPr>
        <w:spacing w:after="468"/>
        <w:ind w:left="-420" w:leftChars="-200" w:firstLine="0"/>
      </w:pPr>
      <w:bookmarkStart w:id="6" w:name="_Toc23299"/>
      <w:bookmarkStart w:id="7" w:name="_Toc9022"/>
      <w:bookmarkStart w:id="8" w:name="_Toc26609"/>
      <w:bookmarkStart w:id="9" w:name="BookMark2"/>
      <w:r>
        <w:rPr>
          <w:spacing w:val="320"/>
        </w:rPr>
        <w:t>前</w:t>
      </w:r>
      <w:r>
        <w:t>言</w:t>
      </w:r>
      <w:bookmarkEnd w:id="4"/>
      <w:bookmarkEnd w:id="5"/>
      <w:bookmarkEnd w:id="6"/>
      <w:bookmarkEnd w:id="7"/>
      <w:bookmarkEnd w:id="8"/>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文件</w:t>
      </w:r>
      <w:r>
        <w:rPr>
          <w:rFonts w:hint="eastAsia" w:asciiTheme="minorEastAsia" w:hAnsiTheme="minorEastAsia" w:eastAsiaTheme="minorEastAsia" w:cstheme="minorEastAsia"/>
        </w:rPr>
        <w:t>按照GB/T 1.1—2020《标准化工作导则 第1部分：标准化文件的结构和起草规则》的规定起草。</w:t>
      </w:r>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文件</w:t>
      </w:r>
      <w:r>
        <w:rPr>
          <w:rFonts w:hint="eastAsia" w:asciiTheme="minorEastAsia" w:hAnsiTheme="minorEastAsia" w:eastAsiaTheme="minorEastAsia" w:cstheme="minorEastAsia"/>
        </w:rPr>
        <w:t>由湖北省住房和城乡建设厅提出并归口管理。</w:t>
      </w:r>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lang w:eastAsia="zh-CN"/>
        </w:rPr>
      </w:pP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文件</w:t>
      </w:r>
      <w:r>
        <w:rPr>
          <w:rFonts w:hint="eastAsia" w:ascii="宋体" w:hAnsi="Times New Roman" w:eastAsia="宋体" w:cs="Times New Roman"/>
          <w:lang w:val="en-US" w:eastAsia="zh-CN"/>
        </w:rPr>
        <w:t>主</w:t>
      </w:r>
      <w:r>
        <w:rPr>
          <w:rFonts w:hint="eastAsia" w:ascii="宋体" w:hAnsi="Times New Roman" w:eastAsia="宋体" w:cs="Times New Roman"/>
        </w:rPr>
        <w:t>编单位：中交武汉智行国际工程咨询有限公司</w:t>
      </w:r>
      <w:r>
        <w:rPr>
          <w:rFonts w:hint="eastAsia" w:cs="Times New Roman"/>
          <w:lang w:eastAsia="zh-CN"/>
        </w:rPr>
        <w:t>、</w:t>
      </w:r>
      <w:r>
        <w:rPr>
          <w:rFonts w:hint="eastAsia"/>
        </w:rPr>
        <w:t>湖北省标准化与质量研究院</w:t>
      </w:r>
      <w:r>
        <w:rPr>
          <w:rFonts w:hint="eastAsia"/>
          <w:lang w:eastAsia="zh-CN"/>
        </w:rPr>
        <w:t>、</w:t>
      </w:r>
      <w:r>
        <w:rPr>
          <w:rFonts w:hint="eastAsia" w:ascii="宋体" w:hAnsi="Times New Roman" w:eastAsia="宋体" w:cs="Times New Roman"/>
          <w:lang w:val="en-US" w:eastAsia="zh-CN"/>
        </w:rPr>
        <w:t>武汉市市政设施运营维护事务中心</w:t>
      </w:r>
      <w:r>
        <w:rPr>
          <w:rFonts w:hint="eastAsia" w:ascii="宋体" w:hAnsi="Times New Roman" w:eastAsia="宋体" w:cs="Times New Roman"/>
          <w:lang w:eastAsia="zh-CN"/>
        </w:rPr>
        <w:t>。</w:t>
      </w:r>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rPr>
      </w:pPr>
      <w:r>
        <w:rPr>
          <w:rFonts w:hint="eastAsia" w:ascii="宋体" w:hAnsi="Times New Roman" w:eastAsia="宋体" w:cs="Times New Roman"/>
          <w:lang w:val="en-US" w:eastAsia="zh-CN"/>
        </w:rPr>
        <w:t>本</w:t>
      </w:r>
      <w:r>
        <w:rPr>
          <w:rFonts w:hint="eastAsia" w:asciiTheme="minorEastAsia" w:hAnsiTheme="minorEastAsia" w:eastAsiaTheme="minorEastAsia" w:cstheme="minorEastAsia"/>
          <w:lang w:val="en-US" w:eastAsia="zh-CN"/>
        </w:rPr>
        <w:t>文件</w:t>
      </w:r>
      <w:r>
        <w:rPr>
          <w:rFonts w:hint="eastAsia" w:ascii="宋体" w:hAnsi="Times New Roman" w:eastAsia="宋体" w:cs="Times New Roman"/>
          <w:lang w:val="en-US" w:eastAsia="zh-CN"/>
        </w:rPr>
        <w:t>参编单位：中铁电化(西安)通号设备有限公司、武汉市政工程设计研究院有限责任公司、中冶南方城市建设工程技术有限公司、武汉城市公共设施运营发展有限公司、中建武汉青菱管廊建设运营有限公司、珠海大横琴城市综合管廊运营管理有限公司、中建三局城市投资运营有限公司</w:t>
      </w:r>
      <w:r>
        <w:rPr>
          <w:rFonts w:hint="eastAsia" w:cs="Times New Roman"/>
          <w:lang w:val="en-US" w:eastAsia="zh-CN"/>
        </w:rPr>
        <w:t>、</w:t>
      </w:r>
      <w:r>
        <w:rPr>
          <w:rFonts w:hint="eastAsia" w:ascii="宋体" w:hAnsi="Times New Roman" w:eastAsia="宋体" w:cs="Times New Roman"/>
          <w:lang w:val="en-US" w:eastAsia="zh-CN"/>
        </w:rPr>
        <w:t>中铁第四勘察设计院集团有限公司</w:t>
      </w:r>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lang w:val="en-US" w:eastAsia="zh-CN"/>
        </w:rPr>
      </w:pPr>
      <w:r>
        <w:rPr>
          <w:rFonts w:hint="eastAsia" w:ascii="宋体" w:hAnsi="Times New Roman" w:eastAsia="宋体" w:cs="Times New Roman"/>
        </w:rPr>
        <w:t>本</w:t>
      </w:r>
      <w:r>
        <w:rPr>
          <w:rFonts w:hint="eastAsia" w:asciiTheme="minorEastAsia" w:hAnsiTheme="minorEastAsia" w:eastAsiaTheme="minorEastAsia" w:cstheme="minorEastAsia"/>
          <w:lang w:val="en-US" w:eastAsia="zh-CN"/>
        </w:rPr>
        <w:t>文件</w:t>
      </w:r>
      <w:r>
        <w:rPr>
          <w:rFonts w:hint="eastAsia" w:ascii="宋体" w:hAnsi="Times New Roman" w:eastAsia="宋体" w:cs="Times New Roman"/>
        </w:rPr>
        <w:t>主要起草人：赵璐、马飞、陈富强、龚清、李坤、刘艳、杨帆</w:t>
      </w:r>
      <w:r>
        <w:rPr>
          <w:rFonts w:hint="eastAsia" w:ascii="宋体" w:hAnsi="Times New Roman" w:eastAsia="宋体" w:cs="Times New Roman"/>
          <w:lang w:eastAsia="zh-CN"/>
        </w:rPr>
        <w:t>、</w:t>
      </w:r>
      <w:r>
        <w:rPr>
          <w:rFonts w:hint="eastAsia" w:cs="Times New Roman"/>
          <w:lang w:val="en-US" w:eastAsia="zh-CN"/>
        </w:rPr>
        <w:t>李盼盼、鲁曦、</w:t>
      </w:r>
      <w:r>
        <w:rPr>
          <w:rFonts w:hint="eastAsia"/>
          <w:lang w:eastAsia="zh-CN"/>
        </w:rPr>
        <w:t>韩阳昱、刘婕、彭飞、</w:t>
      </w:r>
      <w:r>
        <w:rPr>
          <w:rFonts w:hint="eastAsia" w:ascii="宋体" w:hAnsi="Times New Roman" w:eastAsia="宋体" w:cs="Times New Roman"/>
          <w:lang w:eastAsia="zh-CN"/>
        </w:rPr>
        <w:t>王昕煜、刘玉昊、雷明海、刘真全、冯振鹏、朱少华、叶靖、满粟、张文浩、吕霁、吕清扬</w:t>
      </w:r>
    </w:p>
    <w:p>
      <w:pPr>
        <w:pStyle w:val="14"/>
        <w:keepNext w:val="0"/>
        <w:keepLines w:val="0"/>
        <w:pageBreakBefore w:val="0"/>
        <w:widowControl/>
        <w:kinsoku/>
        <w:wordWrap/>
        <w:overflowPunct/>
        <w:topLinePunct w:val="0"/>
        <w:autoSpaceDE w:val="0"/>
        <w:autoSpaceDN w:val="0"/>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文件</w:t>
      </w:r>
      <w:r>
        <w:rPr>
          <w:rFonts w:hint="eastAsia" w:asciiTheme="minorEastAsia" w:hAnsiTheme="minorEastAsia" w:eastAsiaTheme="minorEastAsia" w:cstheme="minorEastAsia"/>
        </w:rPr>
        <w:t>实施应用中的疑问，可咨询湖北省住房和城乡建设厅，联系电话：027-68873088，邮箱：</w:t>
      </w:r>
      <w:r>
        <w:rPr>
          <w:rFonts w:hint="eastAsia" w:asciiTheme="minorEastAsia" w:hAnsiTheme="minorEastAsia" w:eastAsiaTheme="minorEastAsia" w:cstheme="minorEastAsia"/>
          <w:lang w:val="en-US" w:eastAsia="zh-CN"/>
        </w:rPr>
        <w:t>bkc@</w:t>
      </w:r>
      <w:r>
        <w:rPr>
          <w:rFonts w:hint="eastAsia" w:asciiTheme="minorEastAsia" w:hAnsiTheme="minorEastAsia" w:eastAsiaTheme="minorEastAsia" w:cstheme="minorEastAsia"/>
        </w:rPr>
        <w:t>hbszjt.net.cn；对本文件的有关修改意见和建议请反馈至中交武汉智行国际工程咨询有限公司，联系电话：027-63081898，邮箱:lipanpan6@ccccltd.cn。</w:t>
      </w:r>
    </w:p>
    <w:p>
      <w:pPr>
        <w:pStyle w:val="14"/>
        <w:ind w:firstLine="0" w:firstLineChars="0"/>
      </w:pPr>
    </w:p>
    <w:p>
      <w:pPr>
        <w:pStyle w:val="14"/>
        <w:ind w:firstLine="420"/>
      </w:pPr>
    </w:p>
    <w:p>
      <w:pPr>
        <w:pStyle w:val="14"/>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9"/>
    <w:p>
      <w:pPr>
        <w:spacing w:line="20" w:lineRule="exact"/>
        <w:jc w:val="center"/>
        <w:rPr>
          <w:rFonts w:ascii="黑体" w:hAnsi="黑体" w:eastAsia="黑体"/>
          <w:sz w:val="32"/>
          <w:szCs w:val="32"/>
        </w:rPr>
      </w:pPr>
      <w:bookmarkStart w:id="10" w:name="BookMark4"/>
    </w:p>
    <w:p>
      <w:pPr>
        <w:spacing w:line="20" w:lineRule="exact"/>
        <w:jc w:val="center"/>
        <w:rPr>
          <w:rFonts w:ascii="黑体" w:hAnsi="黑体" w:eastAsia="黑体"/>
          <w:sz w:val="32"/>
          <w:szCs w:val="32"/>
        </w:rPr>
      </w:pPr>
    </w:p>
    <w:sdt>
      <w:sdtPr>
        <w:tag w:val="NEW_STAND_NAME"/>
        <w:id w:val="595910757"/>
        <w:lock w:val="sdtLocked"/>
        <w:placeholder>
          <w:docPart w:val="{0abdc0d1-2173-400d-81d0-1834daab742f}"/>
        </w:placeholder>
      </w:sdtPr>
      <w:sdtContent>
        <w:p>
          <w:pPr>
            <w:pStyle w:val="27"/>
            <w:spacing w:before="3" w:beforeLines="1" w:after="686" w:afterLines="220"/>
          </w:pPr>
          <w:bookmarkStart w:id="11" w:name="NEW_STAND_NAME"/>
          <w:r>
            <w:rPr>
              <w:rFonts w:hint="eastAsia"/>
            </w:rPr>
            <w:t>综合管廊运维数据采集技术规范</w:t>
          </w:r>
        </w:p>
      </w:sdtContent>
    </w:sdt>
    <w:bookmarkEnd w:id="11"/>
    <w:p>
      <w:pPr>
        <w:pStyle w:val="28"/>
        <w:spacing w:before="312" w:after="312"/>
      </w:pPr>
      <w:bookmarkStart w:id="12" w:name="_Toc24884211"/>
      <w:bookmarkStart w:id="13" w:name="_Toc26718930"/>
      <w:bookmarkStart w:id="14" w:name="_Toc26648465"/>
      <w:bookmarkStart w:id="15" w:name="_Toc3510"/>
      <w:bookmarkStart w:id="16" w:name="_Toc24884218"/>
      <w:bookmarkStart w:id="17" w:name="_Toc17233325"/>
      <w:bookmarkStart w:id="18" w:name="_Toc26986530"/>
      <w:bookmarkStart w:id="19" w:name="_Toc17233333"/>
      <w:bookmarkStart w:id="20" w:name="_Toc112951333"/>
      <w:bookmarkStart w:id="21" w:name="_Toc97191423"/>
      <w:bookmarkStart w:id="22" w:name="_Toc26986771"/>
      <w:bookmarkStart w:id="23" w:name="_Toc112937936"/>
      <w:bookmarkStart w:id="24" w:name="_Toc24713"/>
      <w:bookmarkStart w:id="25" w:name="_Toc3801"/>
      <w:r>
        <w:rPr>
          <w:rFonts w:hint="eastAsia"/>
        </w:rPr>
        <w:t>范围</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tabs>
          <w:tab w:val="center" w:pos="4201"/>
          <w:tab w:val="right" w:leader="dot" w:pos="9298"/>
        </w:tabs>
        <w:autoSpaceDE w:val="0"/>
        <w:autoSpaceDN w:val="0"/>
        <w:adjustRightInd/>
        <w:spacing w:line="288" w:lineRule="auto"/>
        <w:ind w:firstLine="420" w:firstLineChars="200"/>
        <w:rPr>
          <w:rFonts w:ascii="宋体" w:hAnsi="Times New Roman"/>
          <w:kern w:val="0"/>
          <w:szCs w:val="20"/>
        </w:rPr>
      </w:pPr>
      <w:bookmarkStart w:id="26" w:name="_Toc17233334"/>
      <w:bookmarkStart w:id="27" w:name="_Toc26648466"/>
      <w:bookmarkStart w:id="28" w:name="_Toc17233326"/>
      <w:bookmarkStart w:id="29" w:name="_Toc24884219"/>
      <w:bookmarkStart w:id="30" w:name="_Toc24884212"/>
      <w:r>
        <w:rPr>
          <w:rFonts w:ascii="宋体" w:hAnsi="Times New Roman"/>
          <w:kern w:val="0"/>
          <w:szCs w:val="20"/>
        </w:rPr>
        <w:t>本</w:t>
      </w:r>
      <w:r>
        <w:rPr>
          <w:rFonts w:hint="eastAsia" w:ascii="宋体" w:hAnsi="Times New Roman"/>
          <w:kern w:val="0"/>
          <w:szCs w:val="20"/>
          <w:lang w:val="en-US" w:eastAsia="zh-CN"/>
        </w:rPr>
        <w:t>文件</w:t>
      </w:r>
      <w:r>
        <w:rPr>
          <w:rFonts w:ascii="宋体" w:hAnsi="Times New Roman"/>
          <w:kern w:val="0"/>
          <w:szCs w:val="20"/>
        </w:rPr>
        <w:t>规定了城市综合管廊</w:t>
      </w:r>
      <w:r>
        <w:rPr>
          <w:rFonts w:hint="eastAsia" w:ascii="宋体" w:hAnsi="Times New Roman"/>
          <w:kern w:val="0"/>
          <w:szCs w:val="20"/>
        </w:rPr>
        <w:t>运维数据的术语和定义、基本规定，数据框架、数据采集内容、数据校核与安全</w:t>
      </w:r>
      <w:r>
        <w:rPr>
          <w:rFonts w:ascii="宋体" w:hAnsi="Times New Roman"/>
          <w:kern w:val="0"/>
          <w:szCs w:val="20"/>
        </w:rPr>
        <w:t>等</w:t>
      </w:r>
      <w:r>
        <w:rPr>
          <w:rFonts w:hint="eastAsia" w:ascii="宋体" w:hAnsi="Times New Roman"/>
          <w:kern w:val="0"/>
          <w:szCs w:val="20"/>
        </w:rPr>
        <w:t>内容</w:t>
      </w:r>
      <w:r>
        <w:rPr>
          <w:rFonts w:ascii="宋体" w:hAnsi="Times New Roman"/>
          <w:kern w:val="0"/>
          <w:szCs w:val="20"/>
        </w:rPr>
        <w:t>。</w:t>
      </w:r>
    </w:p>
    <w:p>
      <w:pPr>
        <w:widowControl/>
        <w:tabs>
          <w:tab w:val="center" w:pos="4201"/>
          <w:tab w:val="right" w:leader="dot" w:pos="9298"/>
        </w:tabs>
        <w:autoSpaceDE w:val="0"/>
        <w:autoSpaceDN w:val="0"/>
        <w:adjustRightInd/>
        <w:spacing w:line="288" w:lineRule="auto"/>
        <w:ind w:firstLine="420" w:firstLineChars="200"/>
        <w:rPr>
          <w:rFonts w:ascii="宋体" w:hAnsi="Times New Roman"/>
          <w:kern w:val="0"/>
          <w:szCs w:val="20"/>
        </w:rPr>
      </w:pPr>
      <w:r>
        <w:rPr>
          <w:rFonts w:ascii="宋体" w:hAnsi="Times New Roman"/>
          <w:kern w:val="0"/>
          <w:szCs w:val="20"/>
        </w:rPr>
        <w:t>本</w:t>
      </w:r>
      <w:r>
        <w:rPr>
          <w:rFonts w:hint="eastAsia" w:ascii="宋体" w:hAnsi="Times New Roman"/>
          <w:kern w:val="0"/>
          <w:szCs w:val="20"/>
          <w:lang w:val="en-US" w:eastAsia="zh-CN"/>
        </w:rPr>
        <w:t>文件</w:t>
      </w:r>
      <w:r>
        <w:rPr>
          <w:rFonts w:ascii="宋体" w:hAnsi="Times New Roman"/>
          <w:kern w:val="0"/>
          <w:szCs w:val="20"/>
        </w:rPr>
        <w:t>适用于</w:t>
      </w:r>
      <w:r>
        <w:rPr>
          <w:rFonts w:hint="eastAsia" w:ascii="宋体" w:hAnsi="Times New Roman"/>
          <w:kern w:val="0"/>
          <w:szCs w:val="20"/>
        </w:rPr>
        <w:t>湖北省</w:t>
      </w:r>
      <w:r>
        <w:rPr>
          <w:rFonts w:ascii="宋体" w:hAnsi="Times New Roman"/>
          <w:kern w:val="0"/>
          <w:szCs w:val="20"/>
        </w:rPr>
        <w:t>新建、扩建、改建城市综合管廊</w:t>
      </w:r>
      <w:r>
        <w:rPr>
          <w:rFonts w:hint="eastAsia" w:ascii="宋体" w:hAnsi="Times New Roman"/>
          <w:kern w:val="0"/>
          <w:szCs w:val="20"/>
        </w:rPr>
        <w:t>运维数据采集及管理</w:t>
      </w:r>
      <w:r>
        <w:rPr>
          <w:rFonts w:ascii="宋体" w:hAnsi="Times New Roman"/>
          <w:kern w:val="0"/>
          <w:szCs w:val="20"/>
        </w:rPr>
        <w:t>。</w:t>
      </w:r>
    </w:p>
    <w:p>
      <w:pPr>
        <w:widowControl/>
        <w:tabs>
          <w:tab w:val="center" w:pos="4201"/>
          <w:tab w:val="right" w:leader="dot" w:pos="9298"/>
        </w:tabs>
        <w:autoSpaceDE w:val="0"/>
        <w:autoSpaceDN w:val="0"/>
        <w:adjustRightInd/>
        <w:spacing w:line="288" w:lineRule="auto"/>
        <w:ind w:firstLine="420" w:firstLineChars="200"/>
        <w:rPr>
          <w:rFonts w:ascii="宋体" w:hAnsi="Times New Roman"/>
          <w:kern w:val="0"/>
          <w:szCs w:val="20"/>
        </w:rPr>
      </w:pPr>
      <w:r>
        <w:rPr>
          <w:rFonts w:hint="eastAsia" w:ascii="宋体" w:hAnsi="Times New Roman"/>
          <w:kern w:val="0"/>
          <w:szCs w:val="20"/>
        </w:rPr>
        <w:t>湖北省综合管廊运维数据采集除应符合本标准外，尚应符合国家及湖北省现行相关标准的规定。</w:t>
      </w:r>
    </w:p>
    <w:p>
      <w:pPr>
        <w:pStyle w:val="28"/>
        <w:spacing w:before="312" w:after="312"/>
      </w:pPr>
      <w:bookmarkStart w:id="31" w:name="_Toc25400"/>
      <w:bookmarkStart w:id="32" w:name="_Toc8326"/>
      <w:bookmarkStart w:id="33" w:name="_Toc112951334"/>
      <w:bookmarkStart w:id="34" w:name="_Toc26718931"/>
      <w:bookmarkStart w:id="35" w:name="_Toc112937937"/>
      <w:bookmarkStart w:id="36" w:name="_Toc97191424"/>
      <w:bookmarkStart w:id="37" w:name="_Toc3220"/>
      <w:bookmarkStart w:id="38" w:name="_Toc26986772"/>
      <w:bookmarkStart w:id="39" w:name="_Toc26986531"/>
      <w:r>
        <w:rPr>
          <w:rFonts w:hint="eastAsia"/>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e7ea8b32-743b-4ca8-a26c-a7eee966c1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9"/>
        <w:rPr>
          <w:rFonts w:hint="eastAsia" w:hAnsi="宋体"/>
          <w:strike w:val="0"/>
          <w:color w:val="auto"/>
          <w:highlight w:val="none"/>
        </w:rPr>
      </w:pPr>
      <w:r>
        <w:rPr>
          <w:rFonts w:hint="eastAsia" w:hAnsi="宋体"/>
          <w:strike w:val="0"/>
          <w:color w:val="auto"/>
          <w:highlight w:val="none"/>
        </w:rPr>
        <w:t>G</w:t>
      </w:r>
      <w:r>
        <w:rPr>
          <w:rFonts w:hAnsi="宋体"/>
          <w:strike w:val="0"/>
          <w:color w:val="auto"/>
          <w:highlight w:val="none"/>
        </w:rPr>
        <w:t>B</w:t>
      </w:r>
      <w:r>
        <w:rPr>
          <w:rFonts w:hint="eastAsia"/>
          <w:strike w:val="0"/>
          <w:color w:val="auto"/>
          <w:highlight w:val="none"/>
          <w:lang w:val="en-US" w:eastAsia="zh-CN"/>
        </w:rPr>
        <w:t xml:space="preserve"> </w:t>
      </w:r>
      <w:r>
        <w:rPr>
          <w:rFonts w:hAnsi="宋体"/>
          <w:strike w:val="0"/>
          <w:color w:val="auto"/>
          <w:highlight w:val="none"/>
        </w:rPr>
        <w:t>3100</w:t>
      </w:r>
      <w:r>
        <w:rPr>
          <w:rFonts w:hint="eastAsia" w:hAnsi="宋体"/>
          <w:strike w:val="0"/>
          <w:color w:val="auto"/>
          <w:highlight w:val="none"/>
        </w:rPr>
        <w:t>-</w:t>
      </w:r>
      <w:r>
        <w:rPr>
          <w:rFonts w:hAnsi="宋体"/>
          <w:strike w:val="0"/>
          <w:color w:val="auto"/>
          <w:highlight w:val="none"/>
        </w:rPr>
        <w:t xml:space="preserve">1993 </w:t>
      </w:r>
      <w:r>
        <w:rPr>
          <w:rFonts w:hint="eastAsia" w:hAnsi="宋体"/>
          <w:strike w:val="0"/>
          <w:color w:val="auto"/>
          <w:highlight w:val="none"/>
        </w:rPr>
        <w:t>国际单位制及其应用</w:t>
      </w:r>
    </w:p>
    <w:p>
      <w:pPr>
        <w:pStyle w:val="29"/>
        <w:rPr>
          <w:rFonts w:hint="eastAsia" w:ascii="宋体" w:hAnsi="宋体" w:eastAsia="宋体" w:cs="宋体"/>
          <w:b w:val="0"/>
          <w:bCs w:val="0"/>
          <w:i w:val="0"/>
          <w:iCs w:val="0"/>
          <w:caps w:val="0"/>
          <w:spacing w:val="0"/>
          <w:sz w:val="21"/>
          <w:szCs w:val="24"/>
          <w:shd w:val="clear"/>
        </w:rPr>
      </w:pPr>
      <w:r>
        <w:rPr>
          <w:rFonts w:hint="eastAsia"/>
          <w:lang w:val="en-US" w:eastAsia="zh-CN"/>
        </w:rPr>
        <w:t>G</w:t>
      </w:r>
      <w:r>
        <w:rPr>
          <w:rFonts w:hint="eastAsia"/>
        </w:rPr>
        <w:t>B/T 18391.1</w:t>
      </w:r>
      <w:r>
        <w:rPr>
          <w:rFonts w:hint="eastAsia"/>
          <w:lang w:val="en-US" w:eastAsia="zh-CN"/>
        </w:rPr>
        <w:t xml:space="preserve"> </w:t>
      </w:r>
      <w:r>
        <w:rPr>
          <w:rFonts w:hint="eastAsia" w:ascii="宋体" w:hAnsi="宋体" w:eastAsia="宋体" w:cs="宋体"/>
          <w:b w:val="0"/>
          <w:bCs w:val="0"/>
          <w:i w:val="0"/>
          <w:iCs w:val="0"/>
          <w:caps w:val="0"/>
          <w:spacing w:val="0"/>
          <w:sz w:val="21"/>
          <w:szCs w:val="24"/>
          <w:shd w:val="clear"/>
        </w:rPr>
        <w:t>信息技术 元数据注册系统(MDR) 第1部分：框架</w:t>
      </w:r>
    </w:p>
    <w:p>
      <w:pPr>
        <w:pStyle w:val="29"/>
        <w:rPr>
          <w:rFonts w:hint="eastAsia" w:ascii="宋体" w:hAnsi="宋体" w:eastAsia="宋体" w:cs="宋体"/>
          <w:b w:val="0"/>
          <w:bCs w:val="0"/>
          <w:i w:val="0"/>
          <w:iCs w:val="0"/>
          <w:caps w:val="0"/>
          <w:spacing w:val="0"/>
          <w:sz w:val="21"/>
          <w:szCs w:val="24"/>
          <w:shd w:val="clear"/>
          <w:lang w:val="en-US" w:eastAsia="zh-CN"/>
        </w:rPr>
      </w:pPr>
      <w:r>
        <w:rPr>
          <w:rFonts w:hint="eastAsia"/>
        </w:rPr>
        <w:t>GB/T</w:t>
      </w:r>
      <w:r>
        <w:rPr>
          <w:rFonts w:hint="eastAsia"/>
          <w:lang w:val="en-US" w:eastAsia="zh-CN"/>
        </w:rPr>
        <w:t xml:space="preserve"> </w:t>
      </w:r>
      <w:r>
        <w:rPr>
          <w:rFonts w:hint="eastAsia"/>
        </w:rPr>
        <w:t>22239</w:t>
      </w:r>
      <w:r>
        <w:rPr>
          <w:rFonts w:hint="eastAsia"/>
          <w:lang w:val="en-US" w:eastAsia="zh-CN"/>
        </w:rPr>
        <w:t xml:space="preserve"> </w:t>
      </w:r>
      <w:r>
        <w:rPr>
          <w:rFonts w:hint="eastAsia"/>
        </w:rPr>
        <w:t>信息安全技术网络安全等级保护基本要求</w:t>
      </w:r>
    </w:p>
    <w:p>
      <w:pPr>
        <w:pStyle w:val="29"/>
        <w:rPr>
          <w:rFonts w:hint="eastAsia"/>
        </w:rPr>
      </w:pPr>
      <w:r>
        <w:rPr>
          <w:rFonts w:hint="eastAsia"/>
        </w:rPr>
        <w:t>GB/T 28181 公共安全防范视频监控联网系统信息传输、交换、控制技术要求</w:t>
      </w:r>
    </w:p>
    <w:p>
      <w:pPr>
        <w:pStyle w:val="29"/>
        <w:rPr>
          <w:rFonts w:hint="eastAsia" w:hAnsi="宋体" w:eastAsia="宋体"/>
          <w:lang w:val="en-US" w:eastAsia="zh-CN"/>
        </w:rPr>
      </w:pPr>
      <w:r>
        <w:rPr>
          <w:rFonts w:hint="eastAsia" w:hAnsi="宋体"/>
          <w:highlight w:val="none"/>
        </w:rPr>
        <w:t>GB/T</w:t>
      </w:r>
      <w:r>
        <w:rPr>
          <w:rFonts w:hint="eastAsia"/>
        </w:rPr>
        <w:t xml:space="preserve"> </w:t>
      </w:r>
      <w:r>
        <w:rPr>
          <w:rFonts w:hint="eastAsia" w:hAnsi="宋体"/>
          <w:highlight w:val="none"/>
        </w:rPr>
        <w:t>31916.1</w:t>
      </w:r>
      <w:r>
        <w:rPr>
          <w:rFonts w:hint="eastAsia"/>
          <w:highlight w:val="none"/>
          <w:lang w:val="en-US" w:eastAsia="zh-CN"/>
        </w:rPr>
        <w:t xml:space="preserve"> </w:t>
      </w:r>
      <w:r>
        <w:rPr>
          <w:rFonts w:hint="eastAsia" w:ascii="宋体" w:hAnsi="宋体" w:eastAsia="宋体" w:cs="宋体"/>
          <w:b w:val="0"/>
          <w:bCs w:val="0"/>
          <w:i w:val="0"/>
          <w:iCs w:val="0"/>
          <w:caps w:val="0"/>
          <w:spacing w:val="0"/>
          <w:sz w:val="21"/>
          <w:szCs w:val="24"/>
          <w:shd w:val="clear"/>
        </w:rPr>
        <w:t>信息技术 云数据存储和管理 第1部分：总则</w:t>
      </w:r>
    </w:p>
    <w:p>
      <w:pPr>
        <w:pStyle w:val="29"/>
        <w:rPr>
          <w:rFonts w:hint="eastAsia"/>
        </w:rPr>
      </w:pPr>
      <w:r>
        <w:rPr>
          <w:rFonts w:hint="eastAsia"/>
        </w:rPr>
        <w:t>GB/T 36625.3 智慧城市 数据融合 第3部分：数据采集规范</w:t>
      </w:r>
    </w:p>
    <w:p>
      <w:pPr>
        <w:pStyle w:val="29"/>
        <w:rPr>
          <w:rFonts w:hint="eastAsia"/>
        </w:rPr>
      </w:pPr>
      <w:r>
        <w:rPr>
          <w:rFonts w:hint="eastAsia"/>
        </w:rPr>
        <w:t>GB/T 36625.5 智慧城市 数据融合 第5部分：市政基础设施数据元素</w:t>
      </w:r>
    </w:p>
    <w:p>
      <w:pPr>
        <w:pStyle w:val="29"/>
      </w:pPr>
      <w:r>
        <w:rPr>
          <w:rFonts w:hint="eastAsia"/>
        </w:rPr>
        <w:t>GB/T 38550 城市综合管廊运营服务规范</w:t>
      </w:r>
    </w:p>
    <w:p>
      <w:pPr>
        <w:pStyle w:val="29"/>
      </w:pPr>
      <w:r>
        <w:rPr>
          <w:rFonts w:hint="eastAsia"/>
        </w:rPr>
        <w:t>GB 50396 出入口控制系统工程设计规范</w:t>
      </w:r>
    </w:p>
    <w:p>
      <w:pPr>
        <w:pStyle w:val="29"/>
      </w:pPr>
      <w:r>
        <w:rPr>
          <w:rFonts w:hint="eastAsia"/>
        </w:rPr>
        <w:t>GB 50394 入侵报警系统工程设计规范</w:t>
      </w:r>
    </w:p>
    <w:p>
      <w:pPr>
        <w:pStyle w:val="29"/>
      </w:pPr>
      <w:r>
        <w:rPr>
          <w:rFonts w:hint="eastAsia"/>
        </w:rPr>
        <w:t>GB 50838城市综合管廊工程技术规范</w:t>
      </w:r>
    </w:p>
    <w:p>
      <w:pPr>
        <w:pStyle w:val="29"/>
      </w:pPr>
      <w:r>
        <w:rPr>
          <w:rFonts w:hint="eastAsia"/>
        </w:rPr>
        <w:t>GB/T 51274 城镇综合管廊监控与报警系统工程技术标准</w:t>
      </w:r>
    </w:p>
    <w:p>
      <w:pPr>
        <w:pStyle w:val="29"/>
        <w:rPr>
          <w:rFonts w:hint="eastAsia"/>
        </w:rPr>
      </w:pPr>
      <w:r>
        <w:rPr>
          <w:rFonts w:hint="eastAsia"/>
        </w:rPr>
        <w:t>GB 51354 城市地下综合管廊运行维护及安全技术标准</w:t>
      </w:r>
    </w:p>
    <w:p>
      <w:pPr>
        <w:pStyle w:val="29"/>
      </w:pPr>
      <w:r>
        <w:rPr>
          <w:rFonts w:hint="eastAsia"/>
        </w:rPr>
        <w:t>DB42/T 1515 综合管廊智能监控系统集成技术规范</w:t>
      </w:r>
    </w:p>
    <w:p>
      <w:pPr>
        <w:pStyle w:val="29"/>
        <w:rPr>
          <w:rFonts w:hint="eastAsia"/>
        </w:rPr>
      </w:pPr>
      <w:r>
        <w:t>DB42</w:t>
      </w:r>
      <w:r>
        <w:rPr>
          <w:rFonts w:hint="eastAsia"/>
        </w:rPr>
        <w:t>/T</w:t>
      </w:r>
      <w:r>
        <w:t xml:space="preserve"> 1725</w:t>
      </w:r>
      <w:r>
        <w:rPr>
          <w:rFonts w:hint="eastAsia"/>
        </w:rPr>
        <w:t>.</w:t>
      </w:r>
      <w:r>
        <w:t>2</w:t>
      </w:r>
      <w:r>
        <w:rPr>
          <w:rFonts w:hint="eastAsia"/>
        </w:rPr>
        <w:t>-2</w:t>
      </w:r>
      <w:r>
        <w:t xml:space="preserve">021 </w:t>
      </w:r>
      <w:r>
        <w:rPr>
          <w:rFonts w:hint="eastAsia"/>
        </w:rPr>
        <w:t>国土空间基础信息平台应用规范 第2部分：数据共享与汇交技术规范</w:t>
      </w:r>
    </w:p>
    <w:p>
      <w:pPr>
        <w:pStyle w:val="28"/>
        <w:spacing w:before="312" w:after="312"/>
      </w:pPr>
      <w:bookmarkStart w:id="40" w:name="_Toc22765"/>
      <w:bookmarkStart w:id="41" w:name="_Toc112951335"/>
      <w:bookmarkStart w:id="42" w:name="_Toc8596"/>
      <w:bookmarkStart w:id="43" w:name="_Toc97191425"/>
      <w:bookmarkStart w:id="44" w:name="_Toc112937938"/>
      <w:bookmarkStart w:id="45" w:name="_Toc27828"/>
      <w:r>
        <w:rPr>
          <w:rFonts w:hint="eastAsia"/>
          <w:szCs w:val="21"/>
        </w:rPr>
        <w:t>术语和定义</w:t>
      </w:r>
      <w:bookmarkEnd w:id="40"/>
      <w:bookmarkEnd w:id="41"/>
      <w:bookmarkEnd w:id="42"/>
      <w:bookmarkEnd w:id="43"/>
      <w:bookmarkEnd w:id="44"/>
      <w:bookmarkEnd w:id="45"/>
    </w:p>
    <w:sdt>
      <w:sdtPr>
        <w:id w:val="-1909835108"/>
        <w:placeholder>
          <w:docPart w:val="{9d113bcf-e111-49ae-b236-c28a66d6e9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4"/>
            <w:ind w:firstLine="420"/>
          </w:pPr>
          <w:bookmarkStart w:id="46" w:name="_Toc26986532"/>
          <w:bookmarkEnd w:id="46"/>
          <w:r>
            <w:t>下列术语和定义适用于本文件。</w:t>
          </w:r>
        </w:p>
      </w:sdtContent>
    </w:sdt>
    <w:p>
      <w:pPr>
        <w:pStyle w:val="30"/>
        <w:ind w:left="420" w:hanging="420" w:hangingChars="200"/>
        <w:rPr>
          <w:rFonts w:ascii="黑体" w:hAnsi="黑体" w:eastAsia="黑体" w:cs="黑体"/>
        </w:rPr>
      </w:pPr>
    </w:p>
    <w:p>
      <w:pPr>
        <w:pStyle w:val="30"/>
        <w:numPr>
          <w:ilvl w:val="0"/>
          <w:numId w:val="0"/>
        </w:numPr>
        <w:ind w:left="420"/>
        <w:rPr>
          <w:rFonts w:ascii="黑体" w:hAnsi="黑体" w:eastAsia="黑体" w:cs="黑体"/>
        </w:rPr>
      </w:pPr>
      <w:r>
        <w:rPr>
          <w:rFonts w:hint="eastAsia" w:ascii="黑体" w:hAnsi="黑体" w:eastAsia="黑体" w:cs="黑体"/>
        </w:rPr>
        <w:t xml:space="preserve">综合管廊运维数据 </w:t>
      </w:r>
      <w:r>
        <w:rPr>
          <w:rFonts w:ascii="黑体" w:hAnsi="黑体" w:eastAsia="黑体" w:cs="黑体"/>
        </w:rPr>
        <w:t xml:space="preserve">maintenance data </w:t>
      </w:r>
      <w:r>
        <w:rPr>
          <w:rFonts w:hint="eastAsia" w:ascii="黑体" w:hAnsi="黑体" w:eastAsia="黑体" w:cs="黑体"/>
        </w:rPr>
        <w:t>of</w:t>
      </w:r>
      <w:r>
        <w:rPr>
          <w:rFonts w:ascii="黑体" w:hAnsi="黑体" w:eastAsia="黑体" w:cs="黑体"/>
        </w:rPr>
        <w:t xml:space="preserve"> </w:t>
      </w:r>
      <w:r>
        <w:rPr>
          <w:rFonts w:hint="eastAsia" w:ascii="黑体" w:hAnsi="黑体" w:eastAsia="黑体"/>
        </w:rPr>
        <w:t>utility tunnel</w:t>
      </w:r>
    </w:p>
    <w:p>
      <w:pPr>
        <w:pStyle w:val="14"/>
        <w:ind w:firstLine="420"/>
      </w:pPr>
      <w:r>
        <w:rPr>
          <w:rFonts w:hint="eastAsia"/>
        </w:rPr>
        <w:t>综合管廊本体、入廊管线及附属设施在规划、设计、建设、竣工、管线入廊、运维阶段产生的通用、基础、扩展类数据元素，经采集、记录、存储与融合后，形成支撑综合管廊运维管理的数据。</w:t>
      </w:r>
    </w:p>
    <w:p>
      <w:pPr>
        <w:pStyle w:val="30"/>
        <w:numPr>
          <w:ilvl w:val="2"/>
          <w:numId w:val="0"/>
        </w:numPr>
        <w:ind w:leftChars="-200"/>
      </w:pPr>
    </w:p>
    <w:p>
      <w:pPr>
        <w:pStyle w:val="30"/>
        <w:ind w:left="420" w:hanging="420" w:hangingChars="200"/>
      </w:pPr>
      <w:r>
        <w:rPr>
          <w:rFonts w:hint="eastAsia" w:ascii="黑体" w:hAnsi="黑体" w:eastAsia="黑体"/>
        </w:rPr>
        <w:t>综合管廊通用数据 general data</w:t>
      </w:r>
      <w:r>
        <w:rPr>
          <w:rFonts w:ascii="黑体" w:hAnsi="黑体" w:eastAsia="黑体"/>
        </w:rPr>
        <w:t xml:space="preserve"> </w:t>
      </w:r>
      <w:r>
        <w:rPr>
          <w:rFonts w:hint="eastAsia" w:ascii="黑体" w:hAnsi="黑体" w:eastAsia="黑体"/>
        </w:rPr>
        <w:t>of utility tunnel</w:t>
      </w:r>
    </w:p>
    <w:p>
      <w:pPr>
        <w:pStyle w:val="29"/>
      </w:pPr>
      <w:r>
        <w:rPr>
          <w:rFonts w:hint="eastAsia"/>
        </w:rPr>
        <w:t>描述综合管廊本体及其附属设施、入廊管线等共性属性的数据元素。</w:t>
      </w:r>
    </w:p>
    <w:p>
      <w:pPr>
        <w:pStyle w:val="30"/>
        <w:numPr>
          <w:ilvl w:val="2"/>
          <w:numId w:val="0"/>
        </w:numPr>
        <w:ind w:leftChars="-200"/>
      </w:pPr>
    </w:p>
    <w:p>
      <w:pPr>
        <w:pStyle w:val="30"/>
        <w:ind w:left="420" w:hanging="420" w:hangingChars="200"/>
      </w:pPr>
      <w:r>
        <w:rPr>
          <w:rFonts w:hint="eastAsia" w:ascii="黑体" w:hAnsi="黑体" w:eastAsia="黑体"/>
        </w:rPr>
        <w:t>综合管廊基础数据 basic data of utility tunnel</w:t>
      </w:r>
    </w:p>
    <w:p>
      <w:pPr>
        <w:pStyle w:val="29"/>
      </w:pPr>
      <w:r>
        <w:rPr>
          <w:rFonts w:hint="eastAsia"/>
        </w:rPr>
        <w:t>描述综合管廊本体及其附属设施、入廊管线的固有空间位置、空间关系、属性特征等基本属性类数据元素。</w:t>
      </w:r>
    </w:p>
    <w:p>
      <w:pPr>
        <w:pStyle w:val="30"/>
        <w:numPr>
          <w:ilvl w:val="2"/>
          <w:numId w:val="0"/>
        </w:numPr>
        <w:ind w:leftChars="-200"/>
      </w:pPr>
    </w:p>
    <w:p>
      <w:pPr>
        <w:pStyle w:val="30"/>
        <w:ind w:left="420" w:hanging="420" w:hangingChars="200"/>
      </w:pPr>
      <w:r>
        <w:rPr>
          <w:rFonts w:hint="eastAsia" w:ascii="黑体" w:hAnsi="黑体" w:eastAsia="黑体"/>
        </w:rPr>
        <w:t>综合管廊扩展数据 extended data of utility tunnel</w:t>
      </w:r>
    </w:p>
    <w:p>
      <w:pPr>
        <w:pStyle w:val="29"/>
      </w:pPr>
      <w:r>
        <w:rPr>
          <w:rFonts w:hint="eastAsia"/>
        </w:rPr>
        <w:t>描述综合管廊运营管理过程中的监测类和业务类数据元素。</w:t>
      </w:r>
    </w:p>
    <w:p>
      <w:pPr>
        <w:pStyle w:val="30"/>
        <w:numPr>
          <w:ilvl w:val="2"/>
          <w:numId w:val="0"/>
        </w:numPr>
        <w:ind w:leftChars="-200"/>
      </w:pPr>
    </w:p>
    <w:p>
      <w:pPr>
        <w:pStyle w:val="30"/>
        <w:ind w:left="420" w:hanging="420" w:hangingChars="200"/>
      </w:pPr>
      <w:r>
        <w:rPr>
          <w:rFonts w:hint="eastAsia" w:ascii="黑体" w:hAnsi="黑体" w:eastAsia="黑体"/>
        </w:rPr>
        <w:t>综合管廊监测数据 extended data of utility tunnel</w:t>
      </w:r>
    </w:p>
    <w:p>
      <w:pPr>
        <w:pStyle w:val="29"/>
      </w:pPr>
      <w:r>
        <w:rPr>
          <w:rFonts w:hint="eastAsia"/>
        </w:rPr>
        <w:t>描述综合管廊运营管理过程中传感设备实时监测产生的数据元素，如氧气浓度、甲烷浓度等。</w:t>
      </w:r>
    </w:p>
    <w:p>
      <w:pPr>
        <w:pStyle w:val="30"/>
        <w:ind w:left="420" w:hanging="420" w:hangingChars="200"/>
      </w:pPr>
    </w:p>
    <w:p>
      <w:pPr>
        <w:pStyle w:val="30"/>
        <w:numPr>
          <w:ilvl w:val="0"/>
          <w:numId w:val="0"/>
        </w:numPr>
        <w:ind w:left="420"/>
        <w:rPr>
          <w:rFonts w:ascii="黑体" w:hAnsi="黑体" w:eastAsia="黑体"/>
        </w:rPr>
      </w:pPr>
      <w:r>
        <w:rPr>
          <w:rFonts w:hint="eastAsia" w:ascii="黑体" w:hAnsi="黑体" w:eastAsia="黑体"/>
        </w:rPr>
        <w:t>综合管廊运维业务数据 bu</w:t>
      </w:r>
      <w:r>
        <w:rPr>
          <w:rFonts w:ascii="黑体" w:hAnsi="黑体" w:eastAsia="黑体"/>
        </w:rPr>
        <w:t>siness</w:t>
      </w:r>
      <w:r>
        <w:rPr>
          <w:rFonts w:hint="eastAsia" w:ascii="黑体" w:hAnsi="黑体" w:eastAsia="黑体"/>
        </w:rPr>
        <w:t xml:space="preserve"> data of utility tunnel</w:t>
      </w:r>
    </w:p>
    <w:p>
      <w:pPr>
        <w:pStyle w:val="29"/>
      </w:pPr>
      <w:r>
        <w:rPr>
          <w:rFonts w:hint="eastAsia"/>
        </w:rPr>
        <w:t>基础数据记录、存储后，描述城市综合管廊及其附属设施、入廊管线经由建设、运营管理活动所产生的数据元素。</w:t>
      </w:r>
    </w:p>
    <w:p>
      <w:pPr>
        <w:pStyle w:val="30"/>
        <w:ind w:left="420" w:hanging="420" w:hangingChars="200"/>
      </w:pPr>
    </w:p>
    <w:p>
      <w:pPr>
        <w:pStyle w:val="30"/>
        <w:numPr>
          <w:ilvl w:val="0"/>
          <w:numId w:val="0"/>
        </w:numPr>
        <w:ind w:left="420"/>
        <w:rPr>
          <w:rFonts w:ascii="黑体" w:hAnsi="黑体" w:eastAsia="黑体"/>
        </w:rPr>
      </w:pPr>
      <w:r>
        <w:rPr>
          <w:rFonts w:hint="eastAsia" w:ascii="黑体" w:hAnsi="黑体" w:eastAsia="黑体"/>
        </w:rPr>
        <w:t>综合管廊数据元素 da</w:t>
      </w:r>
      <w:r>
        <w:rPr>
          <w:rFonts w:ascii="黑体" w:hAnsi="黑体" w:eastAsia="黑体"/>
        </w:rPr>
        <w:t>ta element</w:t>
      </w:r>
    </w:p>
    <w:p>
      <w:pPr>
        <w:pStyle w:val="29"/>
      </w:pPr>
      <w:r>
        <w:rPr>
          <w:rFonts w:hint="eastAsia"/>
        </w:rPr>
        <w:t>由一组属性规定综合管廊本体、入廊管线及附属设施等定义、标识、表示和允许值的数据单元。</w:t>
      </w:r>
    </w:p>
    <w:p>
      <w:pPr>
        <w:pStyle w:val="29"/>
      </w:pPr>
      <w:r>
        <w:rPr>
          <w:rFonts w:hint="eastAsia"/>
        </w:rPr>
        <w:t>[GB/T18391.1-2009，定义</w:t>
      </w:r>
      <w:r>
        <w:t>3</w:t>
      </w:r>
      <w:r>
        <w:rPr>
          <w:rFonts w:hint="eastAsia"/>
        </w:rPr>
        <w:t>.</w:t>
      </w:r>
      <w:r>
        <w:t>3</w:t>
      </w:r>
      <w:r>
        <w:rPr>
          <w:rFonts w:hint="eastAsia"/>
        </w:rPr>
        <w:t>.</w:t>
      </w:r>
      <w:r>
        <w:t>8</w:t>
      </w:r>
      <w:r>
        <w:rPr>
          <w:rFonts w:hint="eastAsia"/>
        </w:rPr>
        <w:t>，有修改]</w:t>
      </w:r>
    </w:p>
    <w:p>
      <w:pPr>
        <w:pStyle w:val="30"/>
        <w:ind w:left="420" w:hanging="420" w:hangingChars="200"/>
      </w:pPr>
    </w:p>
    <w:p>
      <w:pPr>
        <w:pStyle w:val="30"/>
        <w:numPr>
          <w:ilvl w:val="0"/>
          <w:numId w:val="0"/>
        </w:numPr>
        <w:ind w:left="420"/>
        <w:rPr>
          <w:rFonts w:ascii="黑体" w:hAnsi="黑体" w:eastAsia="黑体"/>
        </w:rPr>
      </w:pPr>
      <w:r>
        <w:rPr>
          <w:rFonts w:hint="eastAsia" w:ascii="黑体" w:hAnsi="黑体" w:eastAsia="黑体"/>
        </w:rPr>
        <w:t>综合管廊数据采集 data</w:t>
      </w:r>
      <w:r>
        <w:rPr>
          <w:rFonts w:ascii="黑体" w:hAnsi="黑体" w:eastAsia="黑体"/>
        </w:rPr>
        <w:t xml:space="preserve"> acquisition</w:t>
      </w:r>
    </w:p>
    <w:p>
      <w:pPr>
        <w:pStyle w:val="14"/>
        <w:ind w:firstLine="420"/>
      </w:pPr>
      <w:r>
        <w:rPr>
          <w:rFonts w:hint="eastAsia"/>
        </w:rPr>
        <w:t>综合管廊运维数据采集主体利用各种方式、装置从数据源中得到原始数据，通过数据清洗、查重纠错、分析与转换等标准化处理并转化为满足数据共享和利用需求的过程。</w:t>
      </w:r>
    </w:p>
    <w:p>
      <w:pPr>
        <w:pStyle w:val="30"/>
        <w:ind w:left="420" w:hanging="420" w:hangingChars="200"/>
        <w:rPr>
          <w:rFonts w:ascii="黑体" w:hAnsi="黑体" w:eastAsia="黑体"/>
        </w:rPr>
      </w:pPr>
    </w:p>
    <w:p>
      <w:pPr>
        <w:pStyle w:val="30"/>
        <w:numPr>
          <w:ilvl w:val="0"/>
          <w:numId w:val="0"/>
        </w:numPr>
        <w:ind w:left="420"/>
        <w:rPr>
          <w:rFonts w:ascii="黑体" w:hAnsi="黑体" w:eastAsia="黑体"/>
        </w:rPr>
      </w:pPr>
      <w:r>
        <w:rPr>
          <w:rFonts w:hint="eastAsia" w:ascii="黑体" w:hAnsi="黑体" w:eastAsia="黑体"/>
        </w:rPr>
        <w:t>综合管廊运维数据采集频率data</w:t>
      </w:r>
      <w:r>
        <w:rPr>
          <w:rFonts w:ascii="黑体" w:hAnsi="黑体" w:eastAsia="黑体"/>
        </w:rPr>
        <w:t xml:space="preserve"> acquisition</w:t>
      </w:r>
      <w:r>
        <w:rPr>
          <w:rFonts w:hint="eastAsia" w:ascii="黑体" w:hAnsi="黑体" w:eastAsia="黑体"/>
        </w:rPr>
        <w:t xml:space="preserve"> </w:t>
      </w:r>
      <w:r>
        <w:rPr>
          <w:rFonts w:ascii="黑体" w:hAnsi="黑体" w:eastAsia="黑体"/>
        </w:rPr>
        <w:t>frequency</w:t>
      </w:r>
    </w:p>
    <w:p>
      <w:pPr>
        <w:pStyle w:val="14"/>
        <w:ind w:firstLine="420"/>
      </w:pPr>
      <w:r>
        <w:rPr>
          <w:rFonts w:hint="eastAsia"/>
        </w:rPr>
        <w:t>描述综合管廊运维数据资源更新的频度，分为实时、每日、每周、每月、每季度、每年、一次性等。</w:t>
      </w:r>
    </w:p>
    <w:p>
      <w:pPr>
        <w:pStyle w:val="30"/>
        <w:ind w:left="420" w:hanging="420" w:hangingChars="200"/>
      </w:pPr>
    </w:p>
    <w:p>
      <w:pPr>
        <w:pStyle w:val="30"/>
        <w:numPr>
          <w:ilvl w:val="0"/>
          <w:numId w:val="0"/>
        </w:numPr>
        <w:ind w:left="420"/>
        <w:rPr>
          <w:rFonts w:ascii="黑体" w:hAnsi="黑体" w:eastAsia="黑体"/>
        </w:rPr>
      </w:pPr>
      <w:r>
        <w:rPr>
          <w:rFonts w:hint="eastAsia" w:ascii="黑体" w:hAnsi="黑体" w:eastAsia="黑体"/>
        </w:rPr>
        <w:t>综合管廊运维数据清洗</w:t>
      </w:r>
    </w:p>
    <w:p>
      <w:pPr>
        <w:pStyle w:val="14"/>
        <w:ind w:firstLine="199" w:firstLineChars="95"/>
      </w:pPr>
      <w:r>
        <w:rPr>
          <w:rFonts w:hint="eastAsia"/>
        </w:rPr>
        <w:t xml:space="preserve"> </w:t>
      </w:r>
      <w:r>
        <w:t xml:space="preserve"> </w:t>
      </w:r>
      <w:r>
        <w:rPr>
          <w:rFonts w:hint="eastAsia"/>
        </w:rPr>
        <w:t>通过数据清洗，完成查重纠错，剔除数据文件中可识别的重复和错误。错误包括但不限于：检查数据一致性、处理无效值和缺失值等。</w:t>
      </w:r>
    </w:p>
    <w:p>
      <w:pPr>
        <w:pStyle w:val="30"/>
        <w:ind w:left="420" w:hanging="420" w:hangingChars="200"/>
      </w:pPr>
    </w:p>
    <w:p>
      <w:pPr>
        <w:pStyle w:val="30"/>
        <w:numPr>
          <w:ilvl w:val="0"/>
          <w:numId w:val="0"/>
        </w:numPr>
        <w:ind w:left="420"/>
        <w:rPr>
          <w:rFonts w:ascii="黑体" w:hAnsi="黑体" w:eastAsia="黑体"/>
        </w:rPr>
      </w:pPr>
      <w:r>
        <w:rPr>
          <w:rFonts w:hint="eastAsia" w:ascii="黑体" w:hAnsi="黑体" w:eastAsia="黑体"/>
        </w:rPr>
        <w:t>综合管廊数据转换</w:t>
      </w:r>
    </w:p>
    <w:p>
      <w:pPr>
        <w:pStyle w:val="14"/>
        <w:ind w:firstLine="420"/>
      </w:pPr>
      <w:r>
        <w:rPr>
          <w:rFonts w:hint="eastAsia"/>
        </w:rPr>
        <w:t>通过数据转换，实现对综合管廊运维数据编码、格式、类型等信息的标准化转换处理。</w:t>
      </w:r>
    </w:p>
    <w:p>
      <w:pPr>
        <w:pStyle w:val="30"/>
        <w:ind w:left="420" w:hanging="420" w:hangingChars="200"/>
        <w:rPr>
          <w:rFonts w:ascii="黑体" w:hAnsi="黑体" w:eastAsia="黑体"/>
        </w:rPr>
      </w:pPr>
    </w:p>
    <w:p>
      <w:pPr>
        <w:pStyle w:val="30"/>
        <w:ind w:left="420" w:hanging="420" w:hangingChars="200"/>
        <w:rPr>
          <w:rFonts w:ascii="黑体" w:hAnsi="黑体" w:eastAsia="黑体"/>
        </w:rPr>
      </w:pPr>
      <w:r>
        <w:rPr>
          <w:rFonts w:hint="eastAsia" w:ascii="黑体" w:hAnsi="黑体" w:eastAsia="黑体"/>
        </w:rPr>
        <w:t>综合管廊运维管理系统operation and maintenance management system</w:t>
      </w:r>
      <w:r>
        <w:rPr>
          <w:rFonts w:ascii="黑体" w:hAnsi="黑体" w:eastAsia="黑体"/>
        </w:rPr>
        <w:t xml:space="preserve"> </w:t>
      </w:r>
      <w:r>
        <w:rPr>
          <w:rFonts w:hint="eastAsia" w:ascii="黑体" w:hAnsi="黑体" w:eastAsia="黑体"/>
        </w:rPr>
        <w:t xml:space="preserve"> </w:t>
      </w:r>
    </w:p>
    <w:p>
      <w:pPr>
        <w:pStyle w:val="33"/>
        <w:ind w:firstLine="420" w:firstLineChars="200"/>
        <w:rPr>
          <w:rFonts w:ascii="宋体" w:hAnsi="宋体" w:eastAsia="宋体" w:cs="宋体"/>
        </w:rPr>
      </w:pPr>
      <w:r>
        <w:rPr>
          <w:rFonts w:hint="eastAsia" w:ascii="宋体" w:hAnsi="宋体" w:eastAsia="宋体" w:cs="宋体"/>
        </w:rPr>
        <w:t>对综合管廊本体、入廊管线、附属设施等进行在线监测、控制及运行维护管理的各类系统总称。</w:t>
      </w:r>
      <w:bookmarkStart w:id="47" w:name="_Toc6835"/>
      <w:bookmarkStart w:id="48" w:name="_Toc101775253"/>
      <w:bookmarkStart w:id="49" w:name="_Toc101775472"/>
      <w:bookmarkStart w:id="50" w:name="_Toc76541000"/>
    </w:p>
    <w:bookmarkEnd w:id="47"/>
    <w:bookmarkEnd w:id="48"/>
    <w:bookmarkEnd w:id="49"/>
    <w:bookmarkEnd w:id="50"/>
    <w:p>
      <w:pPr>
        <w:pStyle w:val="28"/>
        <w:spacing w:before="312" w:after="312"/>
      </w:pPr>
      <w:bookmarkStart w:id="51" w:name="_Toc9635"/>
      <w:bookmarkStart w:id="52" w:name="_Toc112951336"/>
      <w:bookmarkStart w:id="53" w:name="_Toc21172"/>
      <w:bookmarkStart w:id="54" w:name="_Toc20597"/>
      <w:bookmarkStart w:id="55" w:name="_Toc76541010"/>
      <w:bookmarkStart w:id="56" w:name="_Toc112937939"/>
      <w:bookmarkStart w:id="57" w:name="_Toc12173"/>
      <w:bookmarkStart w:id="58" w:name="_Toc101775475"/>
      <w:r>
        <w:t>基本规定</w:t>
      </w:r>
      <w:bookmarkEnd w:id="51"/>
      <w:bookmarkEnd w:id="52"/>
      <w:bookmarkEnd w:id="53"/>
      <w:bookmarkEnd w:id="54"/>
      <w:bookmarkEnd w:id="55"/>
      <w:bookmarkEnd w:id="56"/>
      <w:bookmarkEnd w:id="57"/>
      <w:bookmarkEnd w:id="58"/>
    </w:p>
    <w:p>
      <w:pPr>
        <w:pStyle w:val="32"/>
        <w:spacing w:before="156" w:after="156"/>
        <w:rPr>
          <w:color w:val="000000"/>
        </w:rPr>
      </w:pPr>
      <w:bookmarkStart w:id="59" w:name="_Toc17524"/>
      <w:bookmarkStart w:id="60" w:name="_Toc31847"/>
      <w:bookmarkStart w:id="61" w:name="_Toc12229"/>
      <w:bookmarkStart w:id="62" w:name="_Toc113813871"/>
      <w:bookmarkStart w:id="63" w:name="_Toc113814252"/>
      <w:r>
        <w:rPr>
          <w:rFonts w:hint="eastAsia"/>
          <w:color w:val="000000"/>
        </w:rPr>
        <w:t>一般规定</w:t>
      </w:r>
      <w:bookmarkEnd w:id="59"/>
      <w:bookmarkEnd w:id="60"/>
      <w:bookmarkEnd w:id="61"/>
    </w:p>
    <w:p>
      <w:pPr>
        <w:pStyle w:val="34"/>
        <w:rPr>
          <w:rFonts w:hAnsi="宋体"/>
        </w:rPr>
      </w:pPr>
      <w:r>
        <w:rPr>
          <w:rFonts w:hint="eastAsia" w:hAnsi="宋体"/>
        </w:rPr>
        <w:t>综合管廊运维数</w:t>
      </w:r>
      <w:r>
        <w:rPr>
          <w:rFonts w:hint="eastAsia" w:hAnsi="宋体"/>
          <w:highlight w:val="none"/>
        </w:rPr>
        <w:t>据采集应基于综合</w:t>
      </w:r>
      <w:r>
        <w:rPr>
          <w:rFonts w:hint="eastAsia" w:hAnsi="宋体"/>
        </w:rPr>
        <w:t>管廊规划、设计、施工、竣工、管线入廊等阶段的交付成果、运营维护过程中感应监测和维护管理活动等产生的数据。</w:t>
      </w:r>
    </w:p>
    <w:p>
      <w:pPr>
        <w:pStyle w:val="34"/>
        <w:rPr>
          <w:rFonts w:hAnsi="宋体"/>
        </w:rPr>
      </w:pPr>
      <w:r>
        <w:rPr>
          <w:rFonts w:hint="eastAsia" w:hAnsi="宋体"/>
        </w:rPr>
        <w:t>综合管廊运维</w:t>
      </w:r>
      <w:r>
        <w:rPr>
          <w:rFonts w:hAnsi="宋体"/>
        </w:rPr>
        <w:t>数据采集应遵循下列原则：</w:t>
      </w:r>
    </w:p>
    <w:p>
      <w:pPr>
        <w:numPr>
          <w:ilvl w:val="0"/>
          <w:numId w:val="7"/>
        </w:numPr>
        <w:spacing w:line="240" w:lineRule="auto"/>
        <w:ind w:left="782" w:hanging="363"/>
      </w:pPr>
      <w:r>
        <w:t>系统性：应以</w:t>
      </w:r>
      <w:r>
        <w:rPr>
          <w:rFonts w:hint="eastAsia"/>
        </w:rPr>
        <w:t>管廊本体、入廊管线、附属设施等要素为系统体系，</w:t>
      </w:r>
      <w:r>
        <w:t>建立完整的</w:t>
      </w:r>
      <w:r>
        <w:rPr>
          <w:rFonts w:hint="eastAsia"/>
        </w:rPr>
        <w:t>拓扑</w:t>
      </w:r>
      <w:r>
        <w:t>关系；</w:t>
      </w:r>
    </w:p>
    <w:p>
      <w:pPr>
        <w:numPr>
          <w:ilvl w:val="0"/>
          <w:numId w:val="7"/>
        </w:numPr>
        <w:spacing w:line="240" w:lineRule="auto"/>
        <w:ind w:left="782" w:hanging="363"/>
      </w:pPr>
      <w:r>
        <w:t>客观性：</w:t>
      </w:r>
      <w:r>
        <w:rPr>
          <w:rFonts w:hint="eastAsia"/>
        </w:rPr>
        <w:t>应按照综合管廊运维数据采集内容和要求，</w:t>
      </w:r>
      <w:r>
        <w:t>建立质量控制和数据校核机制，数据应真实反应城市</w:t>
      </w:r>
      <w:r>
        <w:rPr>
          <w:rFonts w:hint="eastAsia"/>
        </w:rPr>
        <w:t>综合</w:t>
      </w:r>
      <w:r>
        <w:t>管廊设施的现状；</w:t>
      </w:r>
    </w:p>
    <w:p>
      <w:pPr>
        <w:numPr>
          <w:ilvl w:val="0"/>
          <w:numId w:val="7"/>
        </w:numPr>
        <w:spacing w:line="240" w:lineRule="auto"/>
        <w:ind w:left="782" w:hanging="363"/>
      </w:pPr>
      <w:r>
        <w:t>动态性：应更新和完善城市综合管廊</w:t>
      </w:r>
      <w:r>
        <w:rPr>
          <w:rFonts w:hint="eastAsia"/>
        </w:rPr>
        <w:t>运维</w:t>
      </w:r>
      <w:r>
        <w:t>数据库，保持数据的现势性；</w:t>
      </w:r>
      <w:r>
        <w:rPr>
          <w:rFonts w:hint="eastAsia"/>
        </w:rPr>
        <w:t>宜建立综合管廊运维管理系统，实现数据的动态监测与管理；</w:t>
      </w:r>
    </w:p>
    <w:p>
      <w:pPr>
        <w:numPr>
          <w:ilvl w:val="0"/>
          <w:numId w:val="7"/>
        </w:numPr>
        <w:spacing w:line="240" w:lineRule="auto"/>
        <w:ind w:left="782" w:hanging="363"/>
      </w:pPr>
      <w:r>
        <w:t>共享性：在数据采集和维护工作中应整合和利用现有数据资源，数据成果应通过多种方式共享使用。</w:t>
      </w:r>
    </w:p>
    <w:p>
      <w:pPr>
        <w:pStyle w:val="34"/>
        <w:rPr>
          <w:rFonts w:hAnsi="宋体"/>
        </w:rPr>
      </w:pPr>
      <w:bookmarkStart w:id="64" w:name="_Toc113813872"/>
      <w:bookmarkStart w:id="65" w:name="_Toc113814253"/>
      <w:r>
        <w:rPr>
          <w:rFonts w:hAnsi="宋体"/>
        </w:rPr>
        <w:t>采集过程中所使用的坐标</w:t>
      </w:r>
      <w:r>
        <w:rPr>
          <w:rFonts w:hint="eastAsia" w:hAnsi="宋体"/>
        </w:rPr>
        <w:t>系统</w:t>
      </w:r>
      <w:r>
        <w:rPr>
          <w:rFonts w:hAnsi="宋体"/>
        </w:rPr>
        <w:t>和高程系统应</w:t>
      </w:r>
      <w:r>
        <w:rPr>
          <w:rFonts w:hint="eastAsia" w:hAnsi="宋体"/>
        </w:rPr>
        <w:t>符合</w:t>
      </w:r>
      <w:r>
        <w:t>DB42</w:t>
      </w:r>
      <w:r>
        <w:rPr>
          <w:rFonts w:hint="eastAsia"/>
        </w:rPr>
        <w:t>/T</w:t>
      </w:r>
      <w:r>
        <w:t xml:space="preserve"> 1725</w:t>
      </w:r>
      <w:r>
        <w:rPr>
          <w:rFonts w:hint="eastAsia"/>
        </w:rPr>
        <w:t>.</w:t>
      </w:r>
      <w:r>
        <w:t>2</w:t>
      </w:r>
      <w:r>
        <w:rPr>
          <w:rFonts w:hint="eastAsia"/>
        </w:rPr>
        <w:t>要求。</w:t>
      </w:r>
    </w:p>
    <w:bookmarkEnd w:id="64"/>
    <w:bookmarkEnd w:id="65"/>
    <w:p>
      <w:pPr>
        <w:pStyle w:val="34"/>
        <w:rPr>
          <w:rFonts w:hAnsi="宋体"/>
          <w:strike w:val="0"/>
          <w:color w:val="FF0000"/>
        </w:rPr>
      </w:pPr>
      <w:bookmarkStart w:id="66" w:name="_Toc113814254"/>
      <w:bookmarkStart w:id="67" w:name="_Toc113813873"/>
      <w:r>
        <w:rPr>
          <w:rFonts w:hAnsi="宋体"/>
        </w:rPr>
        <w:t>应采用规范化的方式对采集数据进行定义和描述，</w:t>
      </w:r>
      <w:r>
        <w:rPr>
          <w:rFonts w:hint="eastAsia" w:hAnsi="宋体"/>
        </w:rPr>
        <w:t>综合管廊运维数据元素的分类与标识、设施类数据应符合G</w:t>
      </w:r>
      <w:r>
        <w:rPr>
          <w:rFonts w:hAnsi="宋体"/>
        </w:rPr>
        <w:t>B/T 36625.5</w:t>
      </w:r>
      <w:r>
        <w:rPr>
          <w:rFonts w:hint="eastAsia" w:hAnsi="宋体"/>
        </w:rPr>
        <w:t>要求，</w:t>
      </w:r>
      <w:r>
        <w:rPr>
          <w:rFonts w:hAnsi="宋体"/>
        </w:rPr>
        <w:t>所使用的属性描述应包括名称、标识、定义、推荐数据类型，数据格式、计量单位、值域、</w:t>
      </w:r>
      <w:r>
        <w:rPr>
          <w:rFonts w:hint="eastAsia" w:hAnsi="宋体"/>
        </w:rPr>
        <w:t>数据来源、</w:t>
      </w:r>
      <w:r>
        <w:rPr>
          <w:rFonts w:hAnsi="宋体"/>
        </w:rPr>
        <w:t>约束性、备注等应符合表1的规定</w:t>
      </w:r>
      <w:bookmarkEnd w:id="66"/>
      <w:bookmarkEnd w:id="67"/>
      <w:r>
        <w:rPr>
          <w:rFonts w:hint="eastAsia" w:hAnsi="宋体"/>
        </w:rPr>
        <w:t>，数据规范应</w:t>
      </w:r>
      <w:r>
        <w:rPr>
          <w:rFonts w:hint="eastAsia" w:hAnsi="宋体"/>
          <w:strike w:val="0"/>
          <w:color w:val="auto"/>
        </w:rPr>
        <w:t>符合</w:t>
      </w:r>
      <w:r>
        <w:rPr>
          <w:rFonts w:hint="eastAsia" w:hAnsi="宋体"/>
          <w:strike w:val="0"/>
          <w:color w:val="auto"/>
          <w:lang w:eastAsia="zh-CN"/>
        </w:rPr>
        <w:t>国家</w:t>
      </w:r>
      <w:r>
        <w:rPr>
          <w:rFonts w:hint="eastAsia" w:hAnsi="宋体"/>
          <w:strike w:val="0"/>
          <w:color w:val="auto"/>
        </w:rPr>
        <w:t>标准G</w:t>
      </w:r>
      <w:r>
        <w:rPr>
          <w:rFonts w:hAnsi="宋体"/>
          <w:strike w:val="0"/>
          <w:color w:val="auto"/>
        </w:rPr>
        <w:t>B3100</w:t>
      </w:r>
      <w:r>
        <w:rPr>
          <w:rFonts w:hint="eastAsia" w:hAnsi="宋体"/>
          <w:strike w:val="0"/>
          <w:color w:val="auto"/>
          <w:lang w:eastAsia="zh-CN"/>
        </w:rPr>
        <w:t>的要求</w:t>
      </w:r>
      <w:r>
        <w:rPr>
          <w:rFonts w:hAnsi="宋体"/>
          <w:strike w:val="0"/>
          <w:color w:val="auto"/>
        </w:rPr>
        <w:t xml:space="preserve"> </w:t>
      </w:r>
      <w:r>
        <w:rPr>
          <w:rFonts w:hint="eastAsia" w:hAnsi="宋体"/>
          <w:strike w:val="0"/>
          <w:color w:val="auto"/>
        </w:rPr>
        <w:t>。</w:t>
      </w:r>
    </w:p>
    <w:p>
      <w:pPr>
        <w:pStyle w:val="36"/>
        <w:numPr>
          <w:ilvl w:val="0"/>
          <w:numId w:val="8"/>
        </w:numPr>
        <w:tabs>
          <w:tab w:val="clear" w:pos="2098"/>
        </w:tabs>
        <w:spacing w:before="156" w:after="156"/>
        <w:ind w:left="0" w:leftChars="0" w:firstLine="420" w:firstLineChars="0"/>
      </w:pPr>
      <w:r>
        <w:rPr>
          <w:rFonts w:hint="eastAsia"/>
          <w:lang w:val="en-US" w:eastAsia="zh-CN"/>
        </w:rPr>
        <w:t xml:space="preserve">    </w:t>
      </w:r>
      <w:r>
        <w:t>数据属性</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783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Borders>
              <w:top w:val="single" w:color="auto" w:sz="12" w:space="0"/>
              <w:bottom w:val="single" w:color="auto" w:sz="12" w:space="0"/>
            </w:tcBorders>
          </w:tcPr>
          <w:p>
            <w:pPr>
              <w:widowControl/>
              <w:tabs>
                <w:tab w:val="center" w:pos="4201"/>
                <w:tab w:val="right" w:leader="dot" w:pos="9298"/>
              </w:tabs>
              <w:autoSpaceDE w:val="0"/>
              <w:autoSpaceDN w:val="0"/>
              <w:adjustRightInd/>
              <w:spacing w:line="240" w:lineRule="auto"/>
              <w:jc w:val="center"/>
              <w:rPr>
                <w:rFonts w:ascii="宋体" w:hAnsi="Times New Roman"/>
                <w:b/>
                <w:bCs/>
                <w:kern w:val="0"/>
                <w:szCs w:val="20"/>
              </w:rPr>
            </w:pPr>
            <w:r>
              <w:rPr>
                <w:rFonts w:ascii="宋体" w:hAnsi="Times New Roman"/>
                <w:b/>
                <w:bCs/>
                <w:kern w:val="0"/>
                <w:szCs w:val="20"/>
              </w:rPr>
              <w:t>属性名称</w:t>
            </w:r>
          </w:p>
        </w:tc>
        <w:tc>
          <w:tcPr>
            <w:tcW w:w="7830" w:type="dxa"/>
            <w:tcBorders>
              <w:top w:val="single" w:color="auto" w:sz="12" w:space="0"/>
              <w:bottom w:val="single" w:color="auto" w:sz="12" w:space="0"/>
            </w:tcBorders>
          </w:tcPr>
          <w:p>
            <w:pPr>
              <w:widowControl/>
              <w:tabs>
                <w:tab w:val="center" w:pos="4201"/>
                <w:tab w:val="right" w:leader="dot" w:pos="9298"/>
              </w:tabs>
              <w:autoSpaceDE w:val="0"/>
              <w:autoSpaceDN w:val="0"/>
              <w:adjustRightInd/>
              <w:spacing w:line="240" w:lineRule="auto"/>
              <w:jc w:val="center"/>
              <w:rPr>
                <w:rFonts w:ascii="宋体" w:hAnsi="Times New Roman"/>
                <w:b/>
                <w:bCs/>
                <w:kern w:val="0"/>
                <w:szCs w:val="20"/>
              </w:rPr>
            </w:pPr>
            <w:r>
              <w:rPr>
                <w:rFonts w:ascii="宋体" w:hAnsi="Times New Roman"/>
                <w:b/>
                <w:bCs/>
                <w:kern w:val="0"/>
                <w:szCs w:val="20"/>
              </w:rPr>
              <w:t>属性值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Borders>
              <w:top w:val="single" w:color="auto" w:sz="12" w:space="0"/>
            </w:tcBorders>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名称</w:t>
            </w:r>
          </w:p>
        </w:tc>
        <w:tc>
          <w:tcPr>
            <w:tcW w:w="7830" w:type="dxa"/>
            <w:tcBorders>
              <w:top w:val="single" w:color="auto" w:sz="12" w:space="0"/>
            </w:tcBorders>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数据元素规范化中文名称，一般指全称。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标识</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分配给数据元素的唯一的标识。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定义</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清楚表现数据元素内容和基本本质的描述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数据类型</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描述数据元的数据类型，如数值型、布尔型、字符型、日期型、时间型、日期时间型等</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数值型：通过“0”到“9”数字形式标识的值的类型。</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字符型：通过字符的形式表达的值的类型。可包含字母字符（a-z A-Z）,数字字符，汉字字符等。</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布尔型：采用0（False）或1（True）形式标识的逻辑值的类型。</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日期型：采用YYYY-MM-DD格式标识的值的类型。其中，YYYY表示4位有效年份，MM表示2位有效月份，DD表示2位有效日期。</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时间型：采用HH-MI-SS格式表示的值的类型。其中，HH表示2位有效小时，MI表示2位有效分钟，SS表示2位有效秒。</w:t>
            </w:r>
          </w:p>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日期时间型：采用YYYY-MM-DD HH:MI:SS.。其中，YYYY表示4位有效年份，MM表示2位有效月份，DD表示2位有效日期；HH表示2位有效小时，MI表示2位有效分钟，SS表示2位有效秒。</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数据格式</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从业务角度规定的数据元的格式要求，包括所允许的最大/最小字符长度、内容表示形式等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数据元素单位</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数据元素计量单位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值域</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数据元素取值的格式、范围和规范。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hint="eastAsia" w:ascii="宋体" w:hAnsi="Times New Roman"/>
                <w:kern w:val="0"/>
                <w:szCs w:val="20"/>
              </w:rPr>
              <w:t>数据来源</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hint="eastAsia" w:ascii="宋体" w:hAnsi="Times New Roman"/>
                <w:color w:val="000000"/>
              </w:rPr>
              <w:t>数据提供或采集主体及相关运维管理系统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约束性</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color w:val="000000"/>
              </w:rPr>
            </w:pPr>
            <w:r>
              <w:rPr>
                <w:rFonts w:ascii="宋体" w:hAnsi="Times New Roman"/>
                <w:kern w:val="0"/>
                <w:szCs w:val="20"/>
              </w:rPr>
              <w:t>数据元素需特别标识的规则</w:t>
            </w:r>
            <w:r>
              <w:rPr>
                <w:rFonts w:hint="eastAsia" w:ascii="宋体" w:hAnsi="Times New Roman"/>
                <w:kern w:val="0"/>
                <w:szCs w:val="20"/>
              </w:rPr>
              <w:t>，</w:t>
            </w:r>
            <w:r>
              <w:rPr>
                <w:rFonts w:hint="eastAsia" w:ascii="宋体" w:hAnsi="Times New Roman"/>
                <w:color w:val="000000"/>
              </w:rPr>
              <w:t>数据元素是否填写的标记，M表示必选，O表示可选，C表示符合条件时必选。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514" w:type="dxa"/>
          </w:tcPr>
          <w:p>
            <w:pPr>
              <w:widowControl/>
              <w:tabs>
                <w:tab w:val="center" w:pos="4201"/>
                <w:tab w:val="right" w:leader="dot" w:pos="9298"/>
              </w:tabs>
              <w:autoSpaceDE w:val="0"/>
              <w:autoSpaceDN w:val="0"/>
              <w:adjustRightInd/>
              <w:spacing w:line="240" w:lineRule="auto"/>
              <w:jc w:val="center"/>
              <w:rPr>
                <w:rFonts w:ascii="宋体" w:hAnsi="Times New Roman"/>
                <w:kern w:val="0"/>
                <w:szCs w:val="20"/>
              </w:rPr>
            </w:pPr>
            <w:r>
              <w:rPr>
                <w:rFonts w:ascii="宋体" w:hAnsi="Times New Roman"/>
                <w:kern w:val="0"/>
                <w:szCs w:val="20"/>
              </w:rPr>
              <w:t>备注</w:t>
            </w:r>
          </w:p>
        </w:tc>
        <w:tc>
          <w:tcPr>
            <w:tcW w:w="7830" w:type="dxa"/>
          </w:tcPr>
          <w:p>
            <w:pPr>
              <w:widowControl/>
              <w:tabs>
                <w:tab w:val="center" w:pos="4201"/>
                <w:tab w:val="right" w:leader="dot" w:pos="9298"/>
              </w:tabs>
              <w:autoSpaceDE w:val="0"/>
              <w:autoSpaceDN w:val="0"/>
              <w:adjustRightInd/>
              <w:spacing w:line="240" w:lineRule="auto"/>
              <w:jc w:val="left"/>
              <w:rPr>
                <w:rFonts w:ascii="宋体" w:hAnsi="Times New Roman"/>
                <w:kern w:val="0"/>
                <w:szCs w:val="20"/>
              </w:rPr>
            </w:pPr>
            <w:r>
              <w:rPr>
                <w:rFonts w:ascii="宋体" w:hAnsi="Times New Roman"/>
                <w:kern w:val="0"/>
                <w:szCs w:val="20"/>
              </w:rPr>
              <w:t>数据元</w:t>
            </w:r>
            <w:r>
              <w:rPr>
                <w:rFonts w:ascii="宋体" w:hAnsi="Times New Roman"/>
                <w:kern w:val="0"/>
                <w:szCs w:val="20"/>
                <w:highlight w:val="none"/>
              </w:rPr>
              <w:t>素应用的注解</w:t>
            </w:r>
            <w:r>
              <w:rPr>
                <w:rFonts w:hint="eastAsia" w:ascii="宋体" w:hAnsi="Times New Roman"/>
                <w:kern w:val="0"/>
                <w:szCs w:val="20"/>
                <w:highlight w:val="none"/>
              </w:rPr>
              <w:t>等</w:t>
            </w:r>
            <w:r>
              <w:rPr>
                <w:rFonts w:hint="eastAsia" w:ascii="宋体" w:hAnsi="Times New Roman"/>
                <w:kern w:val="0"/>
                <w:szCs w:val="20"/>
              </w:rPr>
              <w:t>附加描述信息。</w:t>
            </w:r>
          </w:p>
        </w:tc>
      </w:tr>
    </w:tbl>
    <w:p>
      <w:pPr>
        <w:pStyle w:val="34"/>
        <w:rPr>
          <w:rFonts w:hAnsi="宋体"/>
        </w:rPr>
      </w:pPr>
      <w:r>
        <w:rPr>
          <w:rFonts w:hint="eastAsia" w:hAnsi="宋体"/>
        </w:rPr>
        <w:t>综合管廊运维数据应能满足政府主管部门的需要，满足政府公共信息平台对市政基础设施管理过程中的数据传递、数据汇聚、数据共享与交换的需求。</w:t>
      </w:r>
    </w:p>
    <w:p>
      <w:pPr>
        <w:pStyle w:val="32"/>
        <w:spacing w:before="156" w:after="156"/>
        <w:rPr>
          <w:color w:val="000000"/>
        </w:rPr>
      </w:pPr>
      <w:bookmarkStart w:id="68" w:name="_Toc15748"/>
      <w:bookmarkStart w:id="69" w:name="_Toc777"/>
      <w:bookmarkStart w:id="70" w:name="_Toc25882"/>
      <w:r>
        <w:rPr>
          <w:rFonts w:hint="eastAsia"/>
          <w:color w:val="000000"/>
        </w:rPr>
        <w:t>采集主体</w:t>
      </w:r>
      <w:bookmarkEnd w:id="68"/>
      <w:bookmarkEnd w:id="69"/>
      <w:bookmarkEnd w:id="70"/>
    </w:p>
    <w:p>
      <w:pPr>
        <w:pStyle w:val="34"/>
        <w:rPr>
          <w:rFonts w:hAnsi="宋体"/>
        </w:rPr>
      </w:pPr>
      <w:r>
        <w:rPr>
          <w:rFonts w:hint="eastAsia" w:hAnsi="宋体"/>
        </w:rPr>
        <w:t>综合管廊运维数据应由综合管廊规划、设计、建设、入廊管线权属、运维管理、行政监管部门以及综合管廊行业其他关联单位提供。</w:t>
      </w:r>
    </w:p>
    <w:p>
      <w:pPr>
        <w:pStyle w:val="34"/>
        <w:rPr>
          <w:rFonts w:hAnsi="宋体"/>
        </w:rPr>
      </w:pPr>
      <w:r>
        <w:rPr>
          <w:rFonts w:hint="eastAsia" w:hAnsi="宋体"/>
        </w:rPr>
        <w:t>综合管廊建设行政主管</w:t>
      </w:r>
      <w:r>
        <w:rPr>
          <w:rFonts w:hint="eastAsia" w:hAnsi="宋体"/>
          <w:highlight w:val="none"/>
        </w:rPr>
        <w:t>部门</w:t>
      </w:r>
      <w:r>
        <w:rPr>
          <w:rFonts w:hint="eastAsia" w:hAnsi="宋体"/>
          <w:highlight w:val="none"/>
          <w:lang w:val="en-US" w:eastAsia="zh-CN"/>
        </w:rPr>
        <w:t>应</w:t>
      </w:r>
      <w:r>
        <w:rPr>
          <w:rFonts w:hint="eastAsia" w:hAnsi="宋体"/>
          <w:highlight w:val="none"/>
        </w:rPr>
        <w:t>制定综合</w:t>
      </w:r>
      <w:r>
        <w:rPr>
          <w:rFonts w:hint="eastAsia" w:hAnsi="宋体"/>
        </w:rPr>
        <w:t>管廊运维数据采集和移交管理机制，要求综合管廊规划、设计、建设、施工、入廊管线权属、运维管理等参建单位分阶段采集和移交数据成果。</w:t>
      </w:r>
    </w:p>
    <w:p>
      <w:pPr>
        <w:pStyle w:val="34"/>
        <w:rPr>
          <w:rFonts w:hAnsi="宋体"/>
          <w:highlight w:val="none"/>
        </w:rPr>
      </w:pPr>
      <w:r>
        <w:rPr>
          <w:rFonts w:hint="eastAsia" w:hAnsi="宋体"/>
        </w:rPr>
        <w:t>综合管廊规划、设计、施工、建设、监理、入廊管线权属、运维</w:t>
      </w:r>
      <w:r>
        <w:rPr>
          <w:rFonts w:hint="eastAsia" w:hAnsi="宋体"/>
          <w:highlight w:val="none"/>
        </w:rPr>
        <w:t>管理等参建单位</w:t>
      </w:r>
      <w:r>
        <w:rPr>
          <w:rFonts w:hint="eastAsia" w:hAnsi="宋体"/>
          <w:highlight w:val="none"/>
          <w:lang w:val="en-US" w:eastAsia="zh-CN"/>
        </w:rPr>
        <w:t>应</w:t>
      </w:r>
      <w:r>
        <w:rPr>
          <w:rFonts w:hint="eastAsia" w:hAnsi="宋体"/>
          <w:highlight w:val="none"/>
        </w:rPr>
        <w:t>将综合管廊运维数据的采集纳入工程建设管理的各个环节，明确专门机构和经过培训的专职人员负责运维数据的采集、整理、归档和移交工作。</w:t>
      </w:r>
    </w:p>
    <w:p>
      <w:pPr>
        <w:pStyle w:val="34"/>
        <w:rPr>
          <w:rFonts w:hAnsi="宋体"/>
          <w:highlight w:val="none"/>
        </w:rPr>
      </w:pPr>
      <w:r>
        <w:rPr>
          <w:rFonts w:hint="eastAsia" w:hAnsi="宋体"/>
          <w:highlight w:val="none"/>
        </w:rPr>
        <w:t>综合管廊建设单位应统筹综合管廊运维数据采集工作，归集、审核参建各方提交的数据，向综合管廊运维单位移交运维数据采集成果。</w:t>
      </w:r>
    </w:p>
    <w:p>
      <w:pPr>
        <w:pStyle w:val="34"/>
        <w:rPr>
          <w:rFonts w:hAnsi="宋体"/>
        </w:rPr>
      </w:pPr>
      <w:r>
        <w:rPr>
          <w:rFonts w:hint="eastAsia" w:hAnsi="宋体"/>
          <w:highlight w:val="none"/>
        </w:rPr>
        <w:t>综合管廊运维单位在运营维护过程中，应定期对运维数据成果进行更新</w:t>
      </w:r>
      <w:r>
        <w:rPr>
          <w:rFonts w:hint="eastAsia" w:hAnsi="宋体"/>
        </w:rPr>
        <w:t>和维护。</w:t>
      </w:r>
    </w:p>
    <w:p>
      <w:pPr>
        <w:pStyle w:val="28"/>
        <w:spacing w:before="312" w:after="312"/>
      </w:pPr>
      <w:bookmarkStart w:id="71" w:name="_Toc10251"/>
      <w:bookmarkStart w:id="72" w:name="_Toc29477"/>
      <w:bookmarkStart w:id="73" w:name="_Toc28414"/>
      <w:r>
        <w:rPr>
          <w:rFonts w:hint="eastAsia"/>
        </w:rPr>
        <w:t>综合管廊运维数据逻辑模型</w:t>
      </w:r>
      <w:bookmarkEnd w:id="71"/>
      <w:bookmarkEnd w:id="72"/>
      <w:bookmarkEnd w:id="73"/>
    </w:p>
    <w:p>
      <w:pPr>
        <w:pStyle w:val="32"/>
        <w:spacing w:before="156" w:after="156"/>
        <w:rPr>
          <w:color w:val="000000"/>
        </w:rPr>
      </w:pPr>
      <w:bookmarkStart w:id="74" w:name="_Toc30880"/>
      <w:bookmarkStart w:id="75" w:name="_Toc10556"/>
      <w:bookmarkStart w:id="76" w:name="_Toc23547"/>
      <w:r>
        <w:rPr>
          <w:rFonts w:hint="eastAsia"/>
          <w:color w:val="000000"/>
        </w:rPr>
        <w:t>一般规定</w:t>
      </w:r>
      <w:bookmarkEnd w:id="74"/>
      <w:bookmarkEnd w:id="75"/>
      <w:bookmarkEnd w:id="76"/>
    </w:p>
    <w:p>
      <w:pPr>
        <w:pStyle w:val="34"/>
        <w:rPr>
          <w:rFonts w:hAnsi="宋体"/>
        </w:rPr>
      </w:pPr>
      <w:r>
        <w:rPr>
          <w:rFonts w:hint="eastAsia" w:hAnsi="宋体"/>
        </w:rPr>
        <w:t>根据城市综合管廊运维数据产生来源和市政基础设施数据元素分类，宜将城市综合管廊运维数据分为基础类数据、扩展类数据、通用类数据。</w:t>
      </w:r>
    </w:p>
    <w:p>
      <w:pPr>
        <w:pStyle w:val="34"/>
        <w:rPr>
          <w:rFonts w:hAnsi="宋体"/>
        </w:rPr>
      </w:pPr>
      <w:r>
        <w:rPr>
          <w:rFonts w:hint="eastAsia" w:hAnsi="宋体"/>
        </w:rPr>
        <w:t>综合管廊基础类数据宜</w:t>
      </w:r>
      <w:r>
        <w:rPr>
          <w:rFonts w:hint="eastAsia" w:hAnsi="宋体"/>
          <w:lang w:val="en-US" w:eastAsia="zh-CN"/>
        </w:rPr>
        <w:t>包括</w:t>
      </w:r>
      <w:r>
        <w:rPr>
          <w:rFonts w:hint="eastAsia" w:hAnsi="宋体"/>
        </w:rPr>
        <w:t>管廊本体数据、附属设施数据、入廊管线数据等。</w:t>
      </w:r>
    </w:p>
    <w:p>
      <w:pPr>
        <w:pStyle w:val="34"/>
        <w:rPr>
          <w:rFonts w:hAnsi="宋体"/>
        </w:rPr>
      </w:pPr>
      <w:r>
        <w:rPr>
          <w:rFonts w:hint="eastAsia" w:hAnsi="宋体"/>
        </w:rPr>
        <w:t>综合管廊扩展类数据宜</w:t>
      </w:r>
      <w:r>
        <w:rPr>
          <w:rFonts w:hint="eastAsia" w:hAnsi="宋体"/>
          <w:lang w:val="en-US" w:eastAsia="zh-CN"/>
        </w:rPr>
        <w:t>包括</w:t>
      </w:r>
      <w:r>
        <w:rPr>
          <w:rFonts w:hint="eastAsia" w:hAnsi="宋体"/>
        </w:rPr>
        <w:t>监控报警数据和运维业务数据。</w:t>
      </w:r>
    </w:p>
    <w:p>
      <w:pPr>
        <w:pStyle w:val="34"/>
        <w:rPr>
          <w:rFonts w:hAnsi="宋体"/>
        </w:rPr>
      </w:pPr>
      <w:r>
        <w:rPr>
          <w:rFonts w:hint="eastAsia" w:hAnsi="宋体"/>
        </w:rPr>
        <w:t>综合管廊通用类数据宜包括管廊本体、附属设施、入廊管线等共有属性数据。应符合</w:t>
      </w:r>
      <w:r>
        <w:rPr>
          <w:rFonts w:hint="eastAsia" w:hAnsi="宋体"/>
          <w:lang w:eastAsia="zh-CN"/>
        </w:rPr>
        <w:t>国家标准</w:t>
      </w:r>
      <w:r>
        <w:rPr>
          <w:rFonts w:hint="eastAsia" w:hAnsi="宋体"/>
        </w:rPr>
        <w:t>G</w:t>
      </w:r>
      <w:r>
        <w:rPr>
          <w:rFonts w:hAnsi="宋体"/>
        </w:rPr>
        <w:t>B/T 36625.5</w:t>
      </w:r>
      <w:r>
        <w:rPr>
          <w:rFonts w:hint="eastAsia" w:hAnsi="宋体"/>
        </w:rPr>
        <w:t>的要求。</w:t>
      </w:r>
    </w:p>
    <w:p>
      <w:pPr>
        <w:pStyle w:val="32"/>
        <w:spacing w:before="156" w:after="156"/>
        <w:rPr>
          <w:color w:val="000000"/>
        </w:rPr>
      </w:pPr>
      <w:bookmarkStart w:id="77" w:name="_Toc31848"/>
      <w:bookmarkStart w:id="78" w:name="_Toc18320"/>
      <w:bookmarkStart w:id="79" w:name="_Toc14078"/>
      <w:r>
        <w:rPr>
          <w:rFonts w:hint="eastAsia"/>
          <w:color w:val="000000"/>
        </w:rPr>
        <w:t>数据元素逻辑模型</w:t>
      </w:r>
      <w:bookmarkEnd w:id="77"/>
      <w:bookmarkEnd w:id="78"/>
      <w:bookmarkEnd w:id="79"/>
    </w:p>
    <w:p>
      <w:pPr>
        <w:pStyle w:val="34"/>
      </w:pPr>
      <w:r>
        <w:rPr>
          <w:rFonts w:hint="eastAsia" w:hAnsi="宋体"/>
          <w:highlight w:val="none"/>
          <w:lang w:val="en-US" w:eastAsia="zh-CN"/>
        </w:rPr>
        <w:t>综合管廊运维数据元素之间存在层级关系，基</w:t>
      </w:r>
      <w:r>
        <w:rPr>
          <w:rFonts w:hint="default" w:hAnsi="宋体"/>
          <w:highlight w:val="none"/>
          <w:lang w:val="en-US" w:eastAsia="zh-CN"/>
        </w:rPr>
        <w:t>础</w:t>
      </w:r>
      <w:r>
        <w:rPr>
          <w:rFonts w:hint="eastAsia" w:hAnsi="宋体"/>
          <w:highlight w:val="none"/>
          <w:lang w:val="en-US" w:eastAsia="zh-CN"/>
        </w:rPr>
        <w:t>类</w:t>
      </w:r>
      <w:r>
        <w:rPr>
          <w:rFonts w:hint="default" w:hAnsi="宋体"/>
          <w:highlight w:val="none"/>
          <w:lang w:val="en-US" w:eastAsia="zh-CN"/>
        </w:rPr>
        <w:t>数据是数据元素逻辑模型的基础层，</w:t>
      </w:r>
      <w:r>
        <w:rPr>
          <w:rFonts w:hint="eastAsia" w:hAnsi="宋体"/>
          <w:highlight w:val="none"/>
          <w:lang w:val="en-US" w:eastAsia="zh-CN"/>
        </w:rPr>
        <w:t>扩展类数据是对运维数据的补充和深化，逻辑关系</w:t>
      </w:r>
      <w:r>
        <w:rPr>
          <w:rFonts w:hint="eastAsia" w:hAnsi="宋体"/>
        </w:rPr>
        <w:t>如图</w:t>
      </w:r>
      <w:r>
        <w:rPr>
          <w:rFonts w:hint="eastAsia" w:hAnsi="宋体"/>
          <w:lang w:val="en-US" w:eastAsia="zh-CN"/>
        </w:rPr>
        <w:t>1</w:t>
      </w:r>
      <w:r>
        <w:rPr>
          <w:rFonts w:hint="eastAsia" w:hAnsi="宋体"/>
        </w:rPr>
        <w:t>所示。</w:t>
      </w:r>
    </w:p>
    <w:p>
      <w:pPr>
        <w:pStyle w:val="31"/>
        <w:numPr>
          <w:ilvl w:val="0"/>
          <w:numId w:val="0"/>
        </w:numPr>
      </w:pPr>
      <w:r>
        <w:drawing>
          <wp:inline distT="0" distB="0" distL="114300" distR="114300">
            <wp:extent cx="5935345" cy="3183255"/>
            <wp:effectExtent l="0" t="0" r="8255" b="190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26"/>
                    <a:stretch>
                      <a:fillRect/>
                    </a:stretch>
                  </pic:blipFill>
                  <pic:spPr>
                    <a:xfrm>
                      <a:off x="0" y="0"/>
                      <a:ext cx="5935345" cy="3183255"/>
                    </a:xfrm>
                    <a:prstGeom prst="rect">
                      <a:avLst/>
                    </a:prstGeom>
                    <a:noFill/>
                    <a:ln>
                      <a:noFill/>
                    </a:ln>
                  </pic:spPr>
                </pic:pic>
              </a:graphicData>
            </a:graphic>
          </wp:inline>
        </w:drawing>
      </w:r>
    </w:p>
    <w:p>
      <w:pPr>
        <w:pStyle w:val="38"/>
        <w:numPr>
          <w:ilvl w:val="0"/>
          <w:numId w:val="0"/>
        </w:numPr>
        <w:spacing w:before="156" w:after="156"/>
      </w:pPr>
      <w:r>
        <w:rPr>
          <w:rFonts w:hint="eastAsia"/>
          <w:b w:val="0"/>
          <w:bCs w:val="0"/>
          <w:highlight w:val="none"/>
        </w:rPr>
        <w:t>图</w:t>
      </w:r>
      <w:r>
        <w:t xml:space="preserve">1 </w:t>
      </w:r>
      <w:r>
        <w:rPr>
          <w:rFonts w:hint="eastAsia"/>
        </w:rPr>
        <w:t>综合管廊运维数据元素逻辑模型</w:t>
      </w:r>
    </w:p>
    <w:bookmarkEnd w:id="62"/>
    <w:bookmarkEnd w:id="63"/>
    <w:p>
      <w:pPr>
        <w:pStyle w:val="28"/>
        <w:spacing w:before="312" w:after="312"/>
      </w:pPr>
      <w:bookmarkStart w:id="80" w:name="_Toc2501"/>
      <w:bookmarkStart w:id="81" w:name="_Toc18561"/>
      <w:bookmarkStart w:id="82" w:name="_Toc13716"/>
      <w:bookmarkStart w:id="83" w:name="_Toc6590"/>
      <w:bookmarkStart w:id="84" w:name="_Toc76541012"/>
      <w:r>
        <w:rPr>
          <w:rFonts w:hint="eastAsia"/>
        </w:rPr>
        <w:t>综合管廊运维数据采集过程</w:t>
      </w:r>
      <w:bookmarkEnd w:id="80"/>
      <w:bookmarkEnd w:id="81"/>
      <w:bookmarkEnd w:id="82"/>
    </w:p>
    <w:p>
      <w:pPr>
        <w:pStyle w:val="32"/>
        <w:spacing w:before="156" w:after="156"/>
        <w:rPr>
          <w:color w:val="000000"/>
        </w:rPr>
      </w:pPr>
      <w:bookmarkStart w:id="85" w:name="_Toc2941"/>
      <w:bookmarkStart w:id="86" w:name="_Toc24973"/>
      <w:bookmarkStart w:id="87" w:name="_Toc18614"/>
      <w:r>
        <w:rPr>
          <w:rFonts w:hint="eastAsia"/>
          <w:color w:val="000000"/>
        </w:rPr>
        <w:t>一般规定</w:t>
      </w:r>
      <w:bookmarkEnd w:id="85"/>
      <w:bookmarkEnd w:id="86"/>
      <w:bookmarkEnd w:id="87"/>
    </w:p>
    <w:p>
      <w:pPr>
        <w:pStyle w:val="34"/>
        <w:rPr>
          <w:rFonts w:hAnsi="宋体"/>
        </w:rPr>
      </w:pPr>
      <w:r>
        <w:rPr>
          <w:rFonts w:hint="eastAsia" w:hAnsi="宋体"/>
        </w:rPr>
        <w:t>数据采集过程实现对数据的提取、汇聚处理、存储</w:t>
      </w:r>
      <w:r>
        <w:rPr>
          <w:rFonts w:hint="eastAsia" w:hAnsi="宋体"/>
          <w:lang w:val="en-US" w:eastAsia="zh-CN"/>
        </w:rPr>
        <w:t>与</w:t>
      </w:r>
      <w:r>
        <w:rPr>
          <w:rFonts w:hint="eastAsia" w:hAnsi="宋体"/>
        </w:rPr>
        <w:t>融合、安全加密压缩，并提供质量控制和安全控制等辅助工具，如图</w:t>
      </w:r>
      <w:r>
        <w:rPr>
          <w:rFonts w:hAnsi="宋体"/>
        </w:rPr>
        <w:t>2</w:t>
      </w:r>
      <w:r>
        <w:rPr>
          <w:rFonts w:hint="eastAsia" w:hAnsi="宋体"/>
        </w:rPr>
        <w:t>所示。</w:t>
      </w:r>
    </w:p>
    <w:p>
      <w:pPr>
        <w:widowControl/>
        <w:tabs>
          <w:tab w:val="center" w:pos="4201"/>
          <w:tab w:val="right" w:leader="dot" w:pos="9298"/>
        </w:tabs>
        <w:autoSpaceDE w:val="0"/>
        <w:autoSpaceDN w:val="0"/>
        <w:adjustRightInd/>
        <w:spacing w:line="240" w:lineRule="auto"/>
        <w:ind w:firstLine="420" w:firstLineChars="200"/>
        <w:jc w:val="center"/>
        <w:rPr>
          <w:rFonts w:ascii="宋体" w:hAnsi="Times New Roman"/>
          <w:kern w:val="0"/>
          <w:szCs w:val="20"/>
        </w:rPr>
      </w:pPr>
      <w:r>
        <w:drawing>
          <wp:inline distT="0" distB="0" distL="0" distR="0">
            <wp:extent cx="2562225" cy="1899920"/>
            <wp:effectExtent l="0" t="0" r="13335" b="508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27"/>
                    <a:stretch>
                      <a:fillRect/>
                    </a:stretch>
                  </pic:blipFill>
                  <pic:spPr>
                    <a:xfrm>
                      <a:off x="0" y="0"/>
                      <a:ext cx="2588760" cy="1919917"/>
                    </a:xfrm>
                    <a:prstGeom prst="rect">
                      <a:avLst/>
                    </a:prstGeom>
                  </pic:spPr>
                </pic:pic>
              </a:graphicData>
            </a:graphic>
          </wp:inline>
        </w:drawing>
      </w:r>
    </w:p>
    <w:p>
      <w:pPr>
        <w:pStyle w:val="38"/>
        <w:numPr>
          <w:ilvl w:val="0"/>
          <w:numId w:val="0"/>
        </w:numPr>
        <w:spacing w:before="156" w:after="156"/>
      </w:pPr>
      <w:r>
        <w:rPr>
          <w:rFonts w:hint="eastAsia"/>
          <w:highlight w:val="none"/>
        </w:rPr>
        <w:t>图</w:t>
      </w:r>
      <w:r>
        <w:t xml:space="preserve">2 </w:t>
      </w:r>
      <w:r>
        <w:rPr>
          <w:rFonts w:hint="eastAsia"/>
        </w:rPr>
        <w:t>数据采集过程</w:t>
      </w:r>
    </w:p>
    <w:p>
      <w:pPr>
        <w:pStyle w:val="34"/>
        <w:rPr>
          <w:rFonts w:hAnsi="宋体"/>
          <w:highlight w:val="none"/>
        </w:rPr>
      </w:pPr>
      <w:r>
        <w:rPr>
          <w:rFonts w:hint="eastAsia" w:hAnsi="宋体"/>
          <w:highlight w:val="none"/>
        </w:rPr>
        <w:t>管廊数据源的选择根据需要采集的数据源类型，确定数据源的采集连接方式，明确采集的标准和范围。数据源</w:t>
      </w:r>
      <w:r>
        <w:rPr>
          <w:rFonts w:hint="eastAsia" w:hAnsi="宋体"/>
          <w:highlight w:val="none"/>
          <w:lang w:val="en-US" w:eastAsia="zh-CN"/>
        </w:rPr>
        <w:t>应</w:t>
      </w:r>
      <w:r>
        <w:rPr>
          <w:rFonts w:hint="eastAsia" w:hAnsi="宋体"/>
          <w:highlight w:val="none"/>
        </w:rPr>
        <w:t>支持结构化数据和非结构化数据类型，支持I</w:t>
      </w:r>
      <w:r>
        <w:rPr>
          <w:rFonts w:hAnsi="宋体"/>
          <w:highlight w:val="none"/>
        </w:rPr>
        <w:t>P</w:t>
      </w:r>
      <w:r>
        <w:rPr>
          <w:rFonts w:hint="eastAsia" w:hAnsi="宋体"/>
          <w:highlight w:val="none"/>
        </w:rPr>
        <w:t>、R</w:t>
      </w:r>
      <w:r>
        <w:rPr>
          <w:rFonts w:hAnsi="宋体"/>
          <w:highlight w:val="none"/>
        </w:rPr>
        <w:t>TU</w:t>
      </w:r>
      <w:r>
        <w:rPr>
          <w:rFonts w:hint="eastAsia" w:hAnsi="宋体"/>
          <w:highlight w:val="none"/>
        </w:rPr>
        <w:t>、M</w:t>
      </w:r>
      <w:r>
        <w:rPr>
          <w:rFonts w:hAnsi="宋体"/>
          <w:highlight w:val="none"/>
        </w:rPr>
        <w:t>S/TP</w:t>
      </w:r>
      <w:r>
        <w:rPr>
          <w:rFonts w:hint="eastAsia" w:hAnsi="宋体"/>
          <w:highlight w:val="none"/>
        </w:rPr>
        <w:t>、</w:t>
      </w:r>
      <w:r>
        <w:rPr>
          <w:rFonts w:hAnsi="宋体"/>
          <w:highlight w:val="none"/>
        </w:rPr>
        <w:t>SNMP</w:t>
      </w:r>
      <w:r>
        <w:rPr>
          <w:rFonts w:hint="eastAsia" w:hAnsi="宋体"/>
          <w:highlight w:val="none"/>
        </w:rPr>
        <w:t>、JDBC、OPC、MQTT、Modbus、TCP、UDP、HTTP、RS485/232、CAN、SDK等通讯协议连接方式。</w:t>
      </w:r>
    </w:p>
    <w:p>
      <w:pPr>
        <w:pStyle w:val="34"/>
        <w:rPr>
          <w:rFonts w:hAnsi="宋体"/>
          <w:highlight w:val="none"/>
        </w:rPr>
      </w:pPr>
      <w:r>
        <w:rPr>
          <w:rFonts w:hint="eastAsia" w:hAnsi="宋体"/>
          <w:highlight w:val="none"/>
        </w:rPr>
        <w:t>数据汇聚应对管廊采集的原始数据进行清洗、去重、纠错、转换、分析，确保数据的完整性、准确性、时效性。</w:t>
      </w:r>
    </w:p>
    <w:p>
      <w:pPr>
        <w:pStyle w:val="34"/>
        <w:rPr>
          <w:rFonts w:hAnsi="宋体"/>
          <w:highlight w:val="none"/>
        </w:rPr>
      </w:pPr>
      <w:r>
        <w:rPr>
          <w:rFonts w:hint="eastAsia" w:hAnsi="宋体"/>
          <w:highlight w:val="none"/>
        </w:rPr>
        <w:t>数据存储应对处理后的数据按照GB/T31916.1-3的规定进行存储，存储应满足海量、安全、高性能、高可靠、易管理的要求。</w:t>
      </w:r>
    </w:p>
    <w:p>
      <w:pPr>
        <w:pStyle w:val="34"/>
        <w:rPr>
          <w:rFonts w:hAnsi="宋体"/>
          <w:highlight w:val="none"/>
        </w:rPr>
      </w:pPr>
      <w:r>
        <w:rPr>
          <w:rFonts w:hint="eastAsia" w:hAnsi="宋体"/>
          <w:highlight w:val="none"/>
        </w:rPr>
        <w:t>数据融合对处理后并存储的不同数据源进行集成结合，比单独使用单个数据源所能实现的功能具有更高的准确性和完整性，融合的数据比原始孤立输入的信息更丰富，更综合。</w:t>
      </w:r>
    </w:p>
    <w:p>
      <w:pPr>
        <w:pStyle w:val="34"/>
        <w:rPr>
          <w:rFonts w:hAnsi="宋体"/>
          <w:highlight w:val="none"/>
        </w:rPr>
      </w:pPr>
      <w:r>
        <w:rPr>
          <w:rFonts w:hint="eastAsia" w:hAnsi="宋体"/>
          <w:highlight w:val="none"/>
        </w:rPr>
        <w:t>数据校核控制</w:t>
      </w:r>
      <w:r>
        <w:rPr>
          <w:rFonts w:hint="eastAsia" w:hAnsi="宋体"/>
          <w:highlight w:val="none"/>
          <w:lang w:val="en-US" w:eastAsia="zh-CN"/>
        </w:rPr>
        <w:t>宜</w:t>
      </w:r>
      <w:r>
        <w:rPr>
          <w:rFonts w:hint="eastAsia" w:hAnsi="宋体"/>
          <w:highlight w:val="none"/>
        </w:rPr>
        <w:t>在数据采集的全周期中执行，保证数据采集的完整性、准确性、一致性、时效性、可查询性、可追溯性。</w:t>
      </w:r>
    </w:p>
    <w:p>
      <w:pPr>
        <w:pStyle w:val="34"/>
        <w:rPr>
          <w:rFonts w:hAnsi="宋体"/>
          <w:highlight w:val="none"/>
        </w:rPr>
      </w:pPr>
      <w:r>
        <w:rPr>
          <w:rFonts w:hint="eastAsia" w:hAnsi="宋体"/>
          <w:highlight w:val="none"/>
        </w:rPr>
        <w:t>在整个数据采集的周期中，</w:t>
      </w:r>
      <w:r>
        <w:rPr>
          <w:rFonts w:hint="eastAsia" w:hAnsi="宋体"/>
          <w:highlight w:val="none"/>
          <w:lang w:val="en-US" w:eastAsia="zh-CN"/>
        </w:rPr>
        <w:t>宜</w:t>
      </w:r>
      <w:r>
        <w:rPr>
          <w:rFonts w:hint="eastAsia" w:hAnsi="宋体"/>
          <w:highlight w:val="none"/>
        </w:rPr>
        <w:t>按照数据安全和安全控制的要求，实现Token授权访问、数据加密、数据加签验签、数据参数校验等。</w:t>
      </w:r>
    </w:p>
    <w:p>
      <w:pPr>
        <w:pStyle w:val="34"/>
        <w:rPr>
          <w:rFonts w:hAnsi="宋体"/>
        </w:rPr>
      </w:pPr>
      <w:r>
        <w:rPr>
          <w:rFonts w:hAnsi="宋体"/>
          <w:highlight w:val="none"/>
        </w:rPr>
        <w:t>在数据使用阶段</w:t>
      </w:r>
      <w:r>
        <w:rPr>
          <w:rFonts w:hint="eastAsia" w:hAnsi="宋体"/>
          <w:highlight w:val="none"/>
        </w:rPr>
        <w:t>，</w:t>
      </w:r>
      <w:r>
        <w:rPr>
          <w:rFonts w:hint="eastAsia" w:hAnsi="宋体"/>
          <w:highlight w:val="none"/>
          <w:lang w:val="en-US" w:eastAsia="zh-CN"/>
        </w:rPr>
        <w:t xml:space="preserve"> 应通过对</w:t>
      </w:r>
      <w:r>
        <w:rPr>
          <w:rFonts w:hint="eastAsia" w:hAnsi="宋体"/>
          <w:highlight w:val="none"/>
        </w:rPr>
        <w:t>数</w:t>
      </w:r>
      <w:r>
        <w:rPr>
          <w:rFonts w:hint="eastAsia" w:hAnsi="宋体"/>
        </w:rPr>
        <w:t>据的访问权限、数据的处理流程、数据的共享和交换等方面</w:t>
      </w:r>
      <w:r>
        <w:rPr>
          <w:rFonts w:hint="eastAsia" w:hAnsi="宋体"/>
          <w:lang w:val="en-US" w:eastAsia="zh-CN"/>
        </w:rPr>
        <w:t>进行授权和限制</w:t>
      </w:r>
      <w:r>
        <w:rPr>
          <w:rFonts w:hint="eastAsia" w:hAnsi="宋体"/>
        </w:rPr>
        <w:t>，</w:t>
      </w:r>
      <w:r>
        <w:rPr>
          <w:rFonts w:hint="eastAsia" w:hAnsi="宋体"/>
          <w:lang w:val="en-US" w:eastAsia="zh-CN"/>
        </w:rPr>
        <w:t>确保</w:t>
      </w:r>
      <w:r>
        <w:rPr>
          <w:rFonts w:hint="eastAsia" w:hAnsi="宋体"/>
        </w:rPr>
        <w:t>数据的互操作性和合法性。</w:t>
      </w:r>
    </w:p>
    <w:p>
      <w:pPr>
        <w:pStyle w:val="32"/>
        <w:spacing w:before="156" w:after="156"/>
        <w:rPr>
          <w:rFonts w:hAnsi="宋体"/>
        </w:rPr>
      </w:pPr>
      <w:bookmarkStart w:id="88" w:name="_Toc29652"/>
      <w:bookmarkStart w:id="89" w:name="_Toc8214"/>
      <w:bookmarkStart w:id="90" w:name="_Toc836"/>
      <w:r>
        <w:rPr>
          <w:rFonts w:hint="eastAsia" w:hAnsi="宋体"/>
        </w:rPr>
        <w:t>采集方式</w:t>
      </w:r>
      <w:bookmarkEnd w:id="88"/>
      <w:bookmarkEnd w:id="89"/>
      <w:bookmarkEnd w:id="90"/>
    </w:p>
    <w:p>
      <w:pPr>
        <w:pStyle w:val="34"/>
        <w:rPr>
          <w:rFonts w:hAnsi="宋体"/>
        </w:rPr>
      </w:pPr>
      <w:bookmarkStart w:id="91" w:name="_Toc113814258"/>
      <w:bookmarkStart w:id="92" w:name="_Toc113813877"/>
      <w:bookmarkStart w:id="93" w:name="_Toc114828698"/>
      <w:r>
        <w:rPr>
          <w:rFonts w:hint="eastAsia" w:hAnsi="宋体"/>
        </w:rPr>
        <w:t>数据采集方式分为人工采集和自动采集两种，通过分析不同的管廊数据类型，按照可操作性和经济成本的原则，确定数据采集的方式。</w:t>
      </w:r>
    </w:p>
    <w:p>
      <w:pPr>
        <w:pStyle w:val="34"/>
        <w:rPr>
          <w:rFonts w:hAnsi="宋体"/>
        </w:rPr>
      </w:pPr>
      <w:r>
        <w:rPr>
          <w:rFonts w:hAnsi="宋体"/>
        </w:rPr>
        <w:t>人工数据采集</w:t>
      </w:r>
      <w:bookmarkEnd w:id="91"/>
      <w:bookmarkEnd w:id="92"/>
      <w:bookmarkEnd w:id="93"/>
    </w:p>
    <w:p>
      <w:pPr>
        <w:widowControl/>
        <w:tabs>
          <w:tab w:val="center" w:pos="4201"/>
          <w:tab w:val="right" w:leader="dot" w:pos="9298"/>
        </w:tabs>
        <w:autoSpaceDE w:val="0"/>
        <w:autoSpaceDN w:val="0"/>
        <w:adjustRightInd/>
        <w:spacing w:line="288" w:lineRule="auto"/>
        <w:ind w:firstLine="420" w:firstLineChars="200"/>
        <w:rPr>
          <w:rFonts w:ascii="宋体" w:hAnsi="宋体"/>
          <w:kern w:val="0"/>
          <w:szCs w:val="20"/>
        </w:rPr>
      </w:pPr>
      <w:r>
        <w:rPr>
          <w:rFonts w:ascii="宋体" w:hAnsi="宋体"/>
          <w:kern w:val="0"/>
          <w:szCs w:val="20"/>
        </w:rPr>
        <w:t>采集人员通过线上或线下的方式获取数据信息，手工填写数据报表</w:t>
      </w:r>
      <w:r>
        <w:rPr>
          <w:rFonts w:hint="eastAsia" w:ascii="宋体" w:hAnsi="宋体"/>
          <w:kern w:val="0"/>
          <w:szCs w:val="20"/>
        </w:rPr>
        <w:t>进行数据采集，如图</w:t>
      </w:r>
      <w:r>
        <w:rPr>
          <w:rFonts w:ascii="宋体" w:hAnsi="宋体"/>
          <w:kern w:val="0"/>
          <w:szCs w:val="20"/>
        </w:rPr>
        <w:t>3</w:t>
      </w:r>
      <w:r>
        <w:rPr>
          <w:rFonts w:hint="eastAsia" w:ascii="宋体" w:hAnsi="宋体"/>
          <w:kern w:val="0"/>
          <w:szCs w:val="20"/>
        </w:rPr>
        <w:t>所示。</w:t>
      </w:r>
    </w:p>
    <w:p>
      <w:pPr>
        <w:numPr>
          <w:ilvl w:val="0"/>
          <w:numId w:val="9"/>
        </w:numPr>
        <w:spacing w:line="240" w:lineRule="auto"/>
        <w:ind w:left="782" w:hanging="363"/>
        <w:rPr>
          <w:rFonts w:ascii="宋体" w:hAnsi="宋体"/>
          <w:kern w:val="0"/>
          <w:szCs w:val="20"/>
        </w:rPr>
      </w:pPr>
      <w:r>
        <w:rPr>
          <w:rFonts w:hint="eastAsia" w:ascii="宋体" w:hAnsi="宋体"/>
          <w:kern w:val="0"/>
          <w:szCs w:val="20"/>
        </w:rPr>
        <w:t>获取：信息采集人员通过竣工图纸、设备厂商、现场实际情况等对管廊本体、入廊管线、附属设施等属性信息进行采集、筛选和记录；</w:t>
      </w:r>
    </w:p>
    <w:p>
      <w:pPr>
        <w:numPr>
          <w:ilvl w:val="0"/>
          <w:numId w:val="9"/>
        </w:numPr>
        <w:spacing w:line="240" w:lineRule="auto"/>
        <w:ind w:left="782" w:hanging="363"/>
        <w:rPr>
          <w:rFonts w:ascii="宋体" w:hAnsi="宋体"/>
          <w:kern w:val="0"/>
          <w:szCs w:val="20"/>
        </w:rPr>
      </w:pPr>
      <w:r>
        <w:rPr>
          <w:rFonts w:hint="eastAsia" w:ascii="宋体" w:hAnsi="宋体"/>
          <w:kern w:val="0"/>
          <w:szCs w:val="20"/>
        </w:rPr>
        <w:t>整理：信息采集人员将获取的数据整理成信息采集表；</w:t>
      </w:r>
    </w:p>
    <w:p>
      <w:pPr>
        <w:numPr>
          <w:ilvl w:val="0"/>
          <w:numId w:val="9"/>
        </w:numPr>
        <w:spacing w:line="240" w:lineRule="auto"/>
        <w:ind w:left="782" w:hanging="363"/>
      </w:pPr>
      <w:r>
        <w:t>归类</w:t>
      </w:r>
      <w:r>
        <w:rPr>
          <w:rFonts w:hint="eastAsia"/>
        </w:rPr>
        <w:t>：</w:t>
      </w:r>
      <w:r>
        <w:t>对数据信息按照工艺架构的逻辑关系或数据类型的不同进行</w:t>
      </w:r>
      <w:r>
        <w:rPr>
          <w:rFonts w:hint="eastAsia"/>
        </w:rPr>
        <w:t>归</w:t>
      </w:r>
      <w:r>
        <w:t>整和分类</w:t>
      </w:r>
      <w:r>
        <w:rPr>
          <w:rFonts w:hint="eastAsia"/>
        </w:rPr>
        <w:t>；</w:t>
      </w:r>
    </w:p>
    <w:p>
      <w:pPr>
        <w:numPr>
          <w:ilvl w:val="0"/>
          <w:numId w:val="9"/>
        </w:numPr>
        <w:spacing w:line="240" w:lineRule="auto"/>
        <w:ind w:left="782" w:hanging="363"/>
        <w:rPr>
          <w:rFonts w:ascii="宋体" w:hAnsi="宋体"/>
          <w:kern w:val="0"/>
          <w:szCs w:val="20"/>
        </w:rPr>
      </w:pPr>
      <w:r>
        <w:rPr>
          <w:rFonts w:ascii="宋体" w:hAnsi="宋体"/>
          <w:kern w:val="0"/>
          <w:szCs w:val="20"/>
        </w:rPr>
        <w:t>命名</w:t>
      </w:r>
      <w:r>
        <w:rPr>
          <w:rFonts w:hint="eastAsia" w:ascii="宋体" w:hAnsi="宋体"/>
          <w:kern w:val="0"/>
          <w:szCs w:val="20"/>
          <w:highlight w:val="none"/>
        </w:rPr>
        <w:t>：</w:t>
      </w:r>
      <w:r>
        <w:rPr>
          <w:rFonts w:hint="eastAsia" w:hAnsi="宋体"/>
          <w:highlight w:val="none"/>
        </w:rPr>
        <w:t>数据源的命名</w:t>
      </w:r>
      <w:r>
        <w:rPr>
          <w:rFonts w:hint="eastAsia" w:hAnsi="宋体"/>
          <w:highlight w:val="none"/>
          <w:lang w:val="en-US" w:eastAsia="zh-CN"/>
        </w:rPr>
        <w:t>宜采用</w:t>
      </w:r>
      <w:r>
        <w:rPr>
          <w:rFonts w:hint="eastAsia" w:hAnsi="宋体"/>
          <w:highlight w:val="none"/>
        </w:rPr>
        <w:t>标准化的</w:t>
      </w:r>
      <w:r>
        <w:rPr>
          <w:rFonts w:hint="eastAsia" w:hAnsi="宋体"/>
        </w:rPr>
        <w:t>命名约定和缩写方式；</w:t>
      </w:r>
    </w:p>
    <w:p>
      <w:pPr>
        <w:numPr>
          <w:ilvl w:val="0"/>
          <w:numId w:val="9"/>
        </w:numPr>
        <w:spacing w:line="240" w:lineRule="auto"/>
        <w:ind w:left="782" w:hanging="363"/>
        <w:rPr>
          <w:rFonts w:ascii="宋体" w:hAnsi="宋体"/>
          <w:kern w:val="0"/>
          <w:szCs w:val="20"/>
        </w:rPr>
      </w:pPr>
      <w:r>
        <w:rPr>
          <w:rFonts w:hint="eastAsia" w:ascii="宋体" w:hAnsi="宋体"/>
          <w:kern w:val="0"/>
          <w:szCs w:val="20"/>
        </w:rPr>
        <w:t>录入：将整理后的信息采集表通过手动录入或批量导入等录入方式存储至数据库中；</w:t>
      </w:r>
    </w:p>
    <w:p>
      <w:pPr>
        <w:numPr>
          <w:ilvl w:val="0"/>
          <w:numId w:val="9"/>
        </w:numPr>
        <w:spacing w:line="240" w:lineRule="auto"/>
        <w:ind w:left="782" w:hanging="363"/>
        <w:rPr>
          <w:rFonts w:ascii="宋体" w:hAnsi="宋体"/>
          <w:kern w:val="0"/>
          <w:szCs w:val="20"/>
        </w:rPr>
      </w:pPr>
      <w:r>
        <w:rPr>
          <w:rFonts w:hint="eastAsia" w:ascii="宋体" w:hAnsi="宋体"/>
          <w:kern w:val="0"/>
          <w:szCs w:val="20"/>
        </w:rPr>
        <w:t>上传：将录入的数据上传至数据库中。</w:t>
      </w:r>
    </w:p>
    <w:p>
      <w:pPr>
        <w:pStyle w:val="34"/>
        <w:rPr>
          <w:rFonts w:hAnsi="宋体"/>
        </w:rPr>
      </w:pPr>
      <w:bookmarkStart w:id="94" w:name="_Toc113814257"/>
      <w:bookmarkStart w:id="95" w:name="_Toc114828697"/>
      <w:bookmarkStart w:id="96" w:name="_Toc113813876"/>
      <w:r>
        <w:rPr>
          <w:rFonts w:hAnsi="宋体"/>
        </w:rPr>
        <w:t>自动数据采集</w:t>
      </w:r>
      <w:bookmarkEnd w:id="94"/>
      <w:bookmarkEnd w:id="95"/>
      <w:bookmarkEnd w:id="96"/>
    </w:p>
    <w:p>
      <w:pPr>
        <w:widowControl/>
        <w:tabs>
          <w:tab w:val="center" w:pos="4201"/>
          <w:tab w:val="right" w:leader="dot" w:pos="9298"/>
        </w:tabs>
        <w:autoSpaceDE w:val="0"/>
        <w:autoSpaceDN w:val="0"/>
        <w:adjustRightInd/>
        <w:spacing w:line="288" w:lineRule="auto"/>
        <w:ind w:firstLine="420" w:firstLineChars="200"/>
        <w:rPr>
          <w:rFonts w:ascii="宋体" w:hAnsi="宋体"/>
          <w:kern w:val="0"/>
          <w:szCs w:val="20"/>
        </w:rPr>
      </w:pPr>
      <w:r>
        <w:rPr>
          <w:rFonts w:ascii="宋体" w:hAnsi="宋体"/>
          <w:kern w:val="0"/>
          <w:szCs w:val="20"/>
        </w:rPr>
        <w:t>通过安装在综合管廊内的传感器采集设备</w:t>
      </w:r>
      <w:r>
        <w:rPr>
          <w:rFonts w:hint="eastAsia" w:ascii="宋体" w:hAnsi="宋体"/>
          <w:kern w:val="0"/>
          <w:szCs w:val="20"/>
        </w:rPr>
        <w:t>、</w:t>
      </w:r>
      <w:r>
        <w:rPr>
          <w:rFonts w:ascii="宋体" w:hAnsi="宋体"/>
          <w:kern w:val="0"/>
          <w:szCs w:val="20"/>
        </w:rPr>
        <w:t>控制设备</w:t>
      </w:r>
      <w:r>
        <w:rPr>
          <w:rFonts w:hint="eastAsia" w:ascii="宋体" w:hAnsi="宋体"/>
          <w:kern w:val="0"/>
          <w:szCs w:val="20"/>
        </w:rPr>
        <w:t>、各类子系统</w:t>
      </w:r>
      <w:r>
        <w:rPr>
          <w:rFonts w:ascii="宋体" w:hAnsi="宋体"/>
          <w:kern w:val="0"/>
          <w:szCs w:val="20"/>
        </w:rPr>
        <w:t>管理平台</w:t>
      </w:r>
      <w:r>
        <w:rPr>
          <w:rFonts w:hint="eastAsia" w:ascii="宋体" w:hAnsi="宋体"/>
          <w:kern w:val="0"/>
          <w:szCs w:val="20"/>
        </w:rPr>
        <w:t>等对数据进行自动化的数据采集，如图</w:t>
      </w:r>
      <w:r>
        <w:rPr>
          <w:rFonts w:ascii="宋体" w:hAnsi="宋体"/>
          <w:kern w:val="0"/>
          <w:szCs w:val="20"/>
        </w:rPr>
        <w:t>4</w:t>
      </w:r>
      <w:r>
        <w:rPr>
          <w:rFonts w:hint="eastAsia" w:ascii="宋体" w:hAnsi="宋体"/>
          <w:kern w:val="0"/>
          <w:szCs w:val="20"/>
        </w:rPr>
        <w:t>所示。</w:t>
      </w:r>
    </w:p>
    <w:p>
      <w:pPr>
        <w:numPr>
          <w:ilvl w:val="0"/>
          <w:numId w:val="10"/>
        </w:numPr>
        <w:spacing w:line="240" w:lineRule="auto"/>
        <w:ind w:left="782" w:hanging="363"/>
        <w:rPr>
          <w:rFonts w:ascii="宋体" w:hAnsi="宋体"/>
          <w:kern w:val="0"/>
          <w:szCs w:val="20"/>
        </w:rPr>
      </w:pPr>
      <w:r>
        <w:rPr>
          <w:rFonts w:hint="eastAsia" w:ascii="宋体" w:hAnsi="宋体"/>
          <w:kern w:val="0"/>
          <w:szCs w:val="20"/>
        </w:rPr>
        <w:t>采集阶段：利用安装在廊内的传感器设备，和后台子系统数据库自动获取廊内环境信息数据；数据采集</w:t>
      </w:r>
      <w:r>
        <w:rPr>
          <w:rFonts w:hint="eastAsia" w:ascii="宋体" w:hAnsi="宋体"/>
          <w:kern w:val="0"/>
          <w:szCs w:val="20"/>
          <w:lang w:val="en-US" w:eastAsia="zh-CN"/>
        </w:rPr>
        <w:t>宜</w:t>
      </w:r>
      <w:r>
        <w:rPr>
          <w:rFonts w:hint="eastAsia" w:ascii="宋体" w:hAnsi="宋体"/>
          <w:kern w:val="0"/>
          <w:szCs w:val="20"/>
        </w:rPr>
        <w:t>包括采集时间、采集频率、采集方式等</w:t>
      </w:r>
      <w:r>
        <w:rPr>
          <w:rFonts w:hint="eastAsia" w:ascii="宋体" w:hAnsi="宋体"/>
          <w:kern w:val="0"/>
          <w:szCs w:val="20"/>
          <w:lang w:val="en-US" w:eastAsia="zh-CN"/>
        </w:rPr>
        <w:t>内容</w:t>
      </w:r>
      <w:r>
        <w:rPr>
          <w:rFonts w:hint="eastAsia" w:ascii="宋体" w:hAnsi="宋体"/>
          <w:kern w:val="0"/>
          <w:szCs w:val="20"/>
        </w:rPr>
        <w:t>，以确保数据的准确性和完整性；</w:t>
      </w:r>
    </w:p>
    <w:p>
      <w:pPr>
        <w:numPr>
          <w:ilvl w:val="0"/>
          <w:numId w:val="10"/>
        </w:numPr>
        <w:spacing w:line="240" w:lineRule="auto"/>
        <w:ind w:left="782" w:hanging="363"/>
        <w:rPr>
          <w:rFonts w:ascii="宋体" w:hAnsi="宋体"/>
          <w:kern w:val="0"/>
          <w:szCs w:val="20"/>
        </w:rPr>
      </w:pPr>
      <w:r>
        <w:rPr>
          <w:rFonts w:hint="eastAsia" w:ascii="宋体" w:hAnsi="宋体"/>
          <w:kern w:val="0"/>
          <w:szCs w:val="20"/>
        </w:rPr>
        <w:t>传输阶段：采集设备通过网络（有线或无线方式）向服务器发送采集数据，数据上传周期可自由配置，宜按照一定的频次向服务器端上传数据；</w:t>
      </w:r>
    </w:p>
    <w:p>
      <w:pPr>
        <w:numPr>
          <w:ilvl w:val="0"/>
          <w:numId w:val="10"/>
        </w:numPr>
        <w:spacing w:line="240" w:lineRule="auto"/>
        <w:ind w:left="782" w:hanging="363"/>
      </w:pPr>
      <w:r>
        <w:rPr>
          <w:rFonts w:hint="eastAsia"/>
        </w:rPr>
        <w:t>处理阶段：运行在服务器端的采集中间件，对采集设备传输来的数据进行响应处理，输出可被数据库存储的规范数据格式；</w:t>
      </w:r>
    </w:p>
    <w:p>
      <w:pPr>
        <w:numPr>
          <w:ilvl w:val="0"/>
          <w:numId w:val="10"/>
        </w:numPr>
        <w:spacing w:line="240" w:lineRule="auto"/>
        <w:ind w:left="782" w:hanging="363"/>
        <w:rPr>
          <w:rFonts w:ascii="宋体" w:hAnsi="宋体"/>
          <w:kern w:val="0"/>
          <w:szCs w:val="20"/>
        </w:rPr>
      </w:pPr>
      <w:r>
        <w:rPr>
          <w:rFonts w:hint="eastAsia" w:ascii="宋体" w:hAnsi="宋体"/>
          <w:kern w:val="0"/>
          <w:szCs w:val="20"/>
        </w:rPr>
        <w:t>存储阶段：处理后的采集数据自动存入数据库中。</w:t>
      </w:r>
    </w:p>
    <w:p>
      <w:pPr>
        <w:widowControl/>
        <w:tabs>
          <w:tab w:val="center" w:pos="4201"/>
          <w:tab w:val="right" w:leader="dot" w:pos="9298"/>
        </w:tabs>
        <w:autoSpaceDE w:val="0"/>
        <w:autoSpaceDN w:val="0"/>
        <w:adjustRightInd/>
        <w:spacing w:line="240" w:lineRule="auto"/>
        <w:ind w:firstLine="1890" w:firstLineChars="900"/>
      </w:pPr>
      <w:r>
        <w:drawing>
          <wp:inline distT="0" distB="0" distL="0" distR="0">
            <wp:extent cx="1354455" cy="2541905"/>
            <wp:effectExtent l="0" t="0" r="1905" b="317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28"/>
                    <a:stretch>
                      <a:fillRect/>
                    </a:stretch>
                  </pic:blipFill>
                  <pic:spPr>
                    <a:xfrm>
                      <a:off x="0" y="0"/>
                      <a:ext cx="1363664" cy="2559315"/>
                    </a:xfrm>
                    <a:prstGeom prst="rect">
                      <a:avLst/>
                    </a:prstGeom>
                  </pic:spPr>
                </pic:pic>
              </a:graphicData>
            </a:graphic>
          </wp:inline>
        </w:drawing>
      </w:r>
      <w:r>
        <w:t xml:space="preserve">          </w:t>
      </w:r>
      <w:r>
        <w:drawing>
          <wp:inline distT="0" distB="0" distL="0" distR="0">
            <wp:extent cx="1470025" cy="2552700"/>
            <wp:effectExtent l="0" t="0" r="8255" b="762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29"/>
                    <a:stretch>
                      <a:fillRect/>
                    </a:stretch>
                  </pic:blipFill>
                  <pic:spPr>
                    <a:xfrm>
                      <a:off x="0" y="0"/>
                      <a:ext cx="1482915" cy="2574677"/>
                    </a:xfrm>
                    <a:prstGeom prst="rect">
                      <a:avLst/>
                    </a:prstGeom>
                  </pic:spPr>
                </pic:pic>
              </a:graphicData>
            </a:graphic>
          </wp:inline>
        </w:drawing>
      </w:r>
    </w:p>
    <w:p>
      <w:pPr>
        <w:pStyle w:val="38"/>
        <w:numPr>
          <w:ilvl w:val="0"/>
          <w:numId w:val="0"/>
        </w:numPr>
        <w:spacing w:before="156" w:after="156"/>
        <w:rPr>
          <w:rFonts w:ascii="宋体" w:hAnsi="宋体"/>
        </w:rPr>
      </w:pPr>
      <w:r>
        <w:rPr>
          <w:rFonts w:hint="eastAsia"/>
        </w:rPr>
        <w:t>图</w:t>
      </w:r>
      <w:r>
        <w:t xml:space="preserve">3 </w:t>
      </w:r>
      <w:r>
        <w:rPr>
          <w:rFonts w:hint="eastAsia"/>
        </w:rPr>
        <w:t>人工采集流程</w:t>
      </w:r>
      <w:r>
        <w:t xml:space="preserve">              </w:t>
      </w:r>
      <w:r>
        <w:rPr>
          <w:rFonts w:hint="eastAsia"/>
        </w:rPr>
        <w:t xml:space="preserve"> 图</w:t>
      </w:r>
      <w:r>
        <w:t xml:space="preserve">4 </w:t>
      </w:r>
      <w:r>
        <w:rPr>
          <w:rFonts w:hint="eastAsia"/>
        </w:rPr>
        <w:t>自动采集流程</w:t>
      </w:r>
    </w:p>
    <w:bookmarkEnd w:id="83"/>
    <w:bookmarkEnd w:id="84"/>
    <w:p>
      <w:pPr>
        <w:pStyle w:val="28"/>
        <w:spacing w:before="312" w:after="312"/>
        <w:rPr>
          <w:color w:val="000000"/>
        </w:rPr>
      </w:pPr>
      <w:bookmarkStart w:id="97" w:name="_Toc5920"/>
      <w:bookmarkStart w:id="98" w:name="_Toc25705"/>
      <w:bookmarkStart w:id="99" w:name="_Toc21994"/>
      <w:bookmarkStart w:id="100" w:name="_Toc4629"/>
      <w:r>
        <w:rPr>
          <w:rFonts w:hint="eastAsia"/>
        </w:rPr>
        <w:t>综合管廊运维数据采集要求与内容</w:t>
      </w:r>
      <w:bookmarkEnd w:id="97"/>
      <w:bookmarkEnd w:id="98"/>
      <w:bookmarkEnd w:id="99"/>
      <w:bookmarkStart w:id="101" w:name="_Toc32178"/>
    </w:p>
    <w:p>
      <w:pPr>
        <w:pStyle w:val="32"/>
        <w:spacing w:before="156" w:after="156"/>
        <w:rPr>
          <w:rFonts w:hAnsi="宋体"/>
        </w:rPr>
      </w:pPr>
      <w:bookmarkStart w:id="102" w:name="_Toc7512"/>
      <w:bookmarkStart w:id="103" w:name="_Toc23987"/>
      <w:r>
        <w:rPr>
          <w:rFonts w:hint="eastAsia"/>
          <w:color w:val="000000"/>
        </w:rPr>
        <w:t>综合管廊通用数据采集要求与内容</w:t>
      </w:r>
      <w:bookmarkEnd w:id="101"/>
      <w:bookmarkEnd w:id="102"/>
      <w:bookmarkEnd w:id="103"/>
    </w:p>
    <w:p>
      <w:pPr>
        <w:pStyle w:val="36"/>
        <w:numPr>
          <w:ilvl w:val="3"/>
          <w:numId w:val="2"/>
        </w:numPr>
        <w:spacing w:before="156" w:after="156"/>
        <w:jc w:val="both"/>
        <w:rPr>
          <w:rFonts w:hint="eastAsia" w:ascii="宋体" w:hAnsi="宋体" w:eastAsia="宋体" w:cs="Times New Roman"/>
          <w:highlight w:val="none"/>
        </w:rPr>
      </w:pPr>
      <w:bookmarkStart w:id="104" w:name="_Hlk150179965"/>
      <w:r>
        <w:rPr>
          <w:rFonts w:hint="eastAsia" w:ascii="宋体" w:hAnsi="宋体" w:eastAsia="宋体" w:cs="Times New Roman"/>
          <w:highlight w:val="none"/>
        </w:rPr>
        <w:t>综合管廊本体和附属结构通用类数据采集</w:t>
      </w:r>
      <w:bookmarkEnd w:id="104"/>
      <w:r>
        <w:rPr>
          <w:rFonts w:hint="eastAsia" w:ascii="宋体" w:hAnsi="宋体" w:eastAsia="宋体" w:cs="Times New Roman"/>
          <w:highlight w:val="none"/>
          <w:lang w:val="en-US" w:eastAsia="zh-CN"/>
        </w:rPr>
        <w:t>宜</w:t>
      </w:r>
      <w:r>
        <w:rPr>
          <w:rFonts w:hint="eastAsia" w:ascii="宋体" w:hAnsi="宋体" w:eastAsia="宋体" w:cs="Times New Roman"/>
          <w:highlight w:val="none"/>
        </w:rPr>
        <w:t>包括规划单位、建设单位、设计单位、监理单位、施工单位、运营管理单位、开工日期、竣工日期、投入运营日期等共有属性数据信息</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见表2</w:t>
      </w:r>
      <w:r>
        <w:rPr>
          <w:rFonts w:hint="eastAsia" w:ascii="宋体" w:hAnsi="宋体" w:eastAsia="宋体" w:cs="Times New Roman"/>
          <w:highlight w:val="none"/>
        </w:rPr>
        <w:t>。数据信息</w:t>
      </w:r>
      <w:r>
        <w:rPr>
          <w:rFonts w:hint="eastAsia" w:ascii="宋体" w:hAnsi="宋体" w:eastAsia="宋体" w:cs="Times New Roman"/>
          <w:highlight w:val="none"/>
          <w:lang w:val="en-US" w:eastAsia="zh-CN"/>
        </w:rPr>
        <w:t>宜</w:t>
      </w:r>
      <w:r>
        <w:rPr>
          <w:rFonts w:hint="eastAsia" w:ascii="宋体" w:hAnsi="宋体" w:eastAsia="宋体" w:cs="Times New Roman"/>
          <w:highlight w:val="none"/>
        </w:rPr>
        <w:t>符合附录A表A.1的规定。</w:t>
      </w:r>
    </w:p>
    <w:p>
      <w:pPr>
        <w:pStyle w:val="36"/>
        <w:numPr>
          <w:ilvl w:val="1"/>
          <w:numId w:val="11"/>
        </w:numPr>
        <w:tabs>
          <w:tab w:val="clear" w:pos="420"/>
        </w:tabs>
        <w:spacing w:before="156" w:after="156"/>
        <w:ind w:left="1260" w:hanging="420"/>
        <w:rPr>
          <w:rFonts w:hint="eastAsia"/>
        </w:rPr>
      </w:pPr>
      <w:r>
        <w:t xml:space="preserve"> </w:t>
      </w:r>
      <w:r>
        <w:rPr>
          <w:rFonts w:hint="eastAsia"/>
        </w:rPr>
        <w:t>综合管廊本体和附属结构通用类数据采集要求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86"/>
        <w:gridCol w:w="7759"/>
        <w:gridCol w:w="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规划单位</w:t>
            </w:r>
          </w:p>
        </w:tc>
        <w:tc>
          <w:tcPr>
            <w:tcW w:w="0" w:type="auto"/>
            <w:tcBorders>
              <w:top w:val="single" w:color="auto" w:sz="12" w:space="0"/>
            </w:tcBorders>
            <w:vAlign w:val="center"/>
          </w:tcPr>
          <w:p>
            <w:pPr>
              <w:pStyle w:val="14"/>
              <w:ind w:firstLine="0" w:firstLineChars="0"/>
            </w:pPr>
            <w:r>
              <w:rPr>
                <w:rFonts w:hint="eastAsia"/>
              </w:rPr>
              <w:t>单位名称（包括组织机构的层级）、联系信息（包括单位地址、电话号码、传真号码和电子邮件等）、法律资质（包括法律资质证书和执业许可证明）以及在综合管廊相关领域的专长和技术能力。</w:t>
            </w:r>
          </w:p>
        </w:tc>
        <w:tc>
          <w:tcPr>
            <w:tcW w:w="0" w:type="auto"/>
            <w:vMerge w:val="restart"/>
            <w:tcBorders>
              <w:top w:val="single" w:color="auto" w:sz="12" w:space="0"/>
            </w:tcBorders>
            <w:vAlign w:val="center"/>
          </w:tcPr>
          <w:p>
            <w:pPr>
              <w:pStyle w:val="14"/>
              <w:ind w:firstLine="0" w:firstLineChars="0"/>
              <w:jc w:val="center"/>
              <w:rPr>
                <w:rFonts w:hint="eastAsia"/>
              </w:rPr>
            </w:pPr>
            <w:r>
              <w:rPr>
                <w:rFonts w:hint="eastAsia"/>
              </w:rPr>
              <w:t>表A.1</w:t>
            </w:r>
          </w:p>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建设单位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单位名称（包括组织机构的层级）、注册信息、联系信息（包括单位地址、电话号码、传真号码和电子邮件等）、资质证书（包括资质证书和执业许可证明）。</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设计单位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单位名称（包括组织机构的层级）、注册信息、联系信息（包括单位地址、电话号码、传真号码和电子邮件等）、资质证书（包括资质证书和执业许可证明）。</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监理单位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人员配置、监理经验（包括成功完成的项目案例和技术能力）、资质证书（包括资质证书和执业许可证明）、业绩评价。</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施工单位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人员配置、施工经验（包括成功完成的项目案例和技术能力）、资质证书（包括资质证书和执业许可证明）、业绩评价。</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运营管理单位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人员配置、运营经验（包括成功运营的案例和技术能力）、资质证书（包括资质证书和执业许可证明）、服务水平和客户满意度（包括运维能力、故障处理和投诉处理等方面的表现）。</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开工日期</w:t>
            </w:r>
          </w:p>
        </w:tc>
        <w:tc>
          <w:tcPr>
            <w:tcW w:w="0" w:type="auto"/>
            <w:vAlign w:val="center"/>
          </w:tcPr>
          <w:p>
            <w:pPr>
              <w:pStyle w:val="14"/>
              <w:ind w:firstLine="0" w:firstLineChars="0"/>
            </w:pPr>
            <w:r>
              <w:rPr>
                <w:rFonts w:hint="eastAsia"/>
              </w:rPr>
              <w:t>综合管廊建设实际开始的日期，通常以年、月、日的形式表示。</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竣工日期</w:t>
            </w:r>
          </w:p>
        </w:tc>
        <w:tc>
          <w:tcPr>
            <w:tcW w:w="0" w:type="auto"/>
            <w:vAlign w:val="center"/>
          </w:tcPr>
          <w:p>
            <w:pPr>
              <w:pStyle w:val="14"/>
              <w:ind w:firstLine="0" w:firstLineChars="0"/>
            </w:pPr>
            <w:r>
              <w:rPr>
                <w:rFonts w:hint="eastAsia"/>
              </w:rPr>
              <w:t>综合管廊建设实际完成的日期，通常以年、月、日的形式表示。</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投入运营日期</w:t>
            </w:r>
          </w:p>
        </w:tc>
        <w:tc>
          <w:tcPr>
            <w:tcW w:w="0" w:type="auto"/>
            <w:vAlign w:val="center"/>
          </w:tcPr>
          <w:p>
            <w:pPr>
              <w:pStyle w:val="14"/>
              <w:ind w:firstLine="0" w:firstLineChars="0"/>
            </w:pPr>
            <w:r>
              <w:rPr>
                <w:rFonts w:hint="eastAsia"/>
              </w:rPr>
              <w:t>综合管廊正式投入运营的日期，通常以年、月、日的形式表示。</w:t>
            </w:r>
          </w:p>
        </w:tc>
        <w:tc>
          <w:tcPr>
            <w:tcW w:w="0" w:type="auto"/>
            <w:vMerge w:val="continue"/>
            <w:vAlign w:val="center"/>
          </w:tcPr>
          <w:p>
            <w:pPr>
              <w:pStyle w:val="14"/>
              <w:ind w:firstLine="0" w:firstLineChars="0"/>
              <w:jc w:val="center"/>
            </w:pPr>
          </w:p>
        </w:tc>
      </w:tr>
    </w:tbl>
    <w:p>
      <w:pPr>
        <w:pStyle w:val="34"/>
        <w:rPr>
          <w:rFonts w:hAnsi="宋体"/>
        </w:rPr>
      </w:pPr>
      <w:r>
        <w:rPr>
          <w:rFonts w:hint="eastAsia" w:hAnsi="宋体"/>
        </w:rPr>
        <w:t>综合管</w:t>
      </w:r>
      <w:r>
        <w:rPr>
          <w:rFonts w:hint="eastAsia" w:hAnsi="宋体"/>
          <w:highlight w:val="none"/>
        </w:rPr>
        <w:t>廊附属设施类通用类数据采集宜包括设备状态数据、传感器数据、视频数据、音频数据、报警事件数据、设备运行日志、网络通信数据、统计分析数据、系统配置数据、地理信息数据以及其他辅助数据</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3</w:t>
      </w:r>
      <w:r>
        <w:rPr>
          <w:rFonts w:hint="eastAsia" w:hAnsi="宋体"/>
          <w:highlight w:val="none"/>
        </w:rPr>
        <w:t>。数据信息宜符合附录A</w:t>
      </w:r>
      <w:r>
        <w:rPr>
          <w:rFonts w:hint="eastAsia" w:hAnsi="宋体"/>
        </w:rPr>
        <w:t>表A.2的规定。</w:t>
      </w:r>
    </w:p>
    <w:p>
      <w:pPr>
        <w:pStyle w:val="36"/>
        <w:numPr>
          <w:ilvl w:val="0"/>
          <w:numId w:val="12"/>
        </w:numPr>
        <w:spacing w:before="156" w:after="156"/>
        <w:ind w:firstLine="420"/>
        <w:rPr>
          <w:rFonts w:hint="eastAsia"/>
          <w:lang w:val="en-US" w:eastAsia="zh-CN"/>
        </w:rPr>
      </w:pPr>
      <w:r>
        <w:rPr>
          <w:rFonts w:hint="eastAsia"/>
          <w:lang w:val="en-US" w:eastAsia="zh-CN"/>
        </w:rPr>
        <w:t xml:space="preserve"> </w:t>
      </w:r>
      <w:r>
        <w:rPr>
          <w:rFonts w:hint="eastAsia"/>
        </w:rPr>
        <w:t>综合管廊附属设施类通用类数据采集</w:t>
      </w:r>
      <w:r>
        <w:rPr>
          <w:rFonts w:hint="eastAsia"/>
          <w:lang w:val="en-US" w:eastAsia="zh-CN"/>
        </w:rPr>
        <w:t>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560"/>
        <w:gridCol w:w="6449"/>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17" w:type="dxa"/>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1560" w:type="dxa"/>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6449" w:type="dxa"/>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898" w:type="dxa"/>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tcBorders>
              <w:top w:val="single" w:color="auto" w:sz="12" w:space="0"/>
            </w:tcBorders>
            <w:vAlign w:val="center"/>
          </w:tcPr>
          <w:p>
            <w:pPr>
              <w:pStyle w:val="14"/>
              <w:ind w:firstLine="0" w:firstLineChars="0"/>
              <w:jc w:val="center"/>
            </w:pPr>
            <w:r>
              <w:rPr>
                <w:rFonts w:hint="eastAsia"/>
              </w:rPr>
              <w:t>1</w:t>
            </w:r>
          </w:p>
        </w:tc>
        <w:tc>
          <w:tcPr>
            <w:tcW w:w="1560" w:type="dxa"/>
            <w:tcBorders>
              <w:top w:val="single" w:color="auto" w:sz="12" w:space="0"/>
            </w:tcBorders>
            <w:vAlign w:val="center"/>
          </w:tcPr>
          <w:p>
            <w:pPr>
              <w:pStyle w:val="14"/>
              <w:ind w:firstLine="0" w:firstLineChars="0"/>
              <w:jc w:val="center"/>
            </w:pPr>
            <w:r>
              <w:rPr>
                <w:rFonts w:hint="eastAsia"/>
              </w:rPr>
              <w:t>设备状态数据</w:t>
            </w:r>
          </w:p>
        </w:tc>
        <w:tc>
          <w:tcPr>
            <w:tcW w:w="6449" w:type="dxa"/>
            <w:tcBorders>
              <w:top w:val="single" w:color="auto" w:sz="12" w:space="0"/>
            </w:tcBorders>
            <w:vAlign w:val="center"/>
          </w:tcPr>
          <w:p>
            <w:pPr>
              <w:pStyle w:val="14"/>
              <w:ind w:firstLine="0" w:firstLineChars="0"/>
              <w:rPr>
                <w:rFonts w:hint="eastAsia"/>
              </w:rPr>
            </w:pPr>
            <w:r>
              <w:rPr>
                <w:rFonts w:hint="eastAsia"/>
              </w:rPr>
              <w:t>监控设备的工作状态、运行时间、电池电量等信息。</w:t>
            </w:r>
          </w:p>
        </w:tc>
        <w:tc>
          <w:tcPr>
            <w:tcW w:w="898" w:type="dxa"/>
            <w:vMerge w:val="restart"/>
            <w:tcBorders>
              <w:top w:val="single" w:color="auto" w:sz="12" w:space="0"/>
            </w:tcBorders>
            <w:vAlign w:val="center"/>
          </w:tcPr>
          <w:p>
            <w:pPr>
              <w:widowControl/>
              <w:jc w:val="center"/>
              <w:textAlignment w:val="center"/>
              <w:rPr>
                <w:rFonts w:ascii="宋体" w:hAnsi="Times New Roman"/>
                <w:kern w:val="0"/>
                <w:szCs w:val="20"/>
              </w:rPr>
            </w:pPr>
          </w:p>
          <w:p>
            <w:pPr>
              <w:widowControl/>
              <w:jc w:val="center"/>
              <w:textAlignment w:val="center"/>
              <w:rPr>
                <w:rFonts w:ascii="宋体" w:hAnsi="Times New Roman"/>
                <w:kern w:val="0"/>
                <w:szCs w:val="20"/>
              </w:rPr>
            </w:pPr>
          </w:p>
          <w:p>
            <w:pPr>
              <w:widowControl/>
              <w:jc w:val="center"/>
              <w:textAlignment w:val="center"/>
              <w:rPr>
                <w:rFonts w:ascii="宋体" w:hAnsi="Times New Roman"/>
                <w:kern w:val="0"/>
                <w:szCs w:val="20"/>
              </w:rPr>
            </w:pPr>
          </w:p>
          <w:p>
            <w:pPr>
              <w:widowControl/>
              <w:jc w:val="center"/>
              <w:textAlignment w:val="center"/>
              <w:rPr>
                <w:rFonts w:ascii="宋体" w:hAnsi="Times New Roman"/>
                <w:kern w:val="0"/>
                <w:szCs w:val="20"/>
              </w:rPr>
            </w:pPr>
          </w:p>
          <w:p>
            <w:pPr>
              <w:widowControl/>
              <w:jc w:val="center"/>
              <w:textAlignment w:val="center"/>
              <w:rPr>
                <w:rFonts w:ascii="宋体" w:hAnsi="Times New Roman"/>
                <w:kern w:val="0"/>
                <w:szCs w:val="20"/>
              </w:rPr>
            </w:pPr>
          </w:p>
          <w:p>
            <w:pPr>
              <w:widowControl/>
              <w:jc w:val="center"/>
              <w:textAlignment w:val="center"/>
              <w:rPr>
                <w:rFonts w:ascii="宋体" w:hAnsi="Times New Roman"/>
                <w:kern w:val="0"/>
                <w:szCs w:val="20"/>
              </w:rPr>
            </w:pPr>
          </w:p>
          <w:p>
            <w:pPr>
              <w:widowControl/>
              <w:jc w:val="center"/>
              <w:textAlignment w:val="center"/>
              <w:rPr>
                <w:rFonts w:hint="default" w:ascii="宋体" w:hAnsi="Times New Roman" w:eastAsia="宋体"/>
                <w:kern w:val="0"/>
                <w:szCs w:val="20"/>
                <w:lang w:val="en-US" w:eastAsia="zh-CN"/>
              </w:rPr>
            </w:pPr>
            <w:r>
              <w:rPr>
                <w:rFonts w:hint="eastAsia" w:ascii="宋体" w:hAnsi="Times New Roman"/>
                <w:kern w:val="0"/>
                <w:szCs w:val="20"/>
                <w:lang w:val="en-US" w:eastAsia="zh-CN"/>
              </w:rPr>
              <w:t>表A.2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2</w:t>
            </w:r>
          </w:p>
        </w:tc>
        <w:tc>
          <w:tcPr>
            <w:tcW w:w="1560" w:type="dxa"/>
            <w:vAlign w:val="center"/>
          </w:tcPr>
          <w:p>
            <w:pPr>
              <w:pStyle w:val="14"/>
              <w:ind w:firstLine="0" w:firstLineChars="0"/>
              <w:jc w:val="center"/>
            </w:pPr>
            <w:r>
              <w:rPr>
                <w:rFonts w:hint="eastAsia"/>
              </w:rPr>
              <w:t>传感器数据</w:t>
            </w:r>
          </w:p>
        </w:tc>
        <w:tc>
          <w:tcPr>
            <w:tcW w:w="6449" w:type="dxa"/>
            <w:vAlign w:val="center"/>
          </w:tcPr>
          <w:p>
            <w:pPr>
              <w:pStyle w:val="14"/>
              <w:ind w:firstLine="0" w:firstLineChars="0"/>
              <w:rPr>
                <w:rFonts w:hint="eastAsia"/>
              </w:rPr>
            </w:pPr>
            <w:r>
              <w:rPr>
                <w:rFonts w:hint="eastAsia"/>
              </w:rPr>
              <w:t>各种传感器采集的数据，如温度、湿度、烟雾、气体浓度等。</w:t>
            </w:r>
          </w:p>
        </w:tc>
        <w:tc>
          <w:tcPr>
            <w:tcW w:w="898" w:type="dxa"/>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17" w:type="dxa"/>
            <w:vAlign w:val="center"/>
          </w:tcPr>
          <w:p>
            <w:pPr>
              <w:pStyle w:val="14"/>
              <w:ind w:firstLine="0" w:firstLineChars="0"/>
              <w:jc w:val="center"/>
            </w:pPr>
            <w:r>
              <w:rPr>
                <w:rFonts w:hint="eastAsia"/>
              </w:rPr>
              <w:t>3</w:t>
            </w:r>
          </w:p>
        </w:tc>
        <w:tc>
          <w:tcPr>
            <w:tcW w:w="1560" w:type="dxa"/>
            <w:vAlign w:val="center"/>
          </w:tcPr>
          <w:p>
            <w:pPr>
              <w:pStyle w:val="14"/>
              <w:ind w:firstLine="0" w:firstLineChars="0"/>
              <w:jc w:val="center"/>
            </w:pPr>
            <w:r>
              <w:rPr>
                <w:rFonts w:hint="eastAsia"/>
              </w:rPr>
              <w:t>视频数据</w:t>
            </w:r>
          </w:p>
        </w:tc>
        <w:tc>
          <w:tcPr>
            <w:tcW w:w="6449" w:type="dxa"/>
            <w:vAlign w:val="center"/>
          </w:tcPr>
          <w:p>
            <w:pPr>
              <w:pStyle w:val="14"/>
              <w:ind w:firstLine="0" w:firstLineChars="0"/>
              <w:rPr>
                <w:rFonts w:hint="eastAsia"/>
              </w:rPr>
            </w:pPr>
            <w:r>
              <w:rPr>
                <w:rFonts w:hint="eastAsia"/>
              </w:rPr>
              <w:t>监控摄像头拍摄的实时视频画面，用于检测管廊内部的异常情况。</w:t>
            </w:r>
          </w:p>
        </w:tc>
        <w:tc>
          <w:tcPr>
            <w:tcW w:w="898" w:type="dxa"/>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4</w:t>
            </w:r>
          </w:p>
        </w:tc>
        <w:tc>
          <w:tcPr>
            <w:tcW w:w="1560" w:type="dxa"/>
            <w:vAlign w:val="center"/>
          </w:tcPr>
          <w:p>
            <w:pPr>
              <w:pStyle w:val="14"/>
              <w:ind w:firstLine="0" w:firstLineChars="0"/>
              <w:jc w:val="center"/>
            </w:pPr>
            <w:r>
              <w:rPr>
                <w:rFonts w:hint="eastAsia"/>
              </w:rPr>
              <w:t>音频数据</w:t>
            </w:r>
          </w:p>
        </w:tc>
        <w:tc>
          <w:tcPr>
            <w:tcW w:w="6449" w:type="dxa"/>
            <w:vAlign w:val="center"/>
          </w:tcPr>
          <w:p>
            <w:pPr>
              <w:pStyle w:val="14"/>
              <w:ind w:firstLine="0" w:firstLineChars="0"/>
              <w:rPr>
                <w:rFonts w:hint="eastAsia"/>
              </w:rPr>
            </w:pPr>
            <w:r>
              <w:rPr>
                <w:rFonts w:hint="eastAsia"/>
              </w:rPr>
              <w:t>从麦克风或其他声音传感器采集到的声音数据，用于识别异常声音。</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5</w:t>
            </w:r>
          </w:p>
        </w:tc>
        <w:tc>
          <w:tcPr>
            <w:tcW w:w="1560" w:type="dxa"/>
            <w:vAlign w:val="center"/>
          </w:tcPr>
          <w:p>
            <w:pPr>
              <w:pStyle w:val="14"/>
              <w:ind w:firstLine="0" w:firstLineChars="0"/>
              <w:jc w:val="center"/>
            </w:pPr>
            <w:r>
              <w:rPr>
                <w:rFonts w:hint="eastAsia"/>
              </w:rPr>
              <w:t>报警事件数据</w:t>
            </w:r>
          </w:p>
        </w:tc>
        <w:tc>
          <w:tcPr>
            <w:tcW w:w="6449" w:type="dxa"/>
            <w:vAlign w:val="center"/>
          </w:tcPr>
          <w:p>
            <w:pPr>
              <w:pStyle w:val="14"/>
              <w:ind w:firstLine="0" w:firstLineChars="0"/>
              <w:rPr>
                <w:rFonts w:hint="eastAsia"/>
              </w:rPr>
            </w:pPr>
            <w:r>
              <w:rPr>
                <w:rFonts w:hint="eastAsia"/>
              </w:rPr>
              <w:t>包括报警时间、报警类型、报警位置等信息，记录管廊内发生的各类报警事件。</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6</w:t>
            </w:r>
          </w:p>
        </w:tc>
        <w:tc>
          <w:tcPr>
            <w:tcW w:w="1560" w:type="dxa"/>
            <w:vAlign w:val="center"/>
          </w:tcPr>
          <w:p>
            <w:pPr>
              <w:pStyle w:val="14"/>
              <w:ind w:firstLine="0" w:firstLineChars="0"/>
              <w:jc w:val="center"/>
            </w:pPr>
            <w:r>
              <w:rPr>
                <w:rFonts w:hint="eastAsia"/>
              </w:rPr>
              <w:t>设备运行日志</w:t>
            </w:r>
          </w:p>
        </w:tc>
        <w:tc>
          <w:tcPr>
            <w:tcW w:w="6449" w:type="dxa"/>
            <w:vAlign w:val="center"/>
          </w:tcPr>
          <w:p>
            <w:pPr>
              <w:pStyle w:val="14"/>
              <w:ind w:firstLine="0" w:firstLineChars="0"/>
            </w:pPr>
            <w:r>
              <w:rPr>
                <w:rFonts w:hint="eastAsia"/>
              </w:rPr>
              <w:t>记录设备的运行情况、操作历史、故障信息等，用于分析设备运行状态和维护管理。</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17" w:type="dxa"/>
            <w:vAlign w:val="center"/>
          </w:tcPr>
          <w:p>
            <w:pPr>
              <w:pStyle w:val="14"/>
              <w:ind w:firstLine="0" w:firstLineChars="0"/>
              <w:jc w:val="center"/>
            </w:pPr>
            <w:r>
              <w:rPr>
                <w:rFonts w:hint="eastAsia"/>
              </w:rPr>
              <w:t>7</w:t>
            </w:r>
          </w:p>
        </w:tc>
        <w:tc>
          <w:tcPr>
            <w:tcW w:w="1560" w:type="dxa"/>
            <w:vAlign w:val="center"/>
          </w:tcPr>
          <w:p>
            <w:pPr>
              <w:pStyle w:val="14"/>
              <w:ind w:firstLine="0" w:firstLineChars="0"/>
              <w:jc w:val="center"/>
            </w:pPr>
            <w:r>
              <w:rPr>
                <w:rFonts w:hint="eastAsia"/>
              </w:rPr>
              <w:t>网络通信数据</w:t>
            </w:r>
          </w:p>
        </w:tc>
        <w:tc>
          <w:tcPr>
            <w:tcW w:w="6449" w:type="dxa"/>
            <w:vAlign w:val="center"/>
          </w:tcPr>
          <w:p>
            <w:pPr>
              <w:pStyle w:val="14"/>
              <w:ind w:firstLine="0" w:firstLineChars="0"/>
            </w:pPr>
            <w:r>
              <w:rPr>
                <w:rFonts w:hint="eastAsia"/>
              </w:rPr>
              <w:t>监控系统与监控中心之间的数据通信情况，包括网络延时、连接状态、数据传输速率等。</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8</w:t>
            </w:r>
          </w:p>
        </w:tc>
        <w:tc>
          <w:tcPr>
            <w:tcW w:w="1560" w:type="dxa"/>
            <w:vAlign w:val="center"/>
          </w:tcPr>
          <w:p>
            <w:pPr>
              <w:pStyle w:val="14"/>
              <w:ind w:firstLine="0" w:firstLineChars="0"/>
              <w:jc w:val="center"/>
            </w:pPr>
            <w:r>
              <w:rPr>
                <w:rFonts w:hint="eastAsia"/>
              </w:rPr>
              <w:t>统计分析数据</w:t>
            </w:r>
          </w:p>
        </w:tc>
        <w:tc>
          <w:tcPr>
            <w:tcW w:w="6449" w:type="dxa"/>
            <w:vAlign w:val="center"/>
          </w:tcPr>
          <w:p>
            <w:pPr>
              <w:pStyle w:val="14"/>
              <w:ind w:firstLine="0" w:firstLineChars="0"/>
            </w:pPr>
            <w:r>
              <w:rPr>
                <w:rFonts w:hint="eastAsia"/>
              </w:rPr>
              <w:t>对以上数据进行统计和分析，生成报表、趋势图等，用于监测管廊的运行状况和安全性。</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9</w:t>
            </w:r>
          </w:p>
        </w:tc>
        <w:tc>
          <w:tcPr>
            <w:tcW w:w="1560" w:type="dxa"/>
            <w:vAlign w:val="center"/>
          </w:tcPr>
          <w:p>
            <w:pPr>
              <w:pStyle w:val="14"/>
              <w:ind w:firstLine="0" w:firstLineChars="0"/>
              <w:jc w:val="center"/>
            </w:pPr>
            <w:r>
              <w:rPr>
                <w:rFonts w:hint="eastAsia"/>
              </w:rPr>
              <w:t>系统配置数据</w:t>
            </w:r>
          </w:p>
        </w:tc>
        <w:tc>
          <w:tcPr>
            <w:tcW w:w="6449" w:type="dxa"/>
            <w:vAlign w:val="center"/>
          </w:tcPr>
          <w:p>
            <w:pPr>
              <w:pStyle w:val="14"/>
              <w:ind w:firstLine="0" w:firstLineChars="0"/>
            </w:pPr>
            <w:r>
              <w:rPr>
                <w:rFonts w:hint="eastAsia"/>
              </w:rPr>
              <w:t>包括监控系统的基本配置信息、设备参数设置、报警规则等，用于管理和维护监控系统的正常运行。</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pPr>
              <w:pStyle w:val="14"/>
              <w:ind w:firstLine="0" w:firstLineChars="0"/>
              <w:jc w:val="center"/>
            </w:pPr>
            <w:r>
              <w:rPr>
                <w:rFonts w:hint="eastAsia"/>
              </w:rPr>
              <w:t>1</w:t>
            </w:r>
            <w:r>
              <w:t>0</w:t>
            </w:r>
          </w:p>
        </w:tc>
        <w:tc>
          <w:tcPr>
            <w:tcW w:w="1560" w:type="dxa"/>
            <w:vAlign w:val="center"/>
          </w:tcPr>
          <w:p>
            <w:pPr>
              <w:pStyle w:val="14"/>
              <w:ind w:firstLine="0" w:firstLineChars="0"/>
              <w:jc w:val="center"/>
            </w:pPr>
            <w:r>
              <w:rPr>
                <w:rFonts w:hint="eastAsia"/>
              </w:rPr>
              <w:t>地理信息数据</w:t>
            </w:r>
          </w:p>
        </w:tc>
        <w:tc>
          <w:tcPr>
            <w:tcW w:w="6449" w:type="dxa"/>
            <w:vAlign w:val="center"/>
          </w:tcPr>
          <w:p>
            <w:pPr>
              <w:pStyle w:val="14"/>
              <w:ind w:firstLine="0" w:firstLineChars="0"/>
            </w:pPr>
            <w:r>
              <w:rPr>
                <w:rFonts w:hint="eastAsia"/>
              </w:rPr>
              <w:t>记录管廊的地理位置、平面图、立体模型等信息，用于实时定位和展示管廊的状态。</w:t>
            </w:r>
          </w:p>
        </w:tc>
        <w:tc>
          <w:tcPr>
            <w:tcW w:w="898" w:type="dxa"/>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17" w:type="dxa"/>
            <w:vAlign w:val="center"/>
          </w:tcPr>
          <w:p>
            <w:pPr>
              <w:pStyle w:val="14"/>
              <w:ind w:firstLine="0" w:firstLineChars="0"/>
              <w:jc w:val="center"/>
            </w:pPr>
            <w:r>
              <w:rPr>
                <w:rFonts w:hint="eastAsia"/>
              </w:rPr>
              <w:t>1</w:t>
            </w:r>
            <w:r>
              <w:t>1</w:t>
            </w:r>
          </w:p>
        </w:tc>
        <w:tc>
          <w:tcPr>
            <w:tcW w:w="1560" w:type="dxa"/>
            <w:vAlign w:val="center"/>
          </w:tcPr>
          <w:p>
            <w:pPr>
              <w:pStyle w:val="14"/>
              <w:ind w:firstLine="0" w:firstLineChars="0"/>
              <w:jc w:val="center"/>
            </w:pPr>
            <w:r>
              <w:rPr>
                <w:rFonts w:hint="eastAsia"/>
              </w:rPr>
              <w:t>其他辅助数据</w:t>
            </w:r>
          </w:p>
        </w:tc>
        <w:tc>
          <w:tcPr>
            <w:tcW w:w="6449" w:type="dxa"/>
            <w:vAlign w:val="center"/>
          </w:tcPr>
          <w:p>
            <w:pPr>
              <w:pStyle w:val="14"/>
              <w:ind w:firstLine="0" w:firstLineChars="0"/>
            </w:pPr>
            <w:r>
              <w:rPr>
                <w:rFonts w:hint="eastAsia"/>
              </w:rPr>
              <w:t>如环境数据、供电信息、维修记录等，用于完整记录管廊的运行情况和维护历史。</w:t>
            </w:r>
          </w:p>
        </w:tc>
        <w:tc>
          <w:tcPr>
            <w:tcW w:w="898" w:type="dxa"/>
            <w:vMerge w:val="continue"/>
            <w:vAlign w:val="center"/>
          </w:tcPr>
          <w:p>
            <w:pPr>
              <w:widowControl/>
              <w:jc w:val="center"/>
              <w:textAlignment w:val="center"/>
              <w:rPr>
                <w:rFonts w:ascii="宋体" w:hAnsi="Times New Roman"/>
                <w:kern w:val="0"/>
                <w:szCs w:val="20"/>
              </w:rPr>
            </w:pPr>
          </w:p>
        </w:tc>
      </w:tr>
    </w:tbl>
    <w:p>
      <w:pPr>
        <w:pStyle w:val="34"/>
        <w:numPr>
          <w:ilvl w:val="0"/>
          <w:numId w:val="0"/>
        </w:numPr>
        <w:rPr>
          <w:rFonts w:hAnsi="宋体"/>
        </w:rPr>
      </w:pPr>
    </w:p>
    <w:p>
      <w:pPr>
        <w:pStyle w:val="34"/>
        <w:rPr>
          <w:rFonts w:hAnsi="宋体"/>
        </w:rPr>
      </w:pPr>
      <w:r>
        <w:rPr>
          <w:rFonts w:hint="eastAsia" w:hAnsi="宋体"/>
          <w:highlight w:val="none"/>
        </w:rPr>
        <w:t>综合管廊入廊管线通用类数据采集</w:t>
      </w:r>
      <w:r>
        <w:rPr>
          <w:rFonts w:hint="eastAsia" w:hAnsi="宋体"/>
          <w:highlight w:val="none"/>
          <w:lang w:val="en-US" w:eastAsia="zh-CN"/>
        </w:rPr>
        <w:t>宜</w:t>
      </w:r>
      <w:r>
        <w:rPr>
          <w:rFonts w:hint="eastAsia" w:hAnsi="宋体"/>
          <w:highlight w:val="none"/>
        </w:rPr>
        <w:t>包括管线权属单位、建设单位、设计单位、监理单位、施工单位、运营管理单位、开工日期、竣工日期、投入运营日期、入廊时间、入廊协议、入廊费用等共有属性数据信息</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4</w:t>
      </w:r>
      <w:r>
        <w:rPr>
          <w:rFonts w:hint="eastAsia" w:hAnsi="宋体"/>
          <w:highlight w:val="none"/>
        </w:rPr>
        <w:t>。数据信息</w:t>
      </w:r>
      <w:r>
        <w:rPr>
          <w:rFonts w:hint="eastAsia" w:hAnsi="宋体"/>
          <w:highlight w:val="none"/>
          <w:lang w:val="en-US" w:eastAsia="zh-CN"/>
        </w:rPr>
        <w:t>宜</w:t>
      </w:r>
      <w:r>
        <w:rPr>
          <w:rFonts w:hint="eastAsia" w:hAnsi="宋体"/>
          <w:highlight w:val="none"/>
        </w:rPr>
        <w:t>符合附录A表A.3的规</w:t>
      </w:r>
      <w:r>
        <w:rPr>
          <w:rFonts w:hint="eastAsia" w:hAnsi="宋体"/>
        </w:rPr>
        <w:t>定。</w:t>
      </w:r>
    </w:p>
    <w:p>
      <w:pPr>
        <w:pStyle w:val="36"/>
        <w:numPr>
          <w:ilvl w:val="0"/>
          <w:numId w:val="13"/>
        </w:numPr>
        <w:spacing w:before="156" w:after="156"/>
        <w:ind w:firstLine="420"/>
        <w:rPr>
          <w:rFonts w:hint="default"/>
          <w:lang w:val="en-US" w:eastAsia="zh-CN"/>
        </w:rPr>
      </w:pPr>
      <w:r>
        <w:rPr>
          <w:rFonts w:hint="eastAsia"/>
          <w:lang w:val="en-US" w:eastAsia="zh-CN"/>
        </w:rPr>
        <w:t xml:space="preserve"> 综合管廊入廊管线通用类数据采集要求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64"/>
        <w:gridCol w:w="7843"/>
        <w:gridCol w:w="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jc w:val="center"/>
        </w:trPr>
        <w:tc>
          <w:tcPr>
            <w:tcW w:w="370" w:type="dxa"/>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管线权属单位</w:t>
            </w:r>
          </w:p>
        </w:tc>
        <w:tc>
          <w:tcPr>
            <w:tcW w:w="0" w:type="auto"/>
            <w:tcBorders>
              <w:top w:val="single" w:color="auto" w:sz="12" w:space="0"/>
            </w:tcBorders>
            <w:vAlign w:val="center"/>
          </w:tcPr>
          <w:p>
            <w:pPr>
              <w:pStyle w:val="14"/>
              <w:ind w:firstLine="0" w:firstLineChars="0"/>
            </w:pPr>
            <w:r>
              <w:rPr>
                <w:rFonts w:hint="eastAsia"/>
              </w:rPr>
              <w:t>单位名称（包括组织机构的层级）、注册信息、联系信息（包括单位地址、电话号码、传真号码和电子邮件等）、组织结构、管线权属证明、管线维护责任（包括管线权属单位对于管线维护和管理的责任范围和要求）、管线信息共享（包括采集管线权属单位与其他相关单位（如设计单位、施工单位、运营管理单位）之间的信息共享机制和沟通流程）。</w:t>
            </w:r>
          </w:p>
        </w:tc>
        <w:tc>
          <w:tcPr>
            <w:tcW w:w="0" w:type="auto"/>
            <w:vMerge w:val="restart"/>
            <w:tcBorders>
              <w:top w:val="single" w:color="auto" w:sz="12" w:space="0"/>
            </w:tcBorders>
            <w:vAlign w:val="center"/>
          </w:tcPr>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center"/>
              <w:rPr>
                <w:rFonts w:hint="eastAsia" w:ascii="宋体" w:hAnsi="Times New Roman"/>
                <w:kern w:val="0"/>
                <w:szCs w:val="20"/>
              </w:rPr>
            </w:pPr>
          </w:p>
          <w:p>
            <w:pPr>
              <w:pStyle w:val="14"/>
              <w:ind w:firstLine="0" w:firstLineChars="0"/>
              <w:jc w:val="both"/>
            </w:pPr>
            <w:r>
              <w:rPr>
                <w:rFonts w:hint="eastAsia" w:ascii="宋体" w:hAnsi="Times New Roman"/>
                <w:kern w:val="0"/>
                <w:szCs w:val="20"/>
              </w:rPr>
              <w:t>表A.3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建设单位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设计文件（包括管线布置图、工程规范和技术要求等）、施工进度、质量控制、健康安全环境（包括对施工现场的健康安全环境管理措施和相关证明）。</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设计单位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设计方案（包括管线布置图、标准规范和技术要求等）、技术能力（包括设计人员的资质和经验）、质量控制、项目经历。</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监理单位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监理资质、施工监督、安全监督、监理单位与建设单位之间的监理服务委托协议（包括服务范围、服务期限和费用等约定）。</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施工单位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单位名称（包括组织机构的层级）、注册信息、联系信息（包括单位地址、电话号码、传真号码和电子邮件等）、组织结构、人员资质、施工计划、施工质量控制、安全管理。</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运营管理单位</w:t>
            </w:r>
          </w:p>
        </w:tc>
        <w:tc>
          <w:tcPr>
            <w:tcW w:w="0" w:type="auto"/>
            <w:vAlign w:val="center"/>
          </w:tcPr>
          <w:p>
            <w:pPr>
              <w:pStyle w:val="14"/>
              <w:ind w:firstLine="0" w:firstLineChars="0"/>
            </w:pPr>
            <w:r>
              <w:rPr>
                <w:rFonts w:hint="eastAsia"/>
              </w:rPr>
              <w:t>单位名称（包括组织机构的层级）、注册信息、联系信息（包括单位地址、电话号码、传真号码和电子邮件等）、组织结构（包括管理部门、运维团队和服务人员等）、运营计划（包括设备维护计划、安全管理规定和服务标准等）、安全管理、运营监测、用户服务（包括维护响应时间、故障处理流程和用户投诉处理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开工日期</w:t>
            </w:r>
          </w:p>
        </w:tc>
        <w:tc>
          <w:tcPr>
            <w:tcW w:w="0" w:type="auto"/>
            <w:vAlign w:val="center"/>
          </w:tcPr>
          <w:p>
            <w:pPr>
              <w:pStyle w:val="14"/>
              <w:ind w:firstLine="0" w:firstLineChars="0"/>
            </w:pPr>
            <w:r>
              <w:rPr>
                <w:rFonts w:hint="eastAsia"/>
              </w:rPr>
              <w:t>综合管廊入廊管线工程的实际开工日期，通常以年、月、日的形式表示。</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竣工日期</w:t>
            </w:r>
          </w:p>
        </w:tc>
        <w:tc>
          <w:tcPr>
            <w:tcW w:w="0" w:type="auto"/>
            <w:vAlign w:val="center"/>
          </w:tcPr>
          <w:p>
            <w:pPr>
              <w:pStyle w:val="14"/>
              <w:ind w:firstLine="0" w:firstLineChars="0"/>
            </w:pPr>
            <w:r>
              <w:rPr>
                <w:rFonts w:hint="eastAsia"/>
              </w:rPr>
              <w:t>综合管廊入廊管线工程的实际完成日期，通常以年、月、日的形式表示。</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投入运营日期</w:t>
            </w:r>
          </w:p>
        </w:tc>
        <w:tc>
          <w:tcPr>
            <w:tcW w:w="0" w:type="auto"/>
            <w:vAlign w:val="center"/>
          </w:tcPr>
          <w:p>
            <w:pPr>
              <w:pStyle w:val="14"/>
              <w:ind w:firstLine="0" w:firstLineChars="0"/>
            </w:pPr>
            <w:r>
              <w:rPr>
                <w:rFonts w:hint="eastAsia"/>
              </w:rPr>
              <w:t>综合管廊入廊管线工程的实际</w:t>
            </w:r>
            <w:r>
              <w:rPr>
                <w:rFonts w:hint="eastAsia"/>
                <w:lang w:val="en-US" w:eastAsia="zh-CN"/>
              </w:rPr>
              <w:t>运营</w:t>
            </w:r>
            <w:r>
              <w:rPr>
                <w:rFonts w:hint="eastAsia"/>
              </w:rPr>
              <w:t>日期，通常以年、月、日的形式表示。</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1</w:t>
            </w:r>
            <w:r>
              <w:t>0</w:t>
            </w:r>
          </w:p>
        </w:tc>
        <w:tc>
          <w:tcPr>
            <w:tcW w:w="0" w:type="auto"/>
            <w:vAlign w:val="center"/>
          </w:tcPr>
          <w:p>
            <w:pPr>
              <w:pStyle w:val="14"/>
              <w:ind w:firstLine="0" w:firstLineChars="0"/>
              <w:jc w:val="center"/>
            </w:pPr>
            <w:r>
              <w:rPr>
                <w:rFonts w:hint="eastAsia"/>
              </w:rPr>
              <w:t>入廊时间</w:t>
            </w:r>
          </w:p>
        </w:tc>
        <w:tc>
          <w:tcPr>
            <w:tcW w:w="0" w:type="auto"/>
            <w:vAlign w:val="center"/>
          </w:tcPr>
          <w:p>
            <w:pPr>
              <w:pStyle w:val="14"/>
              <w:ind w:firstLine="0" w:firstLineChars="0"/>
            </w:pPr>
            <w:r>
              <w:rPr>
                <w:rFonts w:hint="eastAsia"/>
              </w:rPr>
              <w:t>综合管廊入廊管线正式投入使用的日期，通常以年、月、日的形式表示。</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1</w:t>
            </w:r>
            <w:r>
              <w:t>1</w:t>
            </w:r>
          </w:p>
        </w:tc>
        <w:tc>
          <w:tcPr>
            <w:tcW w:w="0" w:type="auto"/>
            <w:vAlign w:val="center"/>
          </w:tcPr>
          <w:p>
            <w:pPr>
              <w:pStyle w:val="14"/>
              <w:ind w:firstLine="0" w:firstLineChars="0"/>
              <w:jc w:val="center"/>
            </w:pPr>
            <w:r>
              <w:rPr>
                <w:rFonts w:hint="eastAsia"/>
              </w:rPr>
              <w:t>入廊协议</w:t>
            </w:r>
          </w:p>
        </w:tc>
        <w:tc>
          <w:tcPr>
            <w:tcW w:w="0" w:type="auto"/>
            <w:vAlign w:val="center"/>
          </w:tcPr>
          <w:p>
            <w:pPr>
              <w:pStyle w:val="14"/>
              <w:ind w:firstLine="0" w:firstLineChars="0"/>
            </w:pPr>
            <w:r>
              <w:rPr>
                <w:rFonts w:hint="eastAsia"/>
              </w:rPr>
              <w:t>包括协议编号、协议签署日期、协议双方、入廊权限、使用费用（包括租金、服务费和维护费等）、使用期限、权责分配、服务标准、违约责任等。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0" w:type="dxa"/>
            <w:vAlign w:val="center"/>
          </w:tcPr>
          <w:p>
            <w:pPr>
              <w:pStyle w:val="14"/>
              <w:ind w:firstLine="0" w:firstLineChars="0"/>
              <w:jc w:val="center"/>
            </w:pPr>
            <w:r>
              <w:rPr>
                <w:rFonts w:hint="eastAsia"/>
              </w:rPr>
              <w:t>1</w:t>
            </w:r>
            <w:r>
              <w:t>2</w:t>
            </w:r>
          </w:p>
        </w:tc>
        <w:tc>
          <w:tcPr>
            <w:tcW w:w="0" w:type="auto"/>
            <w:vAlign w:val="center"/>
          </w:tcPr>
          <w:p>
            <w:pPr>
              <w:pStyle w:val="14"/>
              <w:ind w:firstLine="0" w:firstLineChars="0"/>
              <w:jc w:val="center"/>
            </w:pPr>
            <w:r>
              <w:rPr>
                <w:rFonts w:hint="eastAsia"/>
              </w:rPr>
              <w:t>入廊费用</w:t>
            </w:r>
          </w:p>
        </w:tc>
        <w:tc>
          <w:tcPr>
            <w:tcW w:w="0" w:type="auto"/>
            <w:vAlign w:val="center"/>
          </w:tcPr>
          <w:p>
            <w:pPr>
              <w:pStyle w:val="14"/>
              <w:ind w:firstLine="0" w:firstLineChars="0"/>
            </w:pPr>
            <w:r>
              <w:rPr>
                <w:rFonts w:hint="eastAsia"/>
              </w:rPr>
              <w:t>使用费用组成（包括租金、服务费、维护费和其他相关费用等）、缴纳方式、支付时间、费用调整、计费方式、监管机构、收据和发票等。</w:t>
            </w:r>
          </w:p>
        </w:tc>
        <w:tc>
          <w:tcPr>
            <w:tcW w:w="0" w:type="auto"/>
            <w:vMerge w:val="continue"/>
            <w:vAlign w:val="center"/>
          </w:tcPr>
          <w:p>
            <w:pPr>
              <w:pStyle w:val="14"/>
              <w:ind w:firstLine="0" w:firstLineChars="0"/>
              <w:jc w:val="center"/>
            </w:pPr>
          </w:p>
        </w:tc>
      </w:tr>
    </w:tbl>
    <w:p>
      <w:pPr>
        <w:pStyle w:val="34"/>
        <w:numPr>
          <w:ilvl w:val="0"/>
          <w:numId w:val="0"/>
        </w:numPr>
        <w:rPr>
          <w:rFonts w:hAnsi="宋体"/>
        </w:rPr>
      </w:pPr>
    </w:p>
    <w:p>
      <w:pPr>
        <w:pStyle w:val="34"/>
        <w:rPr>
          <w:rFonts w:hAnsi="宋体"/>
        </w:rPr>
      </w:pPr>
      <w:r>
        <w:rPr>
          <w:rFonts w:hint="eastAsia" w:hAnsi="宋体"/>
        </w:rPr>
        <w:t>综合管廊运维业务通</w:t>
      </w:r>
      <w:r>
        <w:rPr>
          <w:rFonts w:hint="eastAsia" w:hAnsi="宋体"/>
          <w:highlight w:val="none"/>
        </w:rPr>
        <w:t>用类数据采集宜包括巡检数据、</w:t>
      </w:r>
      <w:r>
        <w:rPr>
          <w:rFonts w:hint="eastAsia" w:hAnsi="宋体"/>
        </w:rPr>
        <w:t>设备维护数据、维修记录数据、资产管理数据、能耗数据、安全检测数据、定位数据、告警信息数据、人员管理数据、数据分析报表、文档记录等</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5</w:t>
      </w:r>
      <w:r>
        <w:rPr>
          <w:rFonts w:hint="eastAsia" w:hAnsi="宋体"/>
        </w:rPr>
        <w:t>。数据信息宜符合附录A表A.4的规定。</w:t>
      </w:r>
    </w:p>
    <w:p>
      <w:pPr>
        <w:pStyle w:val="36"/>
        <w:numPr>
          <w:ilvl w:val="0"/>
          <w:numId w:val="14"/>
        </w:numPr>
        <w:spacing w:before="156" w:after="156"/>
        <w:ind w:firstLine="420"/>
        <w:rPr>
          <w:rFonts w:hAnsi="宋体"/>
        </w:rPr>
      </w:pPr>
      <w:r>
        <w:rPr>
          <w:rFonts w:hint="eastAsia"/>
          <w:lang w:val="en-US" w:eastAsia="zh-CN"/>
        </w:rPr>
        <w:t xml:space="preserve"> </w:t>
      </w:r>
      <w:r>
        <w:rPr>
          <w:rFonts w:hint="eastAsia" w:hAnsi="宋体"/>
        </w:rPr>
        <w:t>综合管廊运维业务通用类数据采集</w:t>
      </w:r>
      <w:r>
        <w:rPr>
          <w:rFonts w:hint="eastAsia"/>
          <w:lang w:val="en-US" w:eastAsia="zh-CN"/>
        </w:rPr>
        <w:t>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07"/>
        <w:gridCol w:w="7036"/>
        <w:gridCol w:w="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巡检数据</w:t>
            </w:r>
          </w:p>
        </w:tc>
        <w:tc>
          <w:tcPr>
            <w:tcW w:w="0" w:type="auto"/>
            <w:tcBorders>
              <w:top w:val="single" w:color="auto" w:sz="12" w:space="0"/>
            </w:tcBorders>
            <w:vAlign w:val="center"/>
          </w:tcPr>
          <w:p>
            <w:pPr>
              <w:pStyle w:val="14"/>
              <w:ind w:firstLine="0" w:firstLineChars="0"/>
            </w:pPr>
            <w:r>
              <w:rPr>
                <w:rFonts w:hint="eastAsia"/>
              </w:rPr>
              <w:t>包括巡检员对管廊进行的巡检记录，包括巡检时间、巡检路线、巡检结果等信息。</w:t>
            </w:r>
          </w:p>
        </w:tc>
        <w:tc>
          <w:tcPr>
            <w:tcW w:w="0" w:type="auto"/>
            <w:vMerge w:val="restart"/>
            <w:tcBorders>
              <w:top w:val="single" w:color="auto" w:sz="12" w:space="0"/>
            </w:tcBorders>
            <w:vAlign w:val="center"/>
          </w:tcPr>
          <w:p>
            <w:pPr>
              <w:widowControl/>
              <w:jc w:val="center"/>
              <w:textAlignment w:val="center"/>
              <w:rPr>
                <w:rFonts w:hint="eastAsia" w:ascii="宋体" w:hAnsi="Times New Roman"/>
                <w:kern w:val="0"/>
                <w:szCs w:val="20"/>
              </w:rPr>
            </w:pPr>
          </w:p>
          <w:p>
            <w:pPr>
              <w:widowControl/>
              <w:jc w:val="center"/>
              <w:textAlignment w:val="center"/>
              <w:rPr>
                <w:rFonts w:hint="eastAsia" w:ascii="宋体" w:hAnsi="Times New Roman"/>
                <w:kern w:val="0"/>
                <w:szCs w:val="20"/>
              </w:rPr>
            </w:pPr>
          </w:p>
          <w:p>
            <w:pPr>
              <w:widowControl/>
              <w:jc w:val="center"/>
              <w:textAlignment w:val="center"/>
              <w:rPr>
                <w:rFonts w:hint="eastAsia" w:ascii="宋体" w:hAnsi="Times New Roman"/>
                <w:kern w:val="0"/>
                <w:szCs w:val="20"/>
              </w:rPr>
            </w:pPr>
          </w:p>
          <w:p>
            <w:pPr>
              <w:widowControl/>
              <w:jc w:val="center"/>
              <w:textAlignment w:val="center"/>
              <w:rPr>
                <w:rFonts w:hint="eastAsia" w:ascii="宋体" w:hAnsi="Times New Roman"/>
                <w:kern w:val="0"/>
                <w:szCs w:val="20"/>
              </w:rPr>
            </w:pPr>
          </w:p>
          <w:p>
            <w:pPr>
              <w:widowControl/>
              <w:jc w:val="center"/>
              <w:textAlignment w:val="center"/>
              <w:rPr>
                <w:rFonts w:hint="eastAsia" w:ascii="宋体" w:hAnsi="Times New Roman"/>
                <w:kern w:val="0"/>
                <w:szCs w:val="20"/>
              </w:rPr>
            </w:pPr>
          </w:p>
          <w:p>
            <w:pPr>
              <w:widowControl/>
              <w:jc w:val="center"/>
              <w:textAlignment w:val="center"/>
              <w:rPr>
                <w:rFonts w:hint="eastAsia" w:ascii="宋体" w:hAnsi="Times New Roman"/>
                <w:kern w:val="0"/>
                <w:szCs w:val="20"/>
              </w:rPr>
            </w:pPr>
          </w:p>
          <w:p>
            <w:pPr>
              <w:widowControl/>
              <w:jc w:val="both"/>
              <w:textAlignment w:val="center"/>
              <w:rPr>
                <w:rFonts w:hint="eastAsia" w:ascii="宋体" w:hAnsi="Times New Roman"/>
                <w:kern w:val="0"/>
                <w:szCs w:val="20"/>
              </w:rPr>
            </w:pPr>
            <w:r>
              <w:rPr>
                <w:rFonts w:hint="eastAsia" w:ascii="宋体" w:hAnsi="Times New Roman"/>
                <w:kern w:val="0"/>
                <w:szCs w:val="20"/>
              </w:rPr>
              <w:t>表A.4</w:t>
            </w:r>
          </w:p>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设备维护数据</w:t>
            </w:r>
          </w:p>
        </w:tc>
        <w:tc>
          <w:tcPr>
            <w:tcW w:w="0" w:type="auto"/>
            <w:vAlign w:val="center"/>
          </w:tcPr>
          <w:p>
            <w:pPr>
              <w:pStyle w:val="14"/>
              <w:ind w:firstLine="0" w:firstLineChars="0"/>
            </w:pPr>
            <w:r>
              <w:rPr>
                <w:rFonts w:hint="eastAsia"/>
              </w:rPr>
              <w:t>记录对管廊设备进行的定期维护和保养情况，包括维护日期、维护内容、维护人员等信息。</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维修记录数据</w:t>
            </w:r>
          </w:p>
        </w:tc>
        <w:tc>
          <w:tcPr>
            <w:tcW w:w="0" w:type="auto"/>
            <w:vAlign w:val="center"/>
          </w:tcPr>
          <w:p>
            <w:pPr>
              <w:pStyle w:val="14"/>
              <w:ind w:firstLine="0" w:firstLineChars="0"/>
            </w:pPr>
            <w:r>
              <w:rPr>
                <w:rFonts w:hint="eastAsia"/>
              </w:rPr>
              <w:t>记录管廊设备出现故障时的维修情况，包括故障描述、维修时间、维修人员、维修费用等信息。</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资产管理数据</w:t>
            </w:r>
          </w:p>
        </w:tc>
        <w:tc>
          <w:tcPr>
            <w:tcW w:w="0" w:type="auto"/>
            <w:vAlign w:val="center"/>
          </w:tcPr>
          <w:p>
            <w:pPr>
              <w:pStyle w:val="14"/>
              <w:ind w:firstLine="0" w:firstLineChars="0"/>
            </w:pPr>
            <w:r>
              <w:rPr>
                <w:rFonts w:hint="eastAsia"/>
              </w:rPr>
              <w:t>包括管廊内设备的基本信息、设备分类、品牌型号、安装日期、维护周期、维修记录等。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能耗数据</w:t>
            </w:r>
          </w:p>
        </w:tc>
        <w:tc>
          <w:tcPr>
            <w:tcW w:w="0" w:type="auto"/>
            <w:vAlign w:val="center"/>
          </w:tcPr>
          <w:p>
            <w:pPr>
              <w:pStyle w:val="14"/>
              <w:ind w:firstLine="0" w:firstLineChars="0"/>
            </w:pPr>
            <w:r>
              <w:rPr>
                <w:rFonts w:hint="eastAsia"/>
              </w:rPr>
              <w:t>记录管廊的能源消耗情况，包括用电量、供电负荷、照明功率、空调制冷量等数据，用于能源管理和节能监控。</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安全检测数据</w:t>
            </w:r>
          </w:p>
        </w:tc>
        <w:tc>
          <w:tcPr>
            <w:tcW w:w="0" w:type="auto"/>
            <w:vAlign w:val="center"/>
          </w:tcPr>
          <w:p>
            <w:pPr>
              <w:pStyle w:val="14"/>
              <w:ind w:firstLine="0" w:firstLineChars="0"/>
            </w:pPr>
            <w:r>
              <w:rPr>
                <w:rFonts w:hint="eastAsia"/>
              </w:rPr>
              <w:t>包括对管廊结构、防火防爆设备、疏散通道等进行的安全检测数据，用于评估管廊的安全性。</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定位数据</w:t>
            </w:r>
          </w:p>
        </w:tc>
        <w:tc>
          <w:tcPr>
            <w:tcW w:w="0" w:type="auto"/>
            <w:vAlign w:val="center"/>
          </w:tcPr>
          <w:p>
            <w:pPr>
              <w:pStyle w:val="14"/>
              <w:ind w:firstLine="0" w:firstLineChars="0"/>
            </w:pPr>
            <w:r>
              <w:rPr>
                <w:rFonts w:hint="eastAsia"/>
              </w:rPr>
              <w:t>记录管廊的地理位置、坐标信息、管网布置图等，用于管廊位置管理和紧急事件的定位。</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告警信息数据</w:t>
            </w:r>
          </w:p>
        </w:tc>
        <w:tc>
          <w:tcPr>
            <w:tcW w:w="0" w:type="auto"/>
            <w:vAlign w:val="center"/>
          </w:tcPr>
          <w:p>
            <w:pPr>
              <w:pStyle w:val="14"/>
              <w:ind w:firstLine="0" w:firstLineChars="0"/>
            </w:pPr>
            <w:r>
              <w:rPr>
                <w:rFonts w:hint="eastAsia"/>
              </w:rPr>
              <w:t>包括管廊内各类告警信息的记录，如火灾报警、煤气泄漏报警、设备故障报警等。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人员管理数据</w:t>
            </w:r>
          </w:p>
        </w:tc>
        <w:tc>
          <w:tcPr>
            <w:tcW w:w="0" w:type="auto"/>
            <w:vAlign w:val="center"/>
          </w:tcPr>
          <w:p>
            <w:pPr>
              <w:pStyle w:val="14"/>
              <w:ind w:firstLine="0" w:firstLineChars="0"/>
            </w:pPr>
            <w:r>
              <w:rPr>
                <w:rFonts w:hint="eastAsia"/>
              </w:rPr>
              <w:t>管廊维护人员的基本信息、资格证书、工作记录等，用于人员管理和工作调度。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t>1</w:t>
            </w:r>
            <w:r>
              <w:rPr>
                <w:rFonts w:hint="eastAsia"/>
              </w:rPr>
              <w:t>0</w:t>
            </w:r>
          </w:p>
        </w:tc>
        <w:tc>
          <w:tcPr>
            <w:tcW w:w="0" w:type="auto"/>
            <w:vAlign w:val="center"/>
          </w:tcPr>
          <w:p>
            <w:pPr>
              <w:pStyle w:val="14"/>
              <w:ind w:firstLine="0" w:firstLineChars="0"/>
              <w:jc w:val="center"/>
            </w:pPr>
            <w:r>
              <w:rPr>
                <w:rFonts w:hint="eastAsia"/>
              </w:rPr>
              <w:t>数据分析报表</w:t>
            </w:r>
          </w:p>
        </w:tc>
        <w:tc>
          <w:tcPr>
            <w:tcW w:w="0" w:type="auto"/>
            <w:vAlign w:val="center"/>
          </w:tcPr>
          <w:p>
            <w:pPr>
              <w:pStyle w:val="14"/>
              <w:ind w:firstLine="0" w:firstLineChars="0"/>
            </w:pPr>
            <w:r>
              <w:rPr>
                <w:rFonts w:hint="eastAsia"/>
              </w:rPr>
              <w:t>对以上数据进行统计和分析，生成报表、趋势图等，用于管廊运营情况的评估和决策支持。</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1</w:t>
            </w:r>
            <w:r>
              <w:t>1</w:t>
            </w:r>
          </w:p>
        </w:tc>
        <w:tc>
          <w:tcPr>
            <w:tcW w:w="0" w:type="auto"/>
            <w:vAlign w:val="center"/>
          </w:tcPr>
          <w:p>
            <w:pPr>
              <w:pStyle w:val="14"/>
              <w:ind w:firstLine="0" w:firstLineChars="0"/>
              <w:jc w:val="center"/>
            </w:pPr>
            <w:r>
              <w:rPr>
                <w:rFonts w:hint="eastAsia"/>
              </w:rPr>
              <w:t>文档记录</w:t>
            </w:r>
          </w:p>
        </w:tc>
        <w:tc>
          <w:tcPr>
            <w:tcW w:w="0" w:type="auto"/>
            <w:vAlign w:val="center"/>
          </w:tcPr>
          <w:p>
            <w:pPr>
              <w:pStyle w:val="14"/>
              <w:ind w:firstLine="0" w:firstLineChars="0"/>
            </w:pPr>
            <w:r>
              <w:rPr>
                <w:rFonts w:hint="eastAsia"/>
              </w:rPr>
              <w:t>包括运维相关的文件资料、培训记录、操作手册等，用于规范和记录管廊运维流程。</w:t>
            </w:r>
          </w:p>
        </w:tc>
        <w:tc>
          <w:tcPr>
            <w:tcW w:w="0" w:type="auto"/>
            <w:vMerge w:val="continue"/>
            <w:vAlign w:val="center"/>
          </w:tcPr>
          <w:p>
            <w:pPr>
              <w:widowControl/>
              <w:jc w:val="center"/>
              <w:textAlignment w:val="center"/>
              <w:rPr>
                <w:rFonts w:ascii="宋体" w:hAnsi="Times New Roman"/>
                <w:kern w:val="0"/>
                <w:szCs w:val="20"/>
              </w:rPr>
            </w:pPr>
          </w:p>
        </w:tc>
      </w:tr>
    </w:tbl>
    <w:p>
      <w:pPr>
        <w:pStyle w:val="34"/>
        <w:rPr>
          <w:rFonts w:hAnsi="宋体"/>
        </w:rPr>
      </w:pPr>
      <w:r>
        <w:rPr>
          <w:rFonts w:hint="eastAsia" w:hAnsi="宋体"/>
        </w:rPr>
        <w:t>综合管廊规划信息</w:t>
      </w:r>
      <w:r>
        <w:rPr>
          <w:rFonts w:hint="eastAsia" w:hAnsi="宋体"/>
          <w:lang w:val="en-US" w:eastAsia="zh-CN"/>
        </w:rPr>
        <w:t>宜</w:t>
      </w:r>
      <w:r>
        <w:rPr>
          <w:rFonts w:hint="eastAsia" w:hAnsi="宋体"/>
        </w:rPr>
        <w:t>采集管廊的行踪区划、规划名称、规划范围、规划编制单位、批准单位、批复文号、批复文件、规划长度、投资额等主要数据项信息，</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6。</w:t>
      </w:r>
      <w:r>
        <w:rPr>
          <w:rFonts w:hint="eastAsia" w:hAnsi="宋体"/>
        </w:rPr>
        <w:t>数据信息宜符合附录A表A.5的规定。</w:t>
      </w:r>
    </w:p>
    <w:p>
      <w:pPr>
        <w:pStyle w:val="36"/>
        <w:numPr>
          <w:ilvl w:val="0"/>
          <w:numId w:val="15"/>
        </w:numPr>
        <w:spacing w:before="156" w:after="156"/>
        <w:ind w:firstLine="420"/>
        <w:rPr>
          <w:rFonts w:hAnsi="宋体"/>
        </w:rPr>
      </w:pPr>
      <w:r>
        <w:rPr>
          <w:rFonts w:hint="eastAsia"/>
          <w:lang w:val="en-US" w:eastAsia="zh-CN"/>
        </w:rPr>
        <w:t xml:space="preserve"> </w:t>
      </w:r>
      <w:r>
        <w:rPr>
          <w:rFonts w:hint="eastAsia" w:hAnsi="宋体"/>
        </w:rPr>
        <w:t>综合管廊规划信息数据采集</w:t>
      </w:r>
      <w:r>
        <w:rPr>
          <w:rFonts w:hint="eastAsia"/>
          <w:lang w:val="en-US" w:eastAsia="zh-CN"/>
        </w:rPr>
        <w:t>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663"/>
        <w:gridCol w:w="7798"/>
        <w:gridCol w:w="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行</w:t>
            </w:r>
            <w:r>
              <w:rPr>
                <w:rFonts w:hint="eastAsia"/>
                <w:lang w:val="en-US" w:eastAsia="zh-CN"/>
              </w:rPr>
              <w:t>政</w:t>
            </w:r>
            <w:r>
              <w:rPr>
                <w:rFonts w:hint="eastAsia"/>
              </w:rPr>
              <w:t>区划</w:t>
            </w:r>
          </w:p>
        </w:tc>
        <w:tc>
          <w:tcPr>
            <w:tcW w:w="0" w:type="auto"/>
            <w:tcBorders>
              <w:top w:val="single" w:color="auto" w:sz="12" w:space="0"/>
            </w:tcBorders>
            <w:vAlign w:val="center"/>
          </w:tcPr>
          <w:p>
            <w:pPr>
              <w:pStyle w:val="14"/>
              <w:ind w:firstLine="0" w:firstLineChars="0"/>
            </w:pPr>
            <w:r>
              <w:rPr>
                <w:rFonts w:hint="eastAsia"/>
              </w:rPr>
              <w:t>行</w:t>
            </w:r>
            <w:r>
              <w:rPr>
                <w:rFonts w:hint="eastAsia"/>
                <w:lang w:val="en-US" w:eastAsia="zh-CN"/>
              </w:rPr>
              <w:t>政</w:t>
            </w:r>
            <w:r>
              <w:rPr>
                <w:rFonts w:hint="eastAsia"/>
              </w:rPr>
              <w:t>区划名称、行</w:t>
            </w:r>
            <w:r>
              <w:rPr>
                <w:rFonts w:hint="eastAsia"/>
                <w:lang w:val="en-US" w:eastAsia="zh-CN"/>
              </w:rPr>
              <w:t>政</w:t>
            </w:r>
            <w:r>
              <w:rPr>
                <w:rFonts w:hint="eastAsia"/>
              </w:rPr>
              <w:t>区划范围（包括行</w:t>
            </w:r>
            <w:r>
              <w:rPr>
                <w:rFonts w:hint="eastAsia"/>
                <w:lang w:val="en-US" w:eastAsia="zh-CN"/>
              </w:rPr>
              <w:t>政</w:t>
            </w:r>
            <w:r>
              <w:rPr>
                <w:rFonts w:hint="eastAsia"/>
              </w:rPr>
              <w:t>区域的起点和终点，或者使用地理坐标或其他方式定义行</w:t>
            </w:r>
            <w:r>
              <w:rPr>
                <w:rFonts w:hint="eastAsia"/>
                <w:lang w:val="en-US" w:eastAsia="zh-CN"/>
              </w:rPr>
              <w:t>政</w:t>
            </w:r>
            <w:r>
              <w:rPr>
                <w:rFonts w:hint="eastAsia"/>
              </w:rPr>
              <w:t>区划边界）、行</w:t>
            </w:r>
            <w:r>
              <w:rPr>
                <w:rFonts w:hint="eastAsia"/>
                <w:lang w:val="en-US" w:eastAsia="zh-CN"/>
              </w:rPr>
              <w:t>政</w:t>
            </w:r>
            <w:r>
              <w:rPr>
                <w:rFonts w:hint="eastAsia"/>
              </w:rPr>
              <w:t>区划属性、行</w:t>
            </w:r>
            <w:r>
              <w:rPr>
                <w:rFonts w:hint="eastAsia"/>
                <w:lang w:val="en-US" w:eastAsia="zh-CN"/>
              </w:rPr>
              <w:t>政</w:t>
            </w:r>
            <w:r>
              <w:rPr>
                <w:rFonts w:hint="eastAsia"/>
              </w:rPr>
              <w:t>区划管辖部门、行</w:t>
            </w:r>
            <w:r>
              <w:rPr>
                <w:rFonts w:hint="eastAsia"/>
                <w:lang w:val="en-US" w:eastAsia="zh-CN"/>
              </w:rPr>
              <w:t>政</w:t>
            </w:r>
            <w:r>
              <w:rPr>
                <w:rFonts w:hint="eastAsia"/>
              </w:rPr>
              <w:t>区划巡检频率、行</w:t>
            </w:r>
            <w:r>
              <w:rPr>
                <w:rFonts w:hint="eastAsia"/>
                <w:lang w:val="en-US" w:eastAsia="zh-CN"/>
              </w:rPr>
              <w:t>政</w:t>
            </w:r>
            <w:r>
              <w:rPr>
                <w:rFonts w:hint="eastAsia"/>
              </w:rPr>
              <w:t>区划维护要求（包括对该行</w:t>
            </w:r>
            <w:r>
              <w:rPr>
                <w:rFonts w:hint="eastAsia"/>
                <w:lang w:val="en-US" w:eastAsia="zh-CN"/>
              </w:rPr>
              <w:t>政</w:t>
            </w:r>
            <w:r>
              <w:rPr>
                <w:rFonts w:hint="eastAsia"/>
              </w:rPr>
              <w:t>区域内设施、设备和管线的维护标准、保养要求等）、行</w:t>
            </w:r>
            <w:r>
              <w:rPr>
                <w:rFonts w:hint="eastAsia"/>
                <w:lang w:val="en-US" w:eastAsia="zh-CN"/>
              </w:rPr>
              <w:t>政</w:t>
            </w:r>
            <w:r>
              <w:rPr>
                <w:rFonts w:hint="eastAsia"/>
              </w:rPr>
              <w:t>区划安全措施（包括该行</w:t>
            </w:r>
            <w:r>
              <w:rPr>
                <w:rFonts w:hint="eastAsia"/>
                <w:lang w:val="en-US" w:eastAsia="zh-CN"/>
              </w:rPr>
              <w:t>政</w:t>
            </w:r>
            <w:r>
              <w:rPr>
                <w:rFonts w:hint="eastAsia"/>
              </w:rPr>
              <w:t>区域的安全管控措施、应急预案等）、行</w:t>
            </w:r>
            <w:r>
              <w:rPr>
                <w:rFonts w:hint="eastAsia"/>
                <w:lang w:val="en-US" w:eastAsia="zh-CN"/>
              </w:rPr>
              <w:t>政</w:t>
            </w:r>
            <w:r>
              <w:rPr>
                <w:rFonts w:hint="eastAsia"/>
              </w:rPr>
              <w:t>区划问题记录。</w:t>
            </w:r>
          </w:p>
        </w:tc>
        <w:tc>
          <w:tcPr>
            <w:tcW w:w="0" w:type="auto"/>
            <w:vMerge w:val="restart"/>
            <w:tcBorders>
              <w:top w:val="single" w:color="auto" w:sz="12" w:space="0"/>
            </w:tcBorders>
            <w:vAlign w:val="center"/>
          </w:tcPr>
          <w:p>
            <w:pPr>
              <w:widowControl/>
              <w:jc w:val="center"/>
              <w:textAlignment w:val="center"/>
              <w:rPr>
                <w:rFonts w:ascii="宋体" w:hAnsi="Times New Roman"/>
                <w:kern w:val="0"/>
                <w:szCs w:val="20"/>
              </w:rPr>
            </w:pPr>
            <w:r>
              <w:rPr>
                <w:rFonts w:hint="eastAsia" w:ascii="宋体" w:hAnsi="Times New Roman"/>
                <w:kern w:val="0"/>
                <w:szCs w:val="20"/>
              </w:rPr>
              <w:t>表A.5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规划名称</w:t>
            </w:r>
          </w:p>
        </w:tc>
        <w:tc>
          <w:tcPr>
            <w:tcW w:w="0" w:type="auto"/>
            <w:vAlign w:val="center"/>
          </w:tcPr>
          <w:p>
            <w:pPr>
              <w:pStyle w:val="14"/>
              <w:ind w:firstLine="0" w:firstLineChars="0"/>
            </w:pPr>
            <w:r>
              <w:rPr>
                <w:rFonts w:hint="eastAsia"/>
              </w:rPr>
              <w:t>管廊项目的正式名称（用于唯一标识该管廊项目）、管廊规划方案名称（用于描述管廊的布局、设计和功能）、管廊规划编号（用于唯一标识和索引管廊规划方案）、管廊用途名称（如供水管廊、电力管廊、通信管廊等）、管廊起始点名称、管廊终点名称。</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blHeader/>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规划范围</w:t>
            </w:r>
          </w:p>
        </w:tc>
        <w:tc>
          <w:tcPr>
            <w:tcW w:w="0" w:type="auto"/>
            <w:vAlign w:val="center"/>
          </w:tcPr>
          <w:p>
            <w:pPr>
              <w:pStyle w:val="14"/>
              <w:ind w:firstLine="0" w:firstLineChars="0"/>
            </w:pPr>
            <w:r>
              <w:rPr>
                <w:rFonts w:hint="eastAsia"/>
              </w:rPr>
              <w:t>管廊规划的边界范围、管廊规划范围内覆盖的地理区域、管廊规划范围内的地质地理条件、管廊规划范围内的交通网络情况、管廊规划范围内的关键设施、用地，管廊规划范围内的保护区域、管廊规划范围内的规划限制条件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规划编制单位</w:t>
            </w:r>
          </w:p>
        </w:tc>
        <w:tc>
          <w:tcPr>
            <w:tcW w:w="0" w:type="auto"/>
            <w:vAlign w:val="center"/>
          </w:tcPr>
          <w:p>
            <w:pPr>
              <w:pStyle w:val="14"/>
              <w:ind w:firstLine="0" w:firstLineChars="0"/>
            </w:pPr>
            <w:r>
              <w:rPr>
                <w:rFonts w:hint="eastAsia"/>
              </w:rPr>
              <w:t>单位名称，组织机构代码，联系人姓名、职务、电话、电子邮件，编制规划的日期。</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批准单位</w:t>
            </w:r>
          </w:p>
        </w:tc>
        <w:tc>
          <w:tcPr>
            <w:tcW w:w="0" w:type="auto"/>
            <w:vAlign w:val="center"/>
          </w:tcPr>
          <w:p>
            <w:pPr>
              <w:pStyle w:val="14"/>
              <w:ind w:firstLine="0" w:firstLineChars="0"/>
            </w:pPr>
            <w:r>
              <w:rPr>
                <w:rFonts w:hint="eastAsia"/>
              </w:rPr>
              <w:t>单位名称（一般为政府相关部门或审批机构），组织机构代码，批准人姓名、职务，批准日期，批准文件号。</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批复文号</w:t>
            </w:r>
          </w:p>
        </w:tc>
        <w:tc>
          <w:tcPr>
            <w:tcW w:w="0" w:type="auto"/>
            <w:vAlign w:val="center"/>
          </w:tcPr>
          <w:p>
            <w:pPr>
              <w:pStyle w:val="14"/>
              <w:ind w:firstLine="0" w:firstLineChars="0"/>
            </w:pPr>
            <w:r>
              <w:rPr>
                <w:rFonts w:hint="eastAsia"/>
              </w:rPr>
              <w:t>管廊规划批复文件的编号、批复单位、批复日期。</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blHeader/>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批复文件</w:t>
            </w:r>
          </w:p>
        </w:tc>
        <w:tc>
          <w:tcPr>
            <w:tcW w:w="0" w:type="auto"/>
            <w:vAlign w:val="center"/>
          </w:tcPr>
          <w:p>
            <w:pPr>
              <w:pStyle w:val="14"/>
              <w:ind w:firstLine="0" w:firstLineChars="0"/>
            </w:pPr>
            <w:r>
              <w:rPr>
                <w:rFonts w:hint="eastAsia"/>
              </w:rPr>
              <w:t>管廊规划批复文件的文号、批复单位、批复日期、批复内容（包括对规划方案的认可、修改要求、实施措施等）、批复附件（包括相关图纸、技术文件、决策依据等）。</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规划长度</w:t>
            </w:r>
          </w:p>
        </w:tc>
        <w:tc>
          <w:tcPr>
            <w:tcW w:w="0" w:type="auto"/>
            <w:vAlign w:val="center"/>
          </w:tcPr>
          <w:p>
            <w:pPr>
              <w:pStyle w:val="14"/>
              <w:ind w:firstLine="0" w:firstLineChars="0"/>
            </w:pPr>
            <w:r>
              <w:rPr>
                <w:rFonts w:hint="eastAsia"/>
              </w:rPr>
              <w:t>管廊规划方案中管廊系统的总长度、分段长度、主干长度、分支长度。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投资额</w:t>
            </w:r>
          </w:p>
        </w:tc>
        <w:tc>
          <w:tcPr>
            <w:tcW w:w="0" w:type="auto"/>
            <w:vAlign w:val="center"/>
          </w:tcPr>
          <w:p>
            <w:pPr>
              <w:pStyle w:val="14"/>
              <w:ind w:firstLine="0" w:firstLineChars="0"/>
            </w:pPr>
            <w:r>
              <w:rPr>
                <w:rFonts w:hint="eastAsia"/>
              </w:rPr>
              <w:t>管廊规划方案的总投资金额、分项投资额、建设投资额、运营投资额。</w:t>
            </w:r>
          </w:p>
        </w:tc>
        <w:tc>
          <w:tcPr>
            <w:tcW w:w="0" w:type="auto"/>
            <w:vMerge w:val="continue"/>
            <w:vAlign w:val="center"/>
          </w:tcPr>
          <w:p>
            <w:pPr>
              <w:widowControl/>
              <w:jc w:val="center"/>
              <w:textAlignment w:val="center"/>
              <w:rPr>
                <w:rFonts w:ascii="宋体" w:hAnsi="Times New Roman"/>
                <w:kern w:val="0"/>
                <w:szCs w:val="20"/>
              </w:rPr>
            </w:pPr>
          </w:p>
        </w:tc>
      </w:tr>
    </w:tbl>
    <w:p>
      <w:pPr>
        <w:pStyle w:val="34"/>
        <w:numPr>
          <w:ilvl w:val="0"/>
          <w:numId w:val="0"/>
        </w:numPr>
        <w:rPr>
          <w:rFonts w:hAnsi="宋体"/>
          <w:highlight w:val="yellow"/>
        </w:rPr>
      </w:pPr>
    </w:p>
    <w:p>
      <w:pPr>
        <w:pStyle w:val="32"/>
        <w:spacing w:before="156" w:after="156"/>
        <w:rPr>
          <w:color w:val="000000"/>
        </w:rPr>
      </w:pPr>
      <w:bookmarkStart w:id="105" w:name="_Toc4019"/>
      <w:bookmarkStart w:id="106" w:name="_Toc29466"/>
      <w:bookmarkStart w:id="107" w:name="_Toc26712"/>
      <w:r>
        <w:rPr>
          <w:rFonts w:hint="eastAsia"/>
          <w:color w:val="000000"/>
        </w:rPr>
        <w:t>综合管廊基础数据采集要求与内容</w:t>
      </w:r>
      <w:bookmarkEnd w:id="105"/>
      <w:bookmarkEnd w:id="106"/>
      <w:bookmarkEnd w:id="107"/>
    </w:p>
    <w:p>
      <w:pPr>
        <w:pStyle w:val="35"/>
        <w:spacing w:before="156" w:after="156"/>
      </w:pPr>
      <w:r>
        <w:rPr>
          <w:rFonts w:hint="eastAsia"/>
          <w:lang w:val="en-US" w:eastAsia="zh-CN"/>
        </w:rPr>
        <w:t>综合</w:t>
      </w:r>
      <w:r>
        <w:rPr>
          <w:rFonts w:hint="eastAsia"/>
        </w:rPr>
        <w:t>管廊本体基础数据采集要求与内容</w:t>
      </w:r>
    </w:p>
    <w:p>
      <w:pPr>
        <w:pStyle w:val="39"/>
        <w:rPr>
          <w:highlight w:val="none"/>
        </w:rPr>
      </w:pPr>
      <w:r>
        <w:t>管廊本体</w:t>
      </w:r>
      <w:r>
        <w:rPr>
          <w:rFonts w:hint="eastAsia"/>
        </w:rPr>
        <w:t>基础</w:t>
      </w:r>
      <w:r>
        <w:rPr>
          <w:highlight w:val="none"/>
        </w:rPr>
        <w:t>数据采集内容</w:t>
      </w:r>
      <w:r>
        <w:rPr>
          <w:rFonts w:hint="eastAsia"/>
          <w:highlight w:val="none"/>
          <w:lang w:val="en-US" w:eastAsia="zh-CN"/>
        </w:rPr>
        <w:t>宜</w:t>
      </w:r>
      <w:r>
        <w:rPr>
          <w:rFonts w:hint="eastAsia"/>
          <w:highlight w:val="none"/>
        </w:rPr>
        <w:t>包括主体结构基础特征和属性信息，附属结构的基础特征和属性信息。</w:t>
      </w:r>
    </w:p>
    <w:p>
      <w:pPr>
        <w:pStyle w:val="39"/>
      </w:pPr>
      <w:r>
        <w:rPr>
          <w:rFonts w:hint="eastAsia"/>
          <w:highlight w:val="none"/>
        </w:rPr>
        <w:t>管廊主体结构基础数据采集对象宜包括</w:t>
      </w:r>
      <w:r>
        <w:rPr>
          <w:highlight w:val="none"/>
        </w:rPr>
        <w:t>控制中心</w:t>
      </w:r>
      <w:r>
        <w:rPr>
          <w:rFonts w:hint="eastAsia"/>
          <w:highlight w:val="none"/>
        </w:rPr>
        <w:t>、区域管廊、管廊舱室、通风口、吊装口、管线分支口、人员出入口、端部井、交叉口、分变电所等。采集内容宜包括综合管廊代码、名称、类型、所属行政区划、空间位置、长度、横断面尺寸</w:t>
      </w:r>
      <w:r>
        <w:rPr>
          <w:rFonts w:hint="eastAsia"/>
        </w:rPr>
        <w:t>、舱数、结构形式、材质、防水等级、施工方法、使用状况等</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7</w:t>
      </w:r>
      <w:r>
        <w:rPr>
          <w:rFonts w:hint="eastAsia"/>
        </w:rPr>
        <w:t>。数据信息宜符合附录B表B.</w:t>
      </w:r>
      <w:r>
        <w:rPr>
          <w:rFonts w:hint="eastAsia"/>
          <w:lang w:val="en-US" w:eastAsia="zh-CN"/>
        </w:rPr>
        <w:t>1.1</w:t>
      </w:r>
      <w:r>
        <w:rPr>
          <w:rFonts w:hint="eastAsia"/>
        </w:rPr>
        <w:t>的规定。</w:t>
      </w:r>
    </w:p>
    <w:p>
      <w:pPr>
        <w:pStyle w:val="41"/>
        <w:numPr>
          <w:ilvl w:val="0"/>
          <w:numId w:val="16"/>
        </w:numPr>
        <w:spacing w:before="156" w:after="156"/>
        <w:ind w:leftChars="0" w:firstLine="420"/>
        <w:jc w:val="center"/>
      </w:pPr>
      <w:r>
        <w:rPr>
          <w:rFonts w:hint="eastAsia"/>
          <w:lang w:val="en-US" w:eastAsia="zh-CN"/>
        </w:rPr>
        <w:t xml:space="preserve"> </w:t>
      </w:r>
      <w:r>
        <w:rPr>
          <w:rFonts w:hint="eastAsia"/>
        </w:rPr>
        <w:t>综合管廊本体结构基础数据采集要求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35"/>
        <w:gridCol w:w="7699"/>
        <w:gridCol w:w="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控制中心</w:t>
            </w:r>
          </w:p>
        </w:tc>
        <w:tc>
          <w:tcPr>
            <w:tcW w:w="0" w:type="auto"/>
            <w:tcBorders>
              <w:top w:val="single" w:color="auto" w:sz="12" w:space="0"/>
            </w:tcBorders>
            <w:vAlign w:val="center"/>
          </w:tcPr>
          <w:p>
            <w:pPr>
              <w:pStyle w:val="14"/>
              <w:ind w:firstLine="0" w:firstLineChars="0"/>
            </w:pPr>
            <w:r>
              <w:rPr>
                <w:rFonts w:hint="eastAsia"/>
              </w:rPr>
              <w:t>位置和布局、安全设施和措施（包括防火、防水、防雷、通风以及应急疏散设施等的位置、类型和状态）等。</w:t>
            </w:r>
          </w:p>
        </w:tc>
        <w:tc>
          <w:tcPr>
            <w:tcW w:w="0" w:type="auto"/>
            <w:vMerge w:val="restart"/>
            <w:tcBorders>
              <w:top w:val="single" w:color="auto" w:sz="12" w:space="0"/>
            </w:tcBorders>
            <w:vAlign w:val="center"/>
          </w:tcPr>
          <w:p>
            <w:pPr>
              <w:widowControl/>
              <w:jc w:val="center"/>
              <w:textAlignment w:val="center"/>
            </w:pPr>
            <w:r>
              <w:rPr>
                <w:rFonts w:hint="eastAsia" w:ascii="宋体" w:hAnsi="宋体" w:cs="宋体"/>
                <w:color w:val="000000"/>
                <w:kern w:val="0"/>
                <w:lang w:bidi="ar"/>
              </w:rPr>
              <w:t>表B.1</w:t>
            </w:r>
            <w:r>
              <w:rPr>
                <w:rFonts w:hint="eastAsia" w:ascii="宋体" w:hAnsi="宋体" w:cs="宋体"/>
                <w:color w:val="000000"/>
                <w:kern w:val="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区域管廊</w:t>
            </w:r>
          </w:p>
        </w:tc>
        <w:tc>
          <w:tcPr>
            <w:tcW w:w="0" w:type="auto"/>
            <w:vAlign w:val="center"/>
          </w:tcPr>
          <w:p>
            <w:pPr>
              <w:pStyle w:val="14"/>
              <w:ind w:firstLine="0" w:firstLineChars="0"/>
            </w:pPr>
            <w:r>
              <w:rPr>
                <w:rFonts w:hint="eastAsia"/>
              </w:rPr>
              <w:t>位置和布局、地质构造、土壤类型、承载能力、管廊截面信息（包括宽度、高度、壁厚等）、结构材料和质量、支撑结构和设备（包括支撑柱、梁、墙等的数量、尺寸、材料等）、排水系统（包括排水管道的布置、管径、坡度等）、防水和防腐层（包括防水材料类型、厚度，防腐层材料和施工质量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管廊舱室</w:t>
            </w:r>
          </w:p>
        </w:tc>
        <w:tc>
          <w:tcPr>
            <w:tcW w:w="0" w:type="auto"/>
            <w:vAlign w:val="center"/>
          </w:tcPr>
          <w:p>
            <w:pPr>
              <w:pStyle w:val="14"/>
              <w:ind w:firstLine="0" w:firstLineChars="0"/>
            </w:pPr>
            <w:r>
              <w:rPr>
                <w:rFonts w:hint="eastAsia"/>
              </w:rPr>
              <w:t>位置和布局（包括舱室的横向和纵向坐标，以及舱室之间的相对位置关系），舱室尺寸和高度，结构材料和构造，舱室开口和门窗尺寸、位置和类型，排水系统（包括排水管道的布置、管径、坡度等），防水和防火层（包括防水层材料、防火涂料的种类、厚度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通风口</w:t>
            </w:r>
          </w:p>
        </w:tc>
        <w:tc>
          <w:tcPr>
            <w:tcW w:w="0" w:type="auto"/>
            <w:vAlign w:val="center"/>
          </w:tcPr>
          <w:p>
            <w:pPr>
              <w:pStyle w:val="14"/>
              <w:ind w:firstLine="0" w:firstLineChars="0"/>
            </w:pPr>
            <w:r>
              <w:rPr>
                <w:rFonts w:hint="eastAsia"/>
              </w:rPr>
              <w:t>通风口编号、通风口类型（如进风口、出风口、排烟口等）、通风口尺寸、通风口主体结构所使用的建设材料等。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吊装口</w:t>
            </w:r>
          </w:p>
        </w:tc>
        <w:tc>
          <w:tcPr>
            <w:tcW w:w="0" w:type="auto"/>
            <w:vAlign w:val="center"/>
          </w:tcPr>
          <w:p>
            <w:pPr>
              <w:pStyle w:val="14"/>
              <w:ind w:firstLine="0" w:firstLineChars="0"/>
            </w:pPr>
            <w:r>
              <w:rPr>
                <w:rFonts w:hint="eastAsia"/>
              </w:rPr>
              <w:t>吊装口编号、吊装口类型（如顶板吊装口、墙面吊装口等）、吊装口尺寸、建设材料（如混凝土、钢结构等）、承载能力（包括静态承载能力和动态承载能力）、安装方式（如焊接、螺栓连接等）。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管线分支口</w:t>
            </w:r>
          </w:p>
        </w:tc>
        <w:tc>
          <w:tcPr>
            <w:tcW w:w="0" w:type="auto"/>
            <w:vAlign w:val="center"/>
          </w:tcPr>
          <w:p>
            <w:pPr>
              <w:pStyle w:val="14"/>
              <w:ind w:firstLine="0" w:firstLineChars="0"/>
            </w:pPr>
            <w:r>
              <w:rPr>
                <w:rFonts w:hint="eastAsia"/>
              </w:rPr>
              <w:t>分支口编号、分支口类型（如T型分支口、Y型分支口等）、分支口尺寸、建设材料（如混凝土、钢结构等）、结构强度、连接方式（如焊接、法兰连接等）。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人员出入口</w:t>
            </w:r>
          </w:p>
        </w:tc>
        <w:tc>
          <w:tcPr>
            <w:tcW w:w="0" w:type="auto"/>
            <w:vAlign w:val="center"/>
          </w:tcPr>
          <w:p>
            <w:pPr>
              <w:pStyle w:val="14"/>
              <w:ind w:firstLine="0" w:firstLineChars="0"/>
            </w:pPr>
            <w:r>
              <w:rPr>
                <w:rFonts w:hint="eastAsia"/>
              </w:rPr>
              <w:t>出入口编号、出入口类型（如门式出入口、楼梯出入口等）、出入口尺寸、建设材料（如混凝土、钢结构等）、结构强度、主体结构的安全设施（如栏杆、防护网等）、紧急疏散通道。</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端部井</w:t>
            </w:r>
          </w:p>
        </w:tc>
        <w:tc>
          <w:tcPr>
            <w:tcW w:w="0" w:type="auto"/>
            <w:vAlign w:val="center"/>
          </w:tcPr>
          <w:p>
            <w:pPr>
              <w:pStyle w:val="14"/>
              <w:ind w:firstLine="0" w:firstLineChars="0"/>
            </w:pPr>
            <w:r>
              <w:rPr>
                <w:rFonts w:hint="eastAsia"/>
              </w:rPr>
              <w:t>端部井编号、井口类型（如人井、设备井等）、井口尺寸、建设材料（如混凝土、钢结构等）、结构强度、排水设施、安全设施（如防护栏杆、井盖等）、通风设施（如通风孔、排烟装置等）。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交叉口</w:t>
            </w:r>
          </w:p>
        </w:tc>
        <w:tc>
          <w:tcPr>
            <w:tcW w:w="0" w:type="auto"/>
            <w:vAlign w:val="center"/>
          </w:tcPr>
          <w:p>
            <w:pPr>
              <w:pStyle w:val="14"/>
              <w:ind w:firstLine="0" w:firstLineChars="0"/>
            </w:pPr>
            <w:r>
              <w:rPr>
                <w:rFonts w:hint="eastAsia"/>
              </w:rPr>
              <w:t>交叉口编号、交叉口类型（如直交、斜交等）、交叉口尺寸、建设材料（如混凝土、钢结构等）、结构强度、排水设施、安全设施（如防护栏杆、标识标志等）、通风设施（如通风孔、风机等）。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1</w:t>
            </w:r>
            <w:r>
              <w:t>0</w:t>
            </w:r>
          </w:p>
        </w:tc>
        <w:tc>
          <w:tcPr>
            <w:tcW w:w="0" w:type="auto"/>
            <w:vAlign w:val="center"/>
          </w:tcPr>
          <w:p>
            <w:pPr>
              <w:pStyle w:val="14"/>
              <w:ind w:firstLine="0" w:firstLineChars="0"/>
              <w:jc w:val="center"/>
            </w:pPr>
            <w:r>
              <w:rPr>
                <w:rFonts w:hint="eastAsia"/>
              </w:rPr>
              <w:t>分变电所</w:t>
            </w:r>
          </w:p>
        </w:tc>
        <w:tc>
          <w:tcPr>
            <w:tcW w:w="0" w:type="auto"/>
            <w:vAlign w:val="center"/>
          </w:tcPr>
          <w:p>
            <w:pPr>
              <w:pStyle w:val="14"/>
              <w:ind w:firstLine="0" w:firstLineChars="0"/>
            </w:pPr>
            <w:r>
              <w:rPr>
                <w:rFonts w:hint="eastAsia"/>
              </w:rPr>
              <w:t>变电所编号、变电所类型（如户外变电所、室内变电所等）、变电所尺寸、建设材料（如混凝土、钢结构等）、结构强度</w:t>
            </w:r>
            <w:r>
              <w:rPr>
                <w:rFonts w:hint="eastAsia"/>
                <w:lang w:val="en-US" w:eastAsia="zh-CN"/>
              </w:rPr>
              <w:t xml:space="preserve"> </w:t>
            </w:r>
            <w:r>
              <w:rPr>
                <w:rFonts w:hint="eastAsia"/>
              </w:rPr>
              <w:t>、排水设施（如排水管道、排水井等）、通风设施（如通风窗、通风扇等）、安全设施（如防火阀、灭火设备等）。</w:t>
            </w:r>
          </w:p>
        </w:tc>
        <w:tc>
          <w:tcPr>
            <w:tcW w:w="0" w:type="auto"/>
            <w:vMerge w:val="continue"/>
            <w:vAlign w:val="center"/>
          </w:tcPr>
          <w:p>
            <w:pPr>
              <w:widowControl/>
              <w:jc w:val="center"/>
              <w:textAlignment w:val="center"/>
            </w:pPr>
          </w:p>
        </w:tc>
      </w:tr>
    </w:tbl>
    <w:p>
      <w:pPr>
        <w:pStyle w:val="14"/>
        <w:ind w:firstLine="0" w:firstLineChars="0"/>
      </w:pPr>
    </w:p>
    <w:p>
      <w:pPr>
        <w:pStyle w:val="39"/>
      </w:pPr>
      <w:r>
        <w:rPr>
          <w:rFonts w:hint="eastAsia"/>
        </w:rPr>
        <w:t>管廊附属结</w:t>
      </w:r>
      <w:r>
        <w:rPr>
          <w:rFonts w:hint="eastAsia"/>
          <w:highlight w:val="none"/>
        </w:rPr>
        <w:t>构基础数据采集对象宜包括</w:t>
      </w:r>
      <w:r>
        <w:rPr>
          <w:highlight w:val="none"/>
        </w:rPr>
        <w:t>电力</w:t>
      </w:r>
      <w:r>
        <w:rPr>
          <w:rFonts w:hint="eastAsia"/>
          <w:highlight w:val="none"/>
        </w:rPr>
        <w:t>与</w:t>
      </w:r>
      <w:r>
        <w:rPr>
          <w:highlight w:val="none"/>
        </w:rPr>
        <w:t>通</w:t>
      </w:r>
      <w:r>
        <w:t>信桥架</w:t>
      </w:r>
      <w:r>
        <w:rPr>
          <w:rFonts w:hint="eastAsia"/>
        </w:rPr>
        <w:t>、</w:t>
      </w:r>
      <w:r>
        <w:t>管线支架</w:t>
      </w:r>
      <w:r>
        <w:rPr>
          <w:rFonts w:hint="eastAsia"/>
        </w:rPr>
        <w:t>、</w:t>
      </w:r>
      <w:r>
        <w:t>管线吊架</w:t>
      </w:r>
      <w:r>
        <w:rPr>
          <w:rFonts w:hint="eastAsia"/>
        </w:rPr>
        <w:t>、</w:t>
      </w:r>
      <w:r>
        <w:t>管道支墩</w:t>
      </w:r>
      <w:r>
        <w:rPr>
          <w:rFonts w:hint="eastAsia"/>
        </w:rPr>
        <w:t>等。采集内容应涵盖建成后的固定的基础特征和属性信息，包括支撑管线、</w:t>
      </w:r>
      <w:r>
        <w:t>长度、宽度</w:t>
      </w:r>
      <w:r>
        <w:rPr>
          <w:rFonts w:hint="eastAsia"/>
        </w:rPr>
        <w:t>、高度、</w:t>
      </w:r>
      <w:r>
        <w:t>材质</w:t>
      </w:r>
      <w:r>
        <w:rPr>
          <w:rFonts w:hint="eastAsia"/>
        </w:rPr>
        <w:t>、维保周期等</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8</w:t>
      </w:r>
      <w:r>
        <w:rPr>
          <w:rFonts w:hint="eastAsia"/>
        </w:rPr>
        <w:t>。数据信息宜符合附录B表B.</w:t>
      </w:r>
      <w:r>
        <w:rPr>
          <w:rFonts w:hint="eastAsia"/>
          <w:lang w:val="en-US" w:eastAsia="zh-CN"/>
        </w:rPr>
        <w:t>1.2</w:t>
      </w:r>
      <w:r>
        <w:rPr>
          <w:rFonts w:hint="eastAsia"/>
        </w:rPr>
        <w:t>的规定。</w:t>
      </w:r>
    </w:p>
    <w:p>
      <w:pPr>
        <w:pStyle w:val="41"/>
        <w:numPr>
          <w:ilvl w:val="0"/>
          <w:numId w:val="17"/>
        </w:numPr>
        <w:spacing w:before="156" w:after="156"/>
        <w:ind w:firstLine="420"/>
        <w:jc w:val="center"/>
      </w:pPr>
      <w:r>
        <w:rPr>
          <w:rFonts w:hint="eastAsia"/>
          <w:lang w:val="en-US" w:eastAsia="zh-CN"/>
        </w:rPr>
        <w:t xml:space="preserve"> </w:t>
      </w:r>
      <w:r>
        <w:rPr>
          <w:rFonts w:hint="eastAsia"/>
        </w:rPr>
        <w:t>综合管廊</w:t>
      </w:r>
      <w:r>
        <w:rPr>
          <w:rFonts w:hint="eastAsia"/>
          <w:lang w:val="en-US" w:eastAsia="zh-CN"/>
        </w:rPr>
        <w:t>附属</w:t>
      </w:r>
      <w:r>
        <w:rPr>
          <w:rFonts w:hint="eastAsia"/>
        </w:rPr>
        <w:t>结构基础数据采集要求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33"/>
        <w:gridCol w:w="7013"/>
        <w:gridCol w:w="9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ascii="ali-55" w:hAnsi="ali-55"/>
                <w:color w:val="24292F"/>
                <w:szCs w:val="21"/>
              </w:rPr>
              <w:t>类型和规格</w:t>
            </w:r>
          </w:p>
        </w:tc>
        <w:tc>
          <w:tcPr>
            <w:tcW w:w="0" w:type="auto"/>
            <w:tcBorders>
              <w:top w:val="single" w:color="auto" w:sz="12" w:space="0"/>
            </w:tcBorders>
            <w:vAlign w:val="center"/>
          </w:tcPr>
          <w:p>
            <w:pPr>
              <w:pStyle w:val="14"/>
              <w:ind w:firstLine="0" w:firstLineChars="0"/>
            </w:pPr>
            <w:r>
              <w:rPr>
                <w:rFonts w:hint="eastAsia"/>
              </w:rPr>
              <w:t>对综合管廊内不同支撑类附属结构进行调查和分类，包括类型和规格种类。</w:t>
            </w:r>
          </w:p>
        </w:tc>
        <w:tc>
          <w:tcPr>
            <w:tcW w:w="0" w:type="auto"/>
            <w:vMerge w:val="restart"/>
            <w:tcBorders>
              <w:top w:val="single" w:color="auto" w:sz="12"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位置和布置</w:t>
            </w:r>
          </w:p>
        </w:tc>
        <w:tc>
          <w:tcPr>
            <w:tcW w:w="0" w:type="auto"/>
            <w:vAlign w:val="center"/>
          </w:tcPr>
          <w:p>
            <w:pPr>
              <w:pStyle w:val="14"/>
              <w:ind w:firstLine="0" w:firstLineChars="0"/>
            </w:pPr>
            <w:r>
              <w:rPr>
                <w:rFonts w:hint="eastAsia"/>
              </w:rPr>
              <w:t>综合管廊内不同支撑类附属结构的横向和纵向坐标，以及它们在管廊内的布置方式。</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区段信息</w:t>
            </w:r>
          </w:p>
        </w:tc>
        <w:tc>
          <w:tcPr>
            <w:tcW w:w="0" w:type="auto"/>
            <w:vAlign w:val="center"/>
          </w:tcPr>
          <w:p>
            <w:pPr>
              <w:pStyle w:val="14"/>
              <w:ind w:firstLine="0" w:firstLineChars="0"/>
            </w:pPr>
            <w:r>
              <w:rPr>
                <w:rFonts w:hint="eastAsia"/>
              </w:rPr>
              <w:t>采集每个支撑类附属结构区段的长度、宽度和承载能力。记录关键参数，如架设方式和支撑结构等。</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起止点信息</w:t>
            </w:r>
          </w:p>
        </w:tc>
        <w:tc>
          <w:tcPr>
            <w:tcW w:w="0" w:type="auto"/>
            <w:vAlign w:val="center"/>
          </w:tcPr>
          <w:p>
            <w:pPr>
              <w:pStyle w:val="14"/>
              <w:ind w:firstLine="0" w:firstLineChars="0"/>
            </w:pPr>
            <w:r>
              <w:rPr>
                <w:rFonts w:hint="eastAsia"/>
              </w:rPr>
              <w:t>确定每个支撑类附属结构的起始点和终点标记。</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附件和连接</w:t>
            </w:r>
          </w:p>
        </w:tc>
        <w:tc>
          <w:tcPr>
            <w:tcW w:w="0" w:type="auto"/>
            <w:vAlign w:val="center"/>
          </w:tcPr>
          <w:p>
            <w:pPr>
              <w:pStyle w:val="14"/>
              <w:ind w:firstLine="0" w:firstLineChars="0"/>
            </w:pPr>
            <w:r>
              <w:rPr>
                <w:rFonts w:hint="eastAsia"/>
              </w:rPr>
              <w:t>采集支撑类附属结构使用的附件和连接方式，包括支撑架、接头、悬挂装置等的类型、数量和状态。</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设备信息</w:t>
            </w:r>
          </w:p>
        </w:tc>
        <w:tc>
          <w:tcPr>
            <w:tcW w:w="0" w:type="auto"/>
            <w:vAlign w:val="center"/>
          </w:tcPr>
          <w:p>
            <w:pPr>
              <w:pStyle w:val="14"/>
              <w:ind w:firstLine="0" w:firstLineChars="0"/>
            </w:pPr>
            <w:r>
              <w:rPr>
                <w:rFonts w:hint="eastAsia"/>
              </w:rPr>
              <w:t>安装的入廊设备，如电缆、光纤线等的种类、规格和连接方式。</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维护信息</w:t>
            </w:r>
          </w:p>
        </w:tc>
        <w:tc>
          <w:tcPr>
            <w:tcW w:w="0" w:type="auto"/>
            <w:vAlign w:val="center"/>
          </w:tcPr>
          <w:p>
            <w:pPr>
              <w:pStyle w:val="14"/>
              <w:ind w:firstLine="0" w:firstLineChars="0"/>
            </w:pPr>
            <w:r>
              <w:rPr>
                <w:rFonts w:hint="eastAsia"/>
              </w:rPr>
              <w:t>记录支撑类附属结构的维护记录，包括巡检报告、维修和更换记录。</w:t>
            </w:r>
          </w:p>
        </w:tc>
        <w:tc>
          <w:tcPr>
            <w:tcW w:w="0" w:type="auto"/>
            <w:vMerge w:val="continue"/>
            <w:vAlign w:val="center"/>
          </w:tcPr>
          <w:p>
            <w:pPr>
              <w:widowControl/>
              <w:jc w:val="center"/>
              <w:textAlignment w:val="center"/>
              <w:rPr>
                <w:rFonts w:ascii="宋体" w:hAnsi="宋体" w:cs="宋体"/>
                <w:color w:val="000000"/>
                <w:kern w:val="0"/>
                <w:lang w:bidi="ar"/>
              </w:rPr>
            </w:pPr>
          </w:p>
        </w:tc>
      </w:tr>
    </w:tbl>
    <w:p>
      <w:pPr>
        <w:pStyle w:val="35"/>
        <w:spacing w:before="156" w:after="156"/>
      </w:pPr>
      <w:r>
        <w:rPr>
          <w:rFonts w:hint="eastAsia"/>
        </w:rPr>
        <w:t>综合管廊附属设施基础数据采集要求与内容</w:t>
      </w:r>
    </w:p>
    <w:p>
      <w:pPr>
        <w:pStyle w:val="39"/>
      </w:pPr>
      <w:r>
        <w:rPr>
          <w:rFonts w:hint="eastAsia"/>
        </w:rPr>
        <w:t>综合管廊附属</w:t>
      </w:r>
      <w:r>
        <w:rPr>
          <w:rFonts w:hint="eastAsia"/>
          <w:highlight w:val="none"/>
        </w:rPr>
        <w:t>设施基础数据采集内容</w:t>
      </w:r>
      <w:r>
        <w:rPr>
          <w:rFonts w:hint="eastAsia"/>
          <w:highlight w:val="none"/>
          <w:lang w:val="en-US" w:eastAsia="zh-CN"/>
        </w:rPr>
        <w:t>宜</w:t>
      </w:r>
      <w:r>
        <w:rPr>
          <w:rFonts w:hint="eastAsia"/>
          <w:highlight w:val="none"/>
        </w:rPr>
        <w:t>包括消防、通风、供电、照明、排水、监控与报警、标识等系统基础特征和属性信息。</w:t>
      </w:r>
    </w:p>
    <w:p>
      <w:pPr>
        <w:pStyle w:val="39"/>
      </w:pPr>
      <w:r>
        <w:rPr>
          <w:rFonts w:hint="eastAsia"/>
        </w:rPr>
        <w:t>综合管廊附属设施基础特征与属性信息宜采集设备所属防火分区编码、所属舱室编码、安装位置坐标、舱室火灾危险性分类、设备编码、设备名称、设备类别、生产厂商、品牌、规格型号、产地、质保年限、安装日期、启用日期、移交日期、维保周期、技术参数、维保说明、安装照片等主要数据项信息</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9</w:t>
      </w:r>
      <w:r>
        <w:rPr>
          <w:rFonts w:hint="eastAsia"/>
        </w:rPr>
        <w:t>。数据信息宜符合附录B表B.</w:t>
      </w:r>
      <w:r>
        <w:rPr>
          <w:rFonts w:hint="eastAsia"/>
          <w:lang w:val="en-US" w:eastAsia="zh-CN"/>
        </w:rPr>
        <w:t>2.1-B.2.12</w:t>
      </w:r>
      <w:r>
        <w:rPr>
          <w:rFonts w:hint="eastAsia"/>
        </w:rPr>
        <w:t>的规定。</w:t>
      </w:r>
    </w:p>
    <w:p>
      <w:pPr>
        <w:pStyle w:val="41"/>
        <w:numPr>
          <w:ilvl w:val="0"/>
          <w:numId w:val="18"/>
        </w:numPr>
        <w:spacing w:before="156" w:after="156"/>
        <w:ind w:firstLine="420"/>
        <w:jc w:val="center"/>
      </w:pPr>
      <w:r>
        <w:rPr>
          <w:rFonts w:hint="eastAsia"/>
          <w:lang w:val="en-US" w:eastAsia="zh-CN"/>
        </w:rPr>
        <w:t xml:space="preserve"> </w:t>
      </w:r>
      <w:r>
        <w:rPr>
          <w:rFonts w:hint="eastAsia"/>
        </w:rPr>
        <w:t>综合管廊</w:t>
      </w:r>
      <w:r>
        <w:rPr>
          <w:rFonts w:hint="eastAsia"/>
          <w:lang w:val="en-US" w:eastAsia="zh-CN"/>
        </w:rPr>
        <w:t>附属设施</w:t>
      </w:r>
      <w:r>
        <w:rPr>
          <w:rFonts w:hint="eastAsia"/>
        </w:rPr>
        <w:t>基础数据采集要求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054"/>
        <w:gridCol w:w="6961"/>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设施类型</w:t>
            </w:r>
          </w:p>
        </w:tc>
        <w:tc>
          <w:tcPr>
            <w:tcW w:w="0" w:type="auto"/>
            <w:tcBorders>
              <w:top w:val="single" w:color="auto" w:sz="12" w:space="0"/>
            </w:tcBorders>
            <w:vAlign w:val="center"/>
          </w:tcPr>
          <w:p>
            <w:pPr>
              <w:pStyle w:val="14"/>
              <w:ind w:firstLine="0" w:firstLineChars="0"/>
            </w:pPr>
            <w:r>
              <w:rPr>
                <w:rFonts w:hint="eastAsia"/>
              </w:rPr>
              <w:t>综合管廊的附属设施可以包括通风系统、照明系统、安全监控系统、消防系统、消防系统、标识等不同类型的设施。</w:t>
            </w:r>
          </w:p>
        </w:tc>
        <w:tc>
          <w:tcPr>
            <w:tcW w:w="0" w:type="auto"/>
            <w:tcBorders>
              <w:top w:val="single" w:color="auto" w:sz="12"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设施位置</w:t>
            </w:r>
          </w:p>
        </w:tc>
        <w:tc>
          <w:tcPr>
            <w:tcW w:w="0" w:type="auto"/>
            <w:vAlign w:val="center"/>
          </w:tcPr>
          <w:p>
            <w:pPr>
              <w:pStyle w:val="14"/>
              <w:ind w:firstLine="0" w:firstLineChars="0"/>
            </w:pPr>
            <w:r>
              <w:rPr>
                <w:rFonts w:hint="eastAsia"/>
              </w:rPr>
              <w:t>记录附属设施所在的具体位置，可以包括综合管廊的房间号、楼层、具体区域等信息。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设施功能</w:t>
            </w:r>
          </w:p>
        </w:tc>
        <w:tc>
          <w:tcPr>
            <w:tcW w:w="0" w:type="auto"/>
            <w:vAlign w:val="center"/>
          </w:tcPr>
          <w:p>
            <w:pPr>
              <w:pStyle w:val="14"/>
              <w:ind w:firstLine="0" w:firstLineChars="0"/>
            </w:pPr>
            <w:r>
              <w:rPr>
                <w:rFonts w:hint="eastAsia"/>
              </w:rPr>
              <w:t>描述附属设施的主要功能和用途，例如通风设施用于提供空气循环和换气，照明设施用于提供照明和照明效果等。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设施规格</w:t>
            </w:r>
          </w:p>
        </w:tc>
        <w:tc>
          <w:tcPr>
            <w:tcW w:w="0" w:type="auto"/>
            <w:vAlign w:val="center"/>
          </w:tcPr>
          <w:p>
            <w:pPr>
              <w:pStyle w:val="14"/>
              <w:ind w:firstLine="0" w:firstLineChars="0"/>
            </w:pPr>
            <w:r>
              <w:rPr>
                <w:rFonts w:hint="eastAsia"/>
              </w:rPr>
              <w:t>记录附属设施的规格和尺寸，包括设备的尺寸、容量、功率等。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设施供电</w:t>
            </w:r>
          </w:p>
        </w:tc>
        <w:tc>
          <w:tcPr>
            <w:tcW w:w="0" w:type="auto"/>
            <w:vAlign w:val="center"/>
          </w:tcPr>
          <w:p>
            <w:pPr>
              <w:pStyle w:val="14"/>
              <w:ind w:firstLine="0" w:firstLineChars="0"/>
            </w:pPr>
            <w:r>
              <w:rPr>
                <w:rFonts w:hint="eastAsia"/>
              </w:rPr>
              <w:t>包括供电方式、电源容量、电压要求等供电相关的信息。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设施控制</w:t>
            </w:r>
          </w:p>
        </w:tc>
        <w:tc>
          <w:tcPr>
            <w:tcW w:w="0" w:type="auto"/>
            <w:vAlign w:val="center"/>
          </w:tcPr>
          <w:p>
            <w:pPr>
              <w:spacing w:line="240" w:lineRule="auto"/>
              <w:rPr>
                <w:rFonts w:ascii="宋体" w:hAnsi="Times New Roman"/>
                <w:kern w:val="0"/>
                <w:szCs w:val="20"/>
              </w:rPr>
            </w:pPr>
            <w:r>
              <w:rPr>
                <w:rFonts w:hint="eastAsia" w:ascii="宋体" w:hAnsi="Times New Roman"/>
                <w:kern w:val="0"/>
                <w:szCs w:val="20"/>
              </w:rPr>
              <w:t>描述附属设施的控制方式和系统，包括开关、控制面板、自动化控制系统等。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设施通信</w:t>
            </w:r>
          </w:p>
        </w:tc>
        <w:tc>
          <w:tcPr>
            <w:tcW w:w="0" w:type="auto"/>
            <w:vAlign w:val="center"/>
          </w:tcPr>
          <w:p>
            <w:pPr>
              <w:pStyle w:val="14"/>
              <w:ind w:firstLine="0" w:firstLineChars="0"/>
            </w:pPr>
            <w:r>
              <w:rPr>
                <w:rFonts w:hint="eastAsia"/>
              </w:rPr>
              <w:t>描述附属设施的通信方式和协议，例如以太网、Modbus、CAN等。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设施维护记录</w:t>
            </w:r>
          </w:p>
        </w:tc>
        <w:tc>
          <w:tcPr>
            <w:tcW w:w="0" w:type="auto"/>
            <w:vAlign w:val="center"/>
          </w:tcPr>
          <w:p>
            <w:pPr>
              <w:pStyle w:val="14"/>
              <w:ind w:firstLine="0" w:firstLineChars="0"/>
            </w:pPr>
            <w:r>
              <w:rPr>
                <w:rFonts w:hint="eastAsia"/>
              </w:rPr>
              <w:t>记录对附属设施进行的维护工作和维修操作，包括维护日期、维护内容、维护人员等信息。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设施监测记录</w:t>
            </w:r>
          </w:p>
        </w:tc>
        <w:tc>
          <w:tcPr>
            <w:tcW w:w="0" w:type="auto"/>
            <w:vAlign w:val="center"/>
          </w:tcPr>
          <w:p>
            <w:pPr>
              <w:pStyle w:val="14"/>
              <w:ind w:firstLine="0" w:firstLineChars="0"/>
            </w:pPr>
            <w:r>
              <w:rPr>
                <w:rFonts w:hint="eastAsia"/>
              </w:rPr>
              <w:t>记录对附属设施进行的定期监测和检测，包括传感器数据、监测参数等信息。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t>1</w:t>
            </w:r>
            <w:r>
              <w:rPr>
                <w:rFonts w:hint="eastAsia"/>
              </w:rPr>
              <w:t>0</w:t>
            </w:r>
          </w:p>
        </w:tc>
        <w:tc>
          <w:tcPr>
            <w:tcW w:w="0" w:type="auto"/>
            <w:vAlign w:val="center"/>
          </w:tcPr>
          <w:p>
            <w:pPr>
              <w:pStyle w:val="14"/>
              <w:ind w:firstLine="0" w:firstLineChars="0"/>
              <w:jc w:val="center"/>
            </w:pPr>
            <w:r>
              <w:rPr>
                <w:rFonts w:hint="eastAsia"/>
              </w:rPr>
              <w:t>设施安全性能</w:t>
            </w:r>
          </w:p>
        </w:tc>
        <w:tc>
          <w:tcPr>
            <w:tcW w:w="0" w:type="auto"/>
            <w:vAlign w:val="center"/>
          </w:tcPr>
          <w:p>
            <w:pPr>
              <w:pStyle w:val="14"/>
              <w:ind w:firstLine="0" w:firstLineChars="0"/>
            </w:pPr>
            <w:r>
              <w:rPr>
                <w:rFonts w:hint="eastAsia"/>
              </w:rPr>
              <w:t>描述附属设施的安全性能要求和措施，包括防火、防爆、防盗等方面的信息。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1</w:t>
            </w:r>
            <w:r>
              <w:t>1</w:t>
            </w:r>
          </w:p>
        </w:tc>
        <w:tc>
          <w:tcPr>
            <w:tcW w:w="0" w:type="auto"/>
            <w:vAlign w:val="center"/>
          </w:tcPr>
          <w:p>
            <w:pPr>
              <w:pStyle w:val="14"/>
              <w:ind w:firstLine="0" w:firstLineChars="0"/>
              <w:jc w:val="center"/>
            </w:pPr>
            <w:r>
              <w:rPr>
                <w:rFonts w:hint="eastAsia"/>
              </w:rPr>
              <w:t>设施环境要求</w:t>
            </w:r>
          </w:p>
        </w:tc>
        <w:tc>
          <w:tcPr>
            <w:tcW w:w="0" w:type="auto"/>
            <w:vAlign w:val="center"/>
          </w:tcPr>
          <w:p>
            <w:pPr>
              <w:pStyle w:val="14"/>
              <w:ind w:firstLine="0" w:firstLineChars="0"/>
            </w:pPr>
            <w:r>
              <w:rPr>
                <w:rFonts w:hint="eastAsia"/>
              </w:rPr>
              <w:t>描述附属设施的环境要求，包括温度、湿度、噪音等方面的要求。</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pPr>
            <w:r>
              <w:rPr>
                <w:rFonts w:hint="eastAsia"/>
              </w:rPr>
              <w:t>1</w:t>
            </w:r>
            <w:r>
              <w:t>2</w:t>
            </w:r>
          </w:p>
        </w:tc>
        <w:tc>
          <w:tcPr>
            <w:tcW w:w="0" w:type="auto"/>
            <w:vAlign w:val="center"/>
          </w:tcPr>
          <w:p>
            <w:pPr>
              <w:pStyle w:val="14"/>
              <w:ind w:firstLine="0" w:firstLineChars="0"/>
              <w:jc w:val="center"/>
            </w:pPr>
            <w:r>
              <w:rPr>
                <w:rFonts w:hint="eastAsia"/>
              </w:rPr>
              <w:t>设施维护状态</w:t>
            </w:r>
          </w:p>
        </w:tc>
        <w:tc>
          <w:tcPr>
            <w:tcW w:w="0" w:type="auto"/>
            <w:vAlign w:val="center"/>
          </w:tcPr>
          <w:p>
            <w:pPr>
              <w:pStyle w:val="14"/>
              <w:ind w:firstLine="0" w:firstLineChars="0"/>
            </w:pPr>
            <w:r>
              <w:rPr>
                <w:rFonts w:hint="eastAsia"/>
              </w:rPr>
              <w:t>记录附属设施的维护状态，包括设备的运行状况、故障记录等。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表B.2.12</w:t>
            </w:r>
          </w:p>
        </w:tc>
      </w:tr>
    </w:tbl>
    <w:p>
      <w:pPr>
        <w:pStyle w:val="14"/>
        <w:ind w:firstLine="0" w:firstLineChars="0"/>
      </w:pPr>
    </w:p>
    <w:p>
      <w:pPr>
        <w:pStyle w:val="35"/>
        <w:spacing w:before="156" w:after="156"/>
      </w:pPr>
      <w:r>
        <w:rPr>
          <w:rFonts w:hint="eastAsia"/>
          <w:lang w:val="en-US" w:eastAsia="zh-CN"/>
        </w:rPr>
        <w:t>综合管廊</w:t>
      </w:r>
      <w:r>
        <w:rPr>
          <w:rFonts w:hint="eastAsia"/>
        </w:rPr>
        <w:t>入廊管线基础数据采集要求与内容</w:t>
      </w:r>
    </w:p>
    <w:p>
      <w:pPr>
        <w:pStyle w:val="39"/>
        <w:rPr>
          <w:highlight w:val="none"/>
        </w:rPr>
      </w:pPr>
      <w:r>
        <w:t>入廊管线</w:t>
      </w:r>
      <w:r>
        <w:rPr>
          <w:rFonts w:hint="eastAsia"/>
        </w:rPr>
        <w:t>基础</w:t>
      </w:r>
      <w:r>
        <w:rPr>
          <w:highlight w:val="none"/>
        </w:rPr>
        <w:t>数据采集</w:t>
      </w:r>
      <w:r>
        <w:rPr>
          <w:rFonts w:hint="eastAsia"/>
          <w:highlight w:val="none"/>
        </w:rPr>
        <w:t>内容</w:t>
      </w:r>
      <w:r>
        <w:rPr>
          <w:rFonts w:hint="eastAsia"/>
          <w:highlight w:val="none"/>
          <w:lang w:val="en-US" w:eastAsia="zh-CN"/>
        </w:rPr>
        <w:t>宜</w:t>
      </w:r>
      <w:r>
        <w:rPr>
          <w:rFonts w:hint="eastAsia"/>
          <w:highlight w:val="none"/>
        </w:rPr>
        <w:t>包括给水、再生水、排水、天然气、热力、电力、通信等管道和线缆基础特征与属性信息。</w:t>
      </w:r>
    </w:p>
    <w:p>
      <w:pPr>
        <w:pStyle w:val="39"/>
      </w:pPr>
      <w:r>
        <w:rPr>
          <w:rFonts w:hint="eastAsia"/>
          <w:highlight w:val="none"/>
        </w:rPr>
        <w:t>入廊管线基础特征与属性信息宜采集包括管线类型、材料、管径、管道压力、管道流量、管线长度、管线空间位置、管线所有者/管理单位、管线年限、</w:t>
      </w:r>
      <w:r>
        <w:rPr>
          <w:rFonts w:hint="eastAsia"/>
        </w:rPr>
        <w:t>管线功能、管线设计标准、管线起止点坐标、管线建设日期、管线维护记录、管线检测记录等</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见表</w:t>
      </w:r>
      <w:r>
        <w:rPr>
          <w:rFonts w:hint="eastAsia" w:hAnsi="宋体" w:cs="Times New Roman"/>
          <w:highlight w:val="none"/>
          <w:lang w:val="en-US" w:eastAsia="zh-CN"/>
        </w:rPr>
        <w:t>10</w:t>
      </w:r>
      <w:r>
        <w:rPr>
          <w:rFonts w:hint="eastAsia"/>
        </w:rPr>
        <w:t>。数据信息宜符合附录B表B.</w:t>
      </w:r>
      <w:r>
        <w:rPr>
          <w:rFonts w:hint="eastAsia"/>
          <w:lang w:val="en-US" w:eastAsia="zh-CN"/>
        </w:rPr>
        <w:t>3.1-B.3.15</w:t>
      </w:r>
      <w:r>
        <w:rPr>
          <w:rFonts w:hint="eastAsia"/>
        </w:rPr>
        <w:t>的规定。</w:t>
      </w:r>
    </w:p>
    <w:p>
      <w:pPr>
        <w:pStyle w:val="41"/>
        <w:numPr>
          <w:ilvl w:val="0"/>
          <w:numId w:val="19"/>
        </w:numPr>
        <w:spacing w:before="156" w:after="156"/>
        <w:ind w:firstLine="420"/>
        <w:jc w:val="center"/>
      </w:pPr>
      <w:r>
        <w:rPr>
          <w:rFonts w:hint="eastAsia"/>
          <w:lang w:val="en-US" w:eastAsia="zh-CN"/>
        </w:rPr>
        <w:t xml:space="preserve"> </w:t>
      </w:r>
      <w:r>
        <w:rPr>
          <w:rFonts w:hint="eastAsia"/>
        </w:rPr>
        <w:t>综合管廊</w:t>
      </w:r>
      <w:r>
        <w:rPr>
          <w:rFonts w:hint="eastAsia"/>
          <w:lang w:val="en-US" w:eastAsia="zh-CN"/>
        </w:rPr>
        <w:t>入廊管线</w:t>
      </w:r>
      <w:r>
        <w:rPr>
          <w:rFonts w:hint="eastAsia"/>
        </w:rPr>
        <w:t>基础数据采集要求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177"/>
        <w:gridCol w:w="1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7" w:type="dxa"/>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1559" w:type="dxa"/>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6177" w:type="dxa"/>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12" w:space="0"/>
            </w:tcBorders>
            <w:vAlign w:val="center"/>
          </w:tcPr>
          <w:p>
            <w:pPr>
              <w:pStyle w:val="14"/>
              <w:ind w:firstLine="0" w:firstLineChars="0"/>
              <w:jc w:val="center"/>
            </w:pPr>
            <w:r>
              <w:rPr>
                <w:rFonts w:hint="eastAsia"/>
              </w:rPr>
              <w:t>1</w:t>
            </w:r>
          </w:p>
        </w:tc>
        <w:tc>
          <w:tcPr>
            <w:tcW w:w="1559" w:type="dxa"/>
            <w:tcBorders>
              <w:top w:val="single" w:color="auto" w:sz="12" w:space="0"/>
            </w:tcBorders>
            <w:vAlign w:val="center"/>
          </w:tcPr>
          <w:p>
            <w:pPr>
              <w:pStyle w:val="14"/>
              <w:ind w:firstLine="0" w:firstLineChars="0"/>
              <w:jc w:val="center"/>
            </w:pPr>
            <w:r>
              <w:rPr>
                <w:rFonts w:hint="eastAsia"/>
              </w:rPr>
              <w:t>管线类型</w:t>
            </w:r>
          </w:p>
        </w:tc>
        <w:tc>
          <w:tcPr>
            <w:tcW w:w="6177" w:type="dxa"/>
            <w:tcBorders>
              <w:top w:val="single" w:color="auto" w:sz="12" w:space="0"/>
            </w:tcBorders>
            <w:vAlign w:val="center"/>
          </w:tcPr>
          <w:p>
            <w:pPr>
              <w:pStyle w:val="14"/>
              <w:ind w:firstLine="0" w:firstLineChars="0"/>
            </w:pPr>
            <w:r>
              <w:rPr>
                <w:rFonts w:hint="eastAsia"/>
              </w:rPr>
              <w:t>入廊管线可以是水管、燃气管、石油管等不同类型的管线。</w:t>
            </w:r>
          </w:p>
        </w:tc>
        <w:tc>
          <w:tcPr>
            <w:tcW w:w="0" w:type="auto"/>
            <w:tcBorders>
              <w:top w:val="single" w:color="auto" w:sz="12"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2</w:t>
            </w:r>
          </w:p>
        </w:tc>
        <w:tc>
          <w:tcPr>
            <w:tcW w:w="1559" w:type="dxa"/>
            <w:vAlign w:val="center"/>
          </w:tcPr>
          <w:p>
            <w:pPr>
              <w:pStyle w:val="14"/>
              <w:ind w:firstLine="0" w:firstLineChars="0"/>
              <w:jc w:val="center"/>
            </w:pPr>
            <w:r>
              <w:rPr>
                <w:rFonts w:hint="eastAsia"/>
              </w:rPr>
              <w:t>管线材料</w:t>
            </w:r>
          </w:p>
        </w:tc>
        <w:tc>
          <w:tcPr>
            <w:tcW w:w="6177" w:type="dxa"/>
            <w:vAlign w:val="center"/>
          </w:tcPr>
          <w:p>
            <w:pPr>
              <w:pStyle w:val="14"/>
              <w:ind w:firstLine="0" w:firstLineChars="0"/>
            </w:pPr>
            <w:r>
              <w:rPr>
                <w:rFonts w:hint="eastAsia"/>
              </w:rPr>
              <w:t>管线可以采用不同的材料制造，如钢管、塑料管、铸铁管等。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817" w:type="dxa"/>
            <w:vAlign w:val="center"/>
          </w:tcPr>
          <w:p>
            <w:pPr>
              <w:pStyle w:val="14"/>
              <w:ind w:firstLine="0" w:firstLineChars="0"/>
              <w:jc w:val="center"/>
            </w:pPr>
            <w:r>
              <w:rPr>
                <w:rFonts w:hint="eastAsia"/>
              </w:rPr>
              <w:t>3</w:t>
            </w:r>
          </w:p>
        </w:tc>
        <w:tc>
          <w:tcPr>
            <w:tcW w:w="1559" w:type="dxa"/>
            <w:vAlign w:val="center"/>
          </w:tcPr>
          <w:p>
            <w:pPr>
              <w:pStyle w:val="14"/>
              <w:ind w:firstLine="0" w:firstLineChars="0"/>
              <w:jc w:val="center"/>
            </w:pPr>
            <w:r>
              <w:rPr>
                <w:rFonts w:hint="eastAsia"/>
              </w:rPr>
              <w:t>管径</w:t>
            </w:r>
          </w:p>
        </w:tc>
        <w:tc>
          <w:tcPr>
            <w:tcW w:w="6177" w:type="dxa"/>
            <w:vAlign w:val="center"/>
          </w:tcPr>
          <w:p>
            <w:pPr>
              <w:pStyle w:val="14"/>
              <w:ind w:firstLine="0" w:firstLineChars="0"/>
            </w:pPr>
            <w:r>
              <w:rPr>
                <w:rFonts w:hint="eastAsia"/>
              </w:rPr>
              <w:t>管线的管径决定了管道内部的通径大小，常用的单位是毫米（mm）或英寸（inch）。</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4</w:t>
            </w:r>
          </w:p>
        </w:tc>
        <w:tc>
          <w:tcPr>
            <w:tcW w:w="1559" w:type="dxa"/>
            <w:vAlign w:val="center"/>
          </w:tcPr>
          <w:p>
            <w:pPr>
              <w:pStyle w:val="14"/>
              <w:ind w:firstLine="0" w:firstLineChars="0"/>
              <w:jc w:val="center"/>
            </w:pPr>
            <w:r>
              <w:rPr>
                <w:rFonts w:hint="eastAsia"/>
              </w:rPr>
              <w:t>管道压力</w:t>
            </w:r>
          </w:p>
        </w:tc>
        <w:tc>
          <w:tcPr>
            <w:tcW w:w="6177" w:type="dxa"/>
            <w:vAlign w:val="center"/>
          </w:tcPr>
          <w:p>
            <w:pPr>
              <w:pStyle w:val="14"/>
              <w:ind w:firstLine="0" w:firstLineChars="0"/>
            </w:pPr>
            <w:r>
              <w:rPr>
                <w:rFonts w:hint="eastAsia"/>
              </w:rPr>
              <w:t>记录管线所承受的压力范围，常用的单位是千帕（kPa）或磅力/平方英寸（psi）。</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5</w:t>
            </w:r>
          </w:p>
        </w:tc>
        <w:tc>
          <w:tcPr>
            <w:tcW w:w="1559" w:type="dxa"/>
            <w:vAlign w:val="center"/>
          </w:tcPr>
          <w:p>
            <w:pPr>
              <w:pStyle w:val="14"/>
              <w:ind w:firstLine="0" w:firstLineChars="0"/>
              <w:jc w:val="center"/>
            </w:pPr>
            <w:r>
              <w:rPr>
                <w:rFonts w:hint="eastAsia"/>
              </w:rPr>
              <w:t>管道流量</w:t>
            </w:r>
          </w:p>
        </w:tc>
        <w:tc>
          <w:tcPr>
            <w:tcW w:w="6177" w:type="dxa"/>
            <w:vAlign w:val="center"/>
          </w:tcPr>
          <w:p>
            <w:pPr>
              <w:pStyle w:val="14"/>
              <w:ind w:firstLine="0" w:firstLineChars="0"/>
            </w:pPr>
            <w:r>
              <w:rPr>
                <w:rFonts w:hint="eastAsia"/>
              </w:rPr>
              <w:t>记录管线的设计流量或实际流量，通常使用立方米/小时（m³/h）或加仑/分钟（GPM）作为单位。</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6</w:t>
            </w:r>
          </w:p>
        </w:tc>
        <w:tc>
          <w:tcPr>
            <w:tcW w:w="1559" w:type="dxa"/>
            <w:vAlign w:val="center"/>
          </w:tcPr>
          <w:p>
            <w:pPr>
              <w:pStyle w:val="14"/>
              <w:ind w:firstLine="0" w:firstLineChars="0"/>
              <w:jc w:val="center"/>
            </w:pPr>
            <w:r>
              <w:rPr>
                <w:rFonts w:hint="eastAsia"/>
              </w:rPr>
              <w:t>管线长度</w:t>
            </w:r>
          </w:p>
        </w:tc>
        <w:tc>
          <w:tcPr>
            <w:tcW w:w="6177" w:type="dxa"/>
            <w:vAlign w:val="center"/>
          </w:tcPr>
          <w:p>
            <w:pPr>
              <w:pStyle w:val="14"/>
              <w:ind w:firstLine="0" w:firstLineChars="0"/>
            </w:pPr>
            <w:r>
              <w:rPr>
                <w:rFonts w:hint="eastAsia"/>
              </w:rPr>
              <w:t>记录管线的实际长度，通常使用米（m）或英尺（ft）作为单位。</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817" w:type="dxa"/>
            <w:vAlign w:val="center"/>
          </w:tcPr>
          <w:p>
            <w:pPr>
              <w:pStyle w:val="14"/>
              <w:ind w:firstLine="0" w:firstLineChars="0"/>
              <w:jc w:val="center"/>
            </w:pPr>
            <w:r>
              <w:rPr>
                <w:rFonts w:hint="eastAsia"/>
              </w:rPr>
              <w:t>7</w:t>
            </w:r>
          </w:p>
        </w:tc>
        <w:tc>
          <w:tcPr>
            <w:tcW w:w="1559" w:type="dxa"/>
            <w:vAlign w:val="center"/>
          </w:tcPr>
          <w:p>
            <w:pPr>
              <w:pStyle w:val="14"/>
              <w:ind w:firstLine="0" w:firstLineChars="0"/>
              <w:jc w:val="center"/>
            </w:pPr>
            <w:r>
              <w:rPr>
                <w:rFonts w:hint="eastAsia"/>
              </w:rPr>
              <w:t>管线所在地区</w:t>
            </w:r>
          </w:p>
        </w:tc>
        <w:tc>
          <w:tcPr>
            <w:tcW w:w="6177" w:type="dxa"/>
            <w:vAlign w:val="center"/>
          </w:tcPr>
          <w:p>
            <w:pPr>
              <w:pStyle w:val="14"/>
              <w:ind w:firstLine="0" w:firstLineChars="0"/>
            </w:pPr>
            <w:r>
              <w:rPr>
                <w:rFonts w:hint="eastAsia"/>
              </w:rPr>
              <w:t>标明管线所处的地理位置，可以是街道名称、城市、省/州等。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8</w:t>
            </w:r>
          </w:p>
        </w:tc>
        <w:tc>
          <w:tcPr>
            <w:tcW w:w="1559" w:type="dxa"/>
            <w:vAlign w:val="center"/>
          </w:tcPr>
          <w:p>
            <w:pPr>
              <w:pStyle w:val="14"/>
              <w:ind w:firstLine="0" w:firstLineChars="0"/>
              <w:jc w:val="center"/>
            </w:pPr>
            <w:r>
              <w:rPr>
                <w:rFonts w:hint="eastAsia"/>
              </w:rPr>
              <w:t>管线所有者/管理单位</w:t>
            </w:r>
          </w:p>
        </w:tc>
        <w:tc>
          <w:tcPr>
            <w:tcW w:w="6177" w:type="dxa"/>
            <w:vAlign w:val="center"/>
          </w:tcPr>
          <w:p>
            <w:pPr>
              <w:pStyle w:val="14"/>
              <w:ind w:firstLine="0" w:firstLineChars="0"/>
            </w:pPr>
            <w:r>
              <w:rPr>
                <w:rFonts w:hint="eastAsia"/>
              </w:rPr>
              <w:t>指定管线的所有者或管理单位，可以是政府机构、公用事业公司等。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9</w:t>
            </w:r>
          </w:p>
        </w:tc>
        <w:tc>
          <w:tcPr>
            <w:tcW w:w="1559" w:type="dxa"/>
            <w:vAlign w:val="center"/>
          </w:tcPr>
          <w:p>
            <w:pPr>
              <w:pStyle w:val="14"/>
              <w:ind w:firstLine="0" w:firstLineChars="0"/>
              <w:jc w:val="center"/>
            </w:pPr>
            <w:r>
              <w:rPr>
                <w:rFonts w:hint="eastAsia"/>
              </w:rPr>
              <w:t>管线年限</w:t>
            </w:r>
          </w:p>
        </w:tc>
        <w:tc>
          <w:tcPr>
            <w:tcW w:w="6177" w:type="dxa"/>
            <w:vAlign w:val="center"/>
          </w:tcPr>
          <w:p>
            <w:pPr>
              <w:pStyle w:val="14"/>
              <w:ind w:firstLine="0" w:firstLineChars="0"/>
            </w:pPr>
            <w:r>
              <w:rPr>
                <w:rFonts w:hint="eastAsia"/>
              </w:rPr>
              <w:t>记录管线的运行时间或使用年限，用于评估管道的老化程度和维护需求。</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17" w:type="dxa"/>
            <w:vAlign w:val="center"/>
          </w:tcPr>
          <w:p>
            <w:pPr>
              <w:pStyle w:val="14"/>
              <w:ind w:firstLine="0" w:firstLineChars="0"/>
              <w:jc w:val="center"/>
            </w:pPr>
            <w:r>
              <w:rPr>
                <w:rFonts w:hint="eastAsia"/>
              </w:rPr>
              <w:t>1</w:t>
            </w:r>
            <w:r>
              <w:t>0</w:t>
            </w:r>
          </w:p>
        </w:tc>
        <w:tc>
          <w:tcPr>
            <w:tcW w:w="1559" w:type="dxa"/>
            <w:vAlign w:val="center"/>
          </w:tcPr>
          <w:p>
            <w:pPr>
              <w:pStyle w:val="14"/>
              <w:ind w:firstLine="0" w:firstLineChars="0"/>
              <w:jc w:val="center"/>
            </w:pPr>
            <w:r>
              <w:rPr>
                <w:rFonts w:hint="eastAsia"/>
              </w:rPr>
              <w:t>管线功能</w:t>
            </w:r>
          </w:p>
        </w:tc>
        <w:tc>
          <w:tcPr>
            <w:tcW w:w="6177" w:type="dxa"/>
            <w:vAlign w:val="center"/>
          </w:tcPr>
          <w:p>
            <w:pPr>
              <w:pStyle w:val="14"/>
              <w:ind w:firstLine="0" w:firstLineChars="0"/>
            </w:pPr>
            <w:r>
              <w:rPr>
                <w:rFonts w:hint="eastAsia"/>
              </w:rPr>
              <w:t>描述管线的主要功能和用途，例如供水、供气、输油等。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1</w:t>
            </w:r>
            <w:r>
              <w:t>1</w:t>
            </w:r>
          </w:p>
        </w:tc>
        <w:tc>
          <w:tcPr>
            <w:tcW w:w="1559" w:type="dxa"/>
            <w:vAlign w:val="center"/>
          </w:tcPr>
          <w:p>
            <w:pPr>
              <w:pStyle w:val="14"/>
              <w:ind w:firstLine="0" w:firstLineChars="0"/>
              <w:jc w:val="center"/>
            </w:pPr>
            <w:r>
              <w:rPr>
                <w:rFonts w:hint="eastAsia"/>
              </w:rPr>
              <w:t>管线设计标准</w:t>
            </w:r>
          </w:p>
        </w:tc>
        <w:tc>
          <w:tcPr>
            <w:tcW w:w="6177" w:type="dxa"/>
            <w:vAlign w:val="center"/>
          </w:tcPr>
          <w:p>
            <w:pPr>
              <w:pStyle w:val="14"/>
              <w:ind w:firstLine="0" w:firstLineChars="0"/>
            </w:pPr>
            <w:r>
              <w:rPr>
                <w:rFonts w:hint="eastAsia"/>
              </w:rPr>
              <w:t>记录管线的设计规范和标准，包括管道安全系数、设计压力等级等。</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1</w:t>
            </w:r>
            <w:r>
              <w:t>2</w:t>
            </w:r>
          </w:p>
        </w:tc>
        <w:tc>
          <w:tcPr>
            <w:tcW w:w="1559" w:type="dxa"/>
            <w:vAlign w:val="center"/>
          </w:tcPr>
          <w:p>
            <w:pPr>
              <w:pStyle w:val="14"/>
              <w:ind w:firstLine="0" w:firstLineChars="0"/>
              <w:jc w:val="center"/>
            </w:pPr>
            <w:r>
              <w:rPr>
                <w:rFonts w:hint="eastAsia"/>
              </w:rPr>
              <w:t>管线起止点坐标</w:t>
            </w:r>
          </w:p>
        </w:tc>
        <w:tc>
          <w:tcPr>
            <w:tcW w:w="6177" w:type="dxa"/>
            <w:vAlign w:val="center"/>
          </w:tcPr>
          <w:p>
            <w:pPr>
              <w:pStyle w:val="14"/>
              <w:ind w:firstLine="0" w:firstLineChars="0"/>
            </w:pPr>
            <w:r>
              <w:rPr>
                <w:rFonts w:hint="eastAsia"/>
              </w:rPr>
              <w:t>指定管线的起点和终点坐标，通常使用经纬度或UTM坐标表示。</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1</w:t>
            </w:r>
            <w:r>
              <w:t>3</w:t>
            </w:r>
          </w:p>
        </w:tc>
        <w:tc>
          <w:tcPr>
            <w:tcW w:w="1559" w:type="dxa"/>
            <w:vAlign w:val="center"/>
          </w:tcPr>
          <w:p>
            <w:pPr>
              <w:pStyle w:val="14"/>
              <w:ind w:firstLine="0" w:firstLineChars="0"/>
              <w:jc w:val="center"/>
            </w:pPr>
            <w:r>
              <w:rPr>
                <w:rFonts w:hint="eastAsia"/>
              </w:rPr>
              <w:t>管线建设日期</w:t>
            </w:r>
          </w:p>
        </w:tc>
        <w:tc>
          <w:tcPr>
            <w:tcW w:w="6177" w:type="dxa"/>
            <w:vAlign w:val="center"/>
          </w:tcPr>
          <w:p>
            <w:pPr>
              <w:pStyle w:val="14"/>
              <w:ind w:firstLine="0" w:firstLineChars="0"/>
            </w:pPr>
            <w:r>
              <w:rPr>
                <w:rFonts w:hint="eastAsia"/>
              </w:rPr>
              <w:t>记录管线建设或铺设的日期，用于追溯管线历史和评估使用寿命。</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1</w:t>
            </w:r>
            <w:r>
              <w:t>4</w:t>
            </w:r>
          </w:p>
        </w:tc>
        <w:tc>
          <w:tcPr>
            <w:tcW w:w="1559" w:type="dxa"/>
            <w:vAlign w:val="center"/>
          </w:tcPr>
          <w:p>
            <w:pPr>
              <w:pStyle w:val="14"/>
              <w:ind w:firstLine="0" w:firstLineChars="0"/>
              <w:jc w:val="center"/>
            </w:pPr>
            <w:r>
              <w:rPr>
                <w:rFonts w:hint="eastAsia"/>
              </w:rPr>
              <w:t>管线维护记录</w:t>
            </w:r>
          </w:p>
        </w:tc>
        <w:tc>
          <w:tcPr>
            <w:tcW w:w="6177" w:type="dxa"/>
            <w:vAlign w:val="center"/>
          </w:tcPr>
          <w:p>
            <w:pPr>
              <w:pStyle w:val="14"/>
              <w:ind w:firstLine="0" w:firstLineChars="0"/>
            </w:pPr>
            <w:r>
              <w:rPr>
                <w:rFonts w:hint="eastAsia"/>
              </w:rPr>
              <w:t>记录对管线进行的维护工作和维修操作，包括维修日期、维修内容、维修人员等信息。</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pStyle w:val="14"/>
              <w:ind w:firstLine="0" w:firstLineChars="0"/>
              <w:jc w:val="center"/>
            </w:pPr>
            <w:r>
              <w:rPr>
                <w:rFonts w:hint="eastAsia"/>
              </w:rPr>
              <w:t>1</w:t>
            </w:r>
            <w:r>
              <w:t>5</w:t>
            </w:r>
          </w:p>
        </w:tc>
        <w:tc>
          <w:tcPr>
            <w:tcW w:w="1559" w:type="dxa"/>
            <w:vAlign w:val="center"/>
          </w:tcPr>
          <w:p>
            <w:pPr>
              <w:pStyle w:val="14"/>
              <w:ind w:firstLine="0" w:firstLineChars="0"/>
              <w:jc w:val="center"/>
            </w:pPr>
            <w:r>
              <w:rPr>
                <w:rFonts w:hint="eastAsia"/>
              </w:rPr>
              <w:t>管线检测记录</w:t>
            </w:r>
          </w:p>
        </w:tc>
        <w:tc>
          <w:tcPr>
            <w:tcW w:w="6177" w:type="dxa"/>
            <w:vAlign w:val="center"/>
          </w:tcPr>
          <w:p>
            <w:pPr>
              <w:pStyle w:val="14"/>
              <w:ind w:firstLine="0" w:firstLineChars="0"/>
            </w:pPr>
            <w:r>
              <w:rPr>
                <w:rFonts w:hint="eastAsia"/>
              </w:rPr>
              <w:t>记录对管线进行的定期检测和测试，包括壁厚测量、泄漏检测、压力测试等数据。</w:t>
            </w:r>
          </w:p>
        </w:tc>
        <w:tc>
          <w:tcPr>
            <w:tcW w:w="0" w:type="auto"/>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表B.3.15</w:t>
            </w:r>
          </w:p>
        </w:tc>
      </w:tr>
    </w:tbl>
    <w:p>
      <w:pPr>
        <w:pStyle w:val="14"/>
        <w:ind w:firstLine="0" w:firstLineChars="0"/>
      </w:pPr>
    </w:p>
    <w:p>
      <w:pPr>
        <w:pStyle w:val="32"/>
        <w:spacing w:before="156" w:after="156"/>
        <w:rPr>
          <w:color w:val="000000"/>
        </w:rPr>
      </w:pPr>
      <w:bookmarkStart w:id="108" w:name="_Toc27038"/>
      <w:bookmarkStart w:id="109" w:name="_Toc2308"/>
      <w:bookmarkStart w:id="110" w:name="_Toc26833"/>
      <w:r>
        <w:rPr>
          <w:rFonts w:hint="eastAsia"/>
          <w:color w:val="000000"/>
        </w:rPr>
        <w:t>综合管廊扩展数据采集要求与内容</w:t>
      </w:r>
      <w:bookmarkEnd w:id="108"/>
      <w:bookmarkEnd w:id="109"/>
      <w:bookmarkEnd w:id="110"/>
    </w:p>
    <w:p>
      <w:pPr>
        <w:pStyle w:val="35"/>
        <w:spacing w:before="156" w:after="156"/>
        <w:rPr>
          <w:rFonts w:ascii="宋体" w:hAnsi="宋体" w:eastAsia="宋体"/>
        </w:rPr>
      </w:pPr>
      <w:r>
        <w:rPr>
          <w:rFonts w:hint="eastAsia" w:ascii="宋体" w:hAnsi="宋体" w:eastAsia="宋体"/>
        </w:rPr>
        <w:t>监控与报警数据数据采集要求与内容</w:t>
      </w:r>
    </w:p>
    <w:p>
      <w:pPr>
        <w:pStyle w:val="39"/>
      </w:pPr>
      <w:r>
        <w:rPr>
          <w:rFonts w:hint="eastAsia"/>
        </w:rPr>
        <w:t>综合管廊监控与报</w:t>
      </w:r>
      <w:r>
        <w:rPr>
          <w:rFonts w:hint="eastAsia"/>
          <w:highlight w:val="none"/>
        </w:rPr>
        <w:t>警数据采集内容宜包</w:t>
      </w:r>
      <w:r>
        <w:rPr>
          <w:rFonts w:hint="eastAsia"/>
          <w:highlight w:val="none"/>
          <w:lang w:val="en-US" w:eastAsia="zh-CN"/>
        </w:rPr>
        <w:t>括</w:t>
      </w:r>
      <w:r>
        <w:rPr>
          <w:rFonts w:hint="eastAsia"/>
          <w:highlight w:val="none"/>
        </w:rPr>
        <w:t>管廊本体结构监测与报警、管廊附属设施设备监控与报警、廊内环境监测与报警、安全防范监控与报警、火</w:t>
      </w:r>
      <w:r>
        <w:rPr>
          <w:rFonts w:hint="eastAsia"/>
        </w:rPr>
        <w:t>灾自动监控与报警、入廊管线监控与报警等。</w:t>
      </w:r>
    </w:p>
    <w:p>
      <w:pPr>
        <w:pStyle w:val="39"/>
      </w:pPr>
      <w:r>
        <w:rPr>
          <w:rFonts w:hint="eastAsia"/>
        </w:rPr>
        <w:t>管廊本体结构监测与报警数据采集要求与内容</w:t>
      </w:r>
      <w:r>
        <w:rPr>
          <w:rFonts w:hint="eastAsia" w:hAnsi="宋体" w:cs="Times New Roman"/>
          <w:highlight w:val="none"/>
          <w:lang w:val="en-US" w:eastAsia="zh-CN"/>
        </w:rPr>
        <w:t>见</w:t>
      </w:r>
      <w:r>
        <w:rPr>
          <w:rFonts w:hint="eastAsia" w:ascii="宋体" w:hAnsi="宋体" w:eastAsia="宋体" w:cs="Times New Roman"/>
          <w:highlight w:val="none"/>
          <w:lang w:val="en-US" w:eastAsia="zh-CN"/>
        </w:rPr>
        <w:t>表</w:t>
      </w:r>
      <w:r>
        <w:rPr>
          <w:rFonts w:hint="eastAsia" w:hAnsi="宋体" w:cs="Times New Roman"/>
          <w:highlight w:val="none"/>
          <w:lang w:val="en-US" w:eastAsia="zh-CN"/>
        </w:rPr>
        <w:t>11</w:t>
      </w:r>
      <w:r>
        <w:rPr>
          <w:rFonts w:hint="eastAsia"/>
          <w:lang w:eastAsia="zh-CN"/>
        </w:rPr>
        <w:t>：</w:t>
      </w:r>
    </w:p>
    <w:p>
      <w:pPr>
        <w:numPr>
          <w:ilvl w:val="0"/>
          <w:numId w:val="20"/>
        </w:numPr>
        <w:spacing w:line="240" w:lineRule="auto"/>
        <w:ind w:left="782" w:hanging="363"/>
        <w:rPr>
          <w:rFonts w:hint="eastAsia" w:ascii="宋体" w:hAnsi="宋体" w:cs="Times New Roman"/>
          <w:kern w:val="0"/>
          <w:szCs w:val="20"/>
        </w:rPr>
      </w:pPr>
      <w:r>
        <w:rPr>
          <w:rFonts w:hint="eastAsia" w:ascii="宋体" w:hAnsi="宋体" w:cs="Times New Roman"/>
          <w:kern w:val="0"/>
          <w:szCs w:val="20"/>
          <w:lang w:val="en-US" w:eastAsia="zh-CN"/>
        </w:rPr>
        <w:t>管廊</w:t>
      </w:r>
      <w:r>
        <w:rPr>
          <w:rFonts w:hint="eastAsia" w:ascii="宋体" w:hAnsi="宋体" w:cs="Times New Roman"/>
          <w:kern w:val="0"/>
          <w:szCs w:val="20"/>
        </w:rPr>
        <w:t>本体结构监测数据</w:t>
      </w:r>
      <w:r>
        <w:rPr>
          <w:rFonts w:hint="eastAsia" w:ascii="宋体" w:hAnsi="宋体" w:cs="Times New Roman"/>
          <w:kern w:val="0"/>
          <w:szCs w:val="20"/>
          <w:lang w:val="en-US" w:eastAsia="zh-CN"/>
        </w:rPr>
        <w:t>宜包括</w:t>
      </w:r>
      <w:r>
        <w:rPr>
          <w:rFonts w:hint="eastAsia" w:ascii="宋体" w:hAnsi="宋体" w:cs="Times New Roman"/>
          <w:kern w:val="0"/>
          <w:szCs w:val="20"/>
        </w:rPr>
        <w:t>位移监测数据、风险源监测数据、应力监测数据、振动监测数据、温度监测数据、腐蚀监测数据、漏水监测数据、破损监测数据、渗漏监测数据、压力监测数据等。</w:t>
      </w:r>
    </w:p>
    <w:p>
      <w:pPr>
        <w:numPr>
          <w:ilvl w:val="0"/>
          <w:numId w:val="20"/>
        </w:numPr>
        <w:spacing w:line="240" w:lineRule="auto"/>
        <w:ind w:left="782" w:hanging="363"/>
        <w:rPr>
          <w:rFonts w:hint="eastAsia" w:ascii="宋体" w:hAnsi="宋体" w:cs="Times New Roman"/>
          <w:kern w:val="0"/>
          <w:szCs w:val="20"/>
        </w:rPr>
      </w:pPr>
      <w:r>
        <w:rPr>
          <w:rFonts w:hint="eastAsia" w:ascii="宋体" w:hAnsi="宋体" w:cs="Times New Roman"/>
          <w:kern w:val="0"/>
          <w:szCs w:val="20"/>
          <w:lang w:val="en-US" w:eastAsia="zh-CN"/>
        </w:rPr>
        <w:t>管廊</w:t>
      </w:r>
      <w:r>
        <w:rPr>
          <w:rFonts w:hint="eastAsia" w:ascii="宋体" w:hAnsi="宋体" w:cs="Times New Roman"/>
          <w:kern w:val="0"/>
          <w:szCs w:val="20"/>
        </w:rPr>
        <w:t>本体结构监测报警数据</w:t>
      </w:r>
      <w:r>
        <w:rPr>
          <w:rFonts w:hint="eastAsia" w:ascii="宋体" w:hAnsi="宋体" w:cs="Times New Roman"/>
          <w:kern w:val="0"/>
          <w:szCs w:val="20"/>
          <w:lang w:val="en-US" w:eastAsia="zh-CN"/>
        </w:rPr>
        <w:t>宜包括</w:t>
      </w:r>
      <w:r>
        <w:rPr>
          <w:rFonts w:hint="eastAsia" w:ascii="宋体" w:hAnsi="宋体" w:cs="Times New Roman"/>
          <w:kern w:val="0"/>
          <w:szCs w:val="20"/>
        </w:rPr>
        <w:t>位移报警数据、风险源监测报警数据、应力监测报警数据、振动监测报警数据、温度监测报警数据、腐蚀监测报警数据、漏水监测报警数据、破损监测报警数据、渗漏监测报警数据、压力监测报警数据等。</w:t>
      </w:r>
    </w:p>
    <w:p>
      <w:pPr>
        <w:numPr>
          <w:ilvl w:val="0"/>
          <w:numId w:val="20"/>
        </w:numPr>
        <w:spacing w:line="240" w:lineRule="auto"/>
        <w:ind w:left="782" w:hanging="363"/>
        <w:rPr>
          <w:rFonts w:hint="eastAsia" w:ascii="宋体" w:hAnsi="宋体" w:cs="Times New Roman"/>
          <w:kern w:val="0"/>
          <w:szCs w:val="20"/>
        </w:rPr>
      </w:pPr>
      <w:r>
        <w:rPr>
          <w:rFonts w:hint="eastAsia" w:ascii="宋体" w:hAnsi="宋体" w:cs="Times New Roman"/>
          <w:kern w:val="0"/>
          <w:szCs w:val="20"/>
          <w:lang w:val="en-US" w:eastAsia="zh-CN"/>
        </w:rPr>
        <w:t>管廊</w:t>
      </w:r>
      <w:r>
        <w:rPr>
          <w:rFonts w:hint="eastAsia" w:ascii="宋体" w:hAnsi="宋体" w:cs="Times New Roman"/>
          <w:kern w:val="0"/>
          <w:szCs w:val="20"/>
        </w:rPr>
        <w:t>本体结构监测与报警数据信息宜符合附录C表C.1.1</w:t>
      </w:r>
      <w:r>
        <w:rPr>
          <w:rFonts w:hint="eastAsia" w:ascii="宋体" w:hAnsi="宋体" w:cs="Times New Roman"/>
          <w:kern w:val="0"/>
          <w:szCs w:val="20"/>
          <w:lang w:val="en-US" w:eastAsia="zh-CN"/>
        </w:rPr>
        <w:t>-</w:t>
      </w:r>
      <w:r>
        <w:rPr>
          <w:rFonts w:hint="eastAsia" w:ascii="宋体" w:hAnsi="宋体" w:cs="Times New Roman"/>
          <w:kern w:val="0"/>
          <w:szCs w:val="20"/>
        </w:rPr>
        <w:t>C.1.10的规定。</w:t>
      </w:r>
    </w:p>
    <w:p>
      <w:pPr>
        <w:numPr>
          <w:ilvl w:val="0"/>
          <w:numId w:val="0"/>
        </w:numPr>
        <w:spacing w:line="240" w:lineRule="auto"/>
        <w:ind w:left="419" w:leftChars="0"/>
        <w:rPr>
          <w:rFonts w:hint="eastAsia" w:ascii="宋体" w:hAnsi="宋体" w:cs="Times New Roman"/>
          <w:kern w:val="0"/>
          <w:szCs w:val="20"/>
        </w:rPr>
      </w:pPr>
    </w:p>
    <w:p>
      <w:pPr>
        <w:numPr>
          <w:ilvl w:val="0"/>
          <w:numId w:val="0"/>
        </w:numPr>
        <w:spacing w:line="240" w:lineRule="auto"/>
        <w:ind w:left="419" w:leftChars="0"/>
        <w:rPr>
          <w:rFonts w:hint="eastAsia" w:ascii="宋体" w:hAnsi="宋体" w:cs="Times New Roman"/>
          <w:kern w:val="0"/>
          <w:szCs w:val="20"/>
        </w:rPr>
      </w:pPr>
    </w:p>
    <w:p>
      <w:pPr>
        <w:numPr>
          <w:ilvl w:val="0"/>
          <w:numId w:val="0"/>
        </w:numPr>
        <w:spacing w:line="240" w:lineRule="auto"/>
        <w:ind w:left="419" w:leftChars="0"/>
        <w:rPr>
          <w:rFonts w:hint="eastAsia" w:ascii="宋体" w:hAnsi="宋体" w:cs="Times New Roman"/>
          <w:kern w:val="0"/>
          <w:szCs w:val="20"/>
        </w:rPr>
      </w:pPr>
    </w:p>
    <w:p>
      <w:pPr>
        <w:numPr>
          <w:ilvl w:val="0"/>
          <w:numId w:val="0"/>
        </w:numPr>
        <w:spacing w:line="240" w:lineRule="auto"/>
        <w:ind w:left="419" w:leftChars="0"/>
        <w:rPr>
          <w:rFonts w:hint="eastAsia" w:ascii="宋体" w:hAnsi="宋体" w:cs="Times New Roman"/>
          <w:kern w:val="0"/>
          <w:szCs w:val="20"/>
        </w:rPr>
      </w:pPr>
    </w:p>
    <w:p>
      <w:pPr>
        <w:numPr>
          <w:ilvl w:val="0"/>
          <w:numId w:val="0"/>
        </w:numPr>
        <w:spacing w:line="240" w:lineRule="auto"/>
        <w:ind w:left="419" w:leftChars="0"/>
        <w:rPr>
          <w:rFonts w:hint="eastAsia" w:ascii="宋体" w:hAnsi="宋体" w:cs="Times New Roman"/>
          <w:kern w:val="0"/>
          <w:szCs w:val="20"/>
        </w:rPr>
      </w:pPr>
    </w:p>
    <w:p>
      <w:pPr>
        <w:pStyle w:val="41"/>
        <w:numPr>
          <w:ilvl w:val="0"/>
          <w:numId w:val="21"/>
        </w:numPr>
        <w:spacing w:before="156" w:after="156"/>
        <w:ind w:firstLine="420"/>
        <w:jc w:val="center"/>
      </w:pPr>
      <w:r>
        <w:rPr>
          <w:rFonts w:hint="eastAsia"/>
          <w:lang w:val="en-US" w:eastAsia="zh-CN"/>
        </w:rPr>
        <w:t xml:space="preserve"> </w:t>
      </w:r>
      <w:r>
        <w:rPr>
          <w:rFonts w:hint="eastAsia"/>
        </w:rPr>
        <w:t>管廊</w:t>
      </w:r>
      <w:r>
        <w:rPr>
          <w:rFonts w:hint="eastAsia"/>
          <w:lang w:val="en-US" w:eastAsia="zh-CN"/>
        </w:rPr>
        <w:t>本体结构监测与报警</w:t>
      </w:r>
      <w:r>
        <w:rPr>
          <w:rFonts w:hint="eastAsia"/>
        </w:rPr>
        <w:t>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70"/>
        <w:gridCol w:w="6718"/>
        <w:gridCol w:w="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tcBorders>
              <w:top w:val="single" w:color="auto" w:sz="12" w:space="0"/>
            </w:tcBorders>
            <w:vAlign w:val="center"/>
          </w:tcPr>
          <w:p>
            <w:pPr>
              <w:pStyle w:val="14"/>
              <w:ind w:firstLine="0" w:firstLineChars="0"/>
              <w:jc w:val="center"/>
            </w:pPr>
            <w:r>
              <w:rPr>
                <w:rFonts w:hint="eastAsia"/>
              </w:rPr>
              <w:t>1</w:t>
            </w:r>
          </w:p>
        </w:tc>
        <w:tc>
          <w:tcPr>
            <w:tcW w:w="0" w:type="auto"/>
            <w:vMerge w:val="restart"/>
            <w:tcBorders>
              <w:top w:val="single" w:color="auto" w:sz="12" w:space="0"/>
            </w:tcBorders>
            <w:vAlign w:val="center"/>
          </w:tcPr>
          <w:p>
            <w:pPr>
              <w:pStyle w:val="14"/>
              <w:ind w:firstLine="0" w:firstLineChars="0"/>
              <w:jc w:val="center"/>
            </w:pPr>
            <w:r>
              <w:rPr>
                <w:rFonts w:hint="eastAsia"/>
              </w:rPr>
              <w:t>位移监测与报警数据</w:t>
            </w:r>
          </w:p>
        </w:tc>
        <w:tc>
          <w:tcPr>
            <w:tcW w:w="0" w:type="auto"/>
            <w:tcBorders>
              <w:top w:val="single" w:color="auto" w:sz="12" w:space="0"/>
            </w:tcBorders>
            <w:vAlign w:val="center"/>
          </w:tcPr>
          <w:p>
            <w:pPr>
              <w:pStyle w:val="14"/>
              <w:ind w:firstLine="0" w:firstLineChars="0"/>
            </w:pPr>
            <w:r>
              <w:rPr>
                <w:rFonts w:hint="eastAsia"/>
              </w:rPr>
              <w:t>监测管廊本体结构的位移情况，包括水平位移、竖向位移和横向位移等。可以使用位移传感器进行实时监测，并记录相应的位移数值。</w:t>
            </w:r>
          </w:p>
        </w:tc>
        <w:tc>
          <w:tcPr>
            <w:tcW w:w="0" w:type="auto"/>
            <w:vMerge w:val="restart"/>
            <w:tcBorders>
              <w:top w:val="single" w:color="auto" w:sz="12" w:space="0"/>
            </w:tcBorders>
            <w:vAlign w:val="center"/>
          </w:tcPr>
          <w:p>
            <w:pPr>
              <w:pStyle w:val="14"/>
              <w:ind w:firstLine="0" w:firstLineChars="0"/>
              <w:jc w:val="center"/>
              <w:rPr>
                <w:rFonts w:hAnsi="宋体" w:cs="宋体"/>
                <w:color w:val="000000"/>
                <w:szCs w:val="21"/>
                <w:lang w:bidi="ar"/>
              </w:rPr>
            </w:pPr>
            <w:r>
              <w:rPr>
                <w:rFonts w:hint="eastAsia" w:hAnsi="宋体" w:cs="宋体"/>
                <w:color w:val="000000"/>
                <w:szCs w:val="21"/>
                <w:lang w:bidi="ar"/>
              </w:rPr>
              <w:t>表C.1.1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当管廊本体结构的位移超过预设的安全范围时，触发位移报警。报警数据包括位移数值、报警时间、报警位置等信息。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2</w:t>
            </w:r>
          </w:p>
        </w:tc>
        <w:tc>
          <w:tcPr>
            <w:tcW w:w="0" w:type="auto"/>
            <w:vMerge w:val="restart"/>
            <w:vAlign w:val="center"/>
          </w:tcPr>
          <w:p>
            <w:pPr>
              <w:pStyle w:val="14"/>
              <w:ind w:firstLine="0" w:firstLineChars="0"/>
              <w:jc w:val="center"/>
            </w:pPr>
            <w:r>
              <w:rPr>
                <w:rFonts w:hint="eastAsia"/>
              </w:rPr>
              <w:t>风险源监测与报警数据</w:t>
            </w:r>
          </w:p>
        </w:tc>
        <w:tc>
          <w:tcPr>
            <w:tcW w:w="0" w:type="auto"/>
            <w:vAlign w:val="center"/>
          </w:tcPr>
          <w:p>
            <w:pPr>
              <w:pStyle w:val="14"/>
              <w:ind w:firstLine="0" w:firstLineChars="0"/>
            </w:pPr>
            <w:r>
              <w:rPr>
                <w:rFonts w:hint="eastAsia"/>
              </w:rPr>
              <w:t>监测管廊本体结构周围的风险源情况，如地质灾害、土壤沉降、地下水位变化等。通过相关传感器或测量设备获取监测数据。</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当管廊周围的风险源发生变化或达到预设的危险水平时，触发风险源报警。报警数据包括风险源类型、报警时间、报警位置等信息。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3</w:t>
            </w:r>
          </w:p>
        </w:tc>
        <w:tc>
          <w:tcPr>
            <w:tcW w:w="0" w:type="auto"/>
            <w:vMerge w:val="restart"/>
            <w:vAlign w:val="center"/>
          </w:tcPr>
          <w:p>
            <w:pPr>
              <w:pStyle w:val="14"/>
              <w:ind w:firstLine="0" w:firstLineChars="0"/>
              <w:jc w:val="center"/>
            </w:pPr>
            <w:r>
              <w:rPr>
                <w:rFonts w:hint="eastAsia"/>
              </w:rPr>
              <w:t>应力监测与报警数据</w:t>
            </w:r>
          </w:p>
        </w:tc>
        <w:tc>
          <w:tcPr>
            <w:tcW w:w="0" w:type="auto"/>
            <w:vAlign w:val="center"/>
          </w:tcPr>
          <w:p>
            <w:pPr>
              <w:pStyle w:val="14"/>
              <w:ind w:firstLine="0" w:firstLineChars="0"/>
            </w:pPr>
            <w:r>
              <w:rPr>
                <w:rFonts w:hint="eastAsia"/>
              </w:rPr>
              <w:t>监测管廊本体结构的受力情况，包括应力、张力、压力等参数的监测。可以使用应变计、力学传感器等设备进行监测。</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当管廊本体结构的应力超过预设的安全阈值时，触发应力报警。报警数据包括应力数值、报警时间、报警位置等信息。</w:t>
            </w:r>
          </w:p>
        </w:tc>
        <w:tc>
          <w:tcPr>
            <w:tcW w:w="0" w:type="auto"/>
            <w:vMerge w:val="continue"/>
            <w:vAlign w:val="center"/>
          </w:tcPr>
          <w:p>
            <w:pPr>
              <w:widowControl/>
              <w:jc w:val="center"/>
              <w:textAlignment w:val="center"/>
              <w:rPr>
                <w:rFonts w:ascii="宋体" w:hAnsi="宋体" w:cs="宋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4</w:t>
            </w:r>
          </w:p>
        </w:tc>
        <w:tc>
          <w:tcPr>
            <w:tcW w:w="0" w:type="auto"/>
            <w:vMerge w:val="restart"/>
            <w:vAlign w:val="center"/>
          </w:tcPr>
          <w:p>
            <w:pPr>
              <w:pStyle w:val="14"/>
              <w:ind w:firstLine="0" w:firstLineChars="0"/>
              <w:jc w:val="center"/>
            </w:pPr>
            <w:r>
              <w:rPr>
                <w:rFonts w:hint="eastAsia"/>
              </w:rPr>
              <w:t>振动监测与报警数据</w:t>
            </w:r>
          </w:p>
        </w:tc>
        <w:tc>
          <w:tcPr>
            <w:tcW w:w="0" w:type="auto"/>
            <w:vAlign w:val="center"/>
          </w:tcPr>
          <w:p>
            <w:pPr>
              <w:pStyle w:val="14"/>
              <w:ind w:firstLine="0" w:firstLineChars="0"/>
            </w:pPr>
            <w:r>
              <w:rPr>
                <w:rFonts w:hint="eastAsia"/>
              </w:rPr>
              <w:t>监测管廊本体结构的振动情况，包括自然振动、外部震动等。通过振动传感器等设备获取相关数据。</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当管廊本体结构发生异常振动或超过预设的振动阈值时，触发振动报警。报警数据包括振动数值、报警时间、报警位置等信息。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5</w:t>
            </w:r>
          </w:p>
        </w:tc>
        <w:tc>
          <w:tcPr>
            <w:tcW w:w="0" w:type="auto"/>
            <w:vMerge w:val="restart"/>
            <w:vAlign w:val="center"/>
          </w:tcPr>
          <w:p>
            <w:pPr>
              <w:pStyle w:val="14"/>
              <w:ind w:firstLine="0" w:firstLineChars="0"/>
              <w:jc w:val="center"/>
            </w:pPr>
            <w:r>
              <w:rPr>
                <w:rFonts w:hint="eastAsia"/>
              </w:rPr>
              <w:t>温度监测与报警数据</w:t>
            </w:r>
          </w:p>
        </w:tc>
        <w:tc>
          <w:tcPr>
            <w:tcW w:w="0" w:type="auto"/>
            <w:vAlign w:val="center"/>
          </w:tcPr>
          <w:p>
            <w:pPr>
              <w:pStyle w:val="14"/>
              <w:ind w:firstLine="0" w:firstLineChars="0"/>
            </w:pPr>
            <w:r>
              <w:rPr>
                <w:rFonts w:hint="eastAsia"/>
              </w:rPr>
              <w:t>监测管廊本体结构的温度变化情况，包括管道内部温度和周围环境温度等。可以使用温度传感器进行实时监测。</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当管廊本体结构的温度超过预设的安全温度范围时，触发温度报警。报警数据包括温度数值、报警时间、报警位置等信息。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6</w:t>
            </w:r>
          </w:p>
        </w:tc>
        <w:tc>
          <w:tcPr>
            <w:tcW w:w="0" w:type="auto"/>
            <w:vMerge w:val="restart"/>
            <w:vAlign w:val="center"/>
          </w:tcPr>
          <w:p>
            <w:pPr>
              <w:pStyle w:val="14"/>
              <w:ind w:firstLine="0" w:firstLineChars="0"/>
              <w:jc w:val="center"/>
            </w:pPr>
            <w:r>
              <w:rPr>
                <w:rFonts w:hint="eastAsia"/>
              </w:rPr>
              <w:t>腐蚀监测与报警数据</w:t>
            </w:r>
          </w:p>
        </w:tc>
        <w:tc>
          <w:tcPr>
            <w:tcW w:w="0" w:type="auto"/>
            <w:vAlign w:val="center"/>
          </w:tcPr>
          <w:p>
            <w:pPr>
              <w:pStyle w:val="14"/>
              <w:ind w:firstLine="0" w:firstLineChars="0"/>
            </w:pPr>
            <w:r>
              <w:rPr>
                <w:rFonts w:hint="eastAsia"/>
              </w:rPr>
              <w:t>监测管廊本体结构及其组成部件的腐蚀情况，包括金属腐蚀、混凝土腐蚀等。可以使用腐蚀监测传感器进行实时监测。</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当管廊本体结构或其组成部件发生腐蚀或超过预设的腐蚀程度时，触发腐蚀报警。报警数据包括腐蚀情况、报警时间、报警位置等信息。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7</w:t>
            </w:r>
          </w:p>
        </w:tc>
        <w:tc>
          <w:tcPr>
            <w:tcW w:w="0" w:type="auto"/>
            <w:vMerge w:val="restart"/>
            <w:vAlign w:val="center"/>
          </w:tcPr>
          <w:p>
            <w:pPr>
              <w:pStyle w:val="14"/>
              <w:ind w:firstLine="0" w:firstLineChars="0"/>
              <w:jc w:val="center"/>
            </w:pPr>
            <w:r>
              <w:rPr>
                <w:rFonts w:hint="eastAsia"/>
              </w:rPr>
              <w:t>漏水监测数据</w:t>
            </w:r>
          </w:p>
        </w:tc>
        <w:tc>
          <w:tcPr>
            <w:tcW w:w="0" w:type="auto"/>
            <w:vAlign w:val="center"/>
          </w:tcPr>
          <w:p>
            <w:pPr>
              <w:pStyle w:val="14"/>
              <w:ind w:firstLine="0" w:firstLineChars="0"/>
            </w:pPr>
            <w:r>
              <w:rPr>
                <w:rFonts w:hint="eastAsia"/>
              </w:rPr>
              <w:t>监测管廊本体结构内部的漏水情况，包括管道漏水、接口漏水等。可以使用漏水传感器或压力传感器进行实时监测。</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当管廊本体结构发生漏水情况或超过预设的漏水程度时，触发漏水报警。报警数据包括漏水情况、报警时间、报警位置等信息。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8</w:t>
            </w:r>
          </w:p>
        </w:tc>
        <w:tc>
          <w:tcPr>
            <w:tcW w:w="0" w:type="auto"/>
            <w:vMerge w:val="restart"/>
            <w:vAlign w:val="center"/>
          </w:tcPr>
          <w:p>
            <w:pPr>
              <w:pStyle w:val="14"/>
              <w:ind w:firstLine="0" w:firstLineChars="0"/>
              <w:jc w:val="center"/>
            </w:pPr>
            <w:r>
              <w:rPr>
                <w:rFonts w:hint="eastAsia"/>
              </w:rPr>
              <w:t>破损报警数据</w:t>
            </w:r>
          </w:p>
        </w:tc>
        <w:tc>
          <w:tcPr>
            <w:tcW w:w="0" w:type="auto"/>
            <w:vAlign w:val="center"/>
          </w:tcPr>
          <w:p>
            <w:pPr>
              <w:pStyle w:val="14"/>
              <w:ind w:firstLine="0" w:firstLineChars="0"/>
            </w:pPr>
            <w:r>
              <w:rPr>
                <w:rFonts w:hint="eastAsia"/>
              </w:rPr>
              <w:t>监测管廊本体结构的破损情况，包括裂缝、腐蚀损伤、变形等。通过可视检查、无损检测等方法获取相关数据。</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当管廊本体结构发生破损、裂缝或超过预设的破损程度时，触发破损报警。报警数据包括破损情况、报警时间、报警位置等信息。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9</w:t>
            </w:r>
          </w:p>
        </w:tc>
        <w:tc>
          <w:tcPr>
            <w:tcW w:w="0" w:type="auto"/>
            <w:vMerge w:val="restart"/>
            <w:vAlign w:val="center"/>
          </w:tcPr>
          <w:p>
            <w:pPr>
              <w:pStyle w:val="14"/>
              <w:ind w:firstLine="0" w:firstLineChars="0"/>
              <w:jc w:val="center"/>
            </w:pPr>
            <w:r>
              <w:rPr>
                <w:rFonts w:hint="eastAsia"/>
              </w:rPr>
              <w:t>渗漏监测数据</w:t>
            </w:r>
          </w:p>
        </w:tc>
        <w:tc>
          <w:tcPr>
            <w:tcW w:w="0" w:type="auto"/>
            <w:vAlign w:val="center"/>
          </w:tcPr>
          <w:p>
            <w:pPr>
              <w:pStyle w:val="14"/>
              <w:ind w:firstLine="0" w:firstLineChars="0"/>
            </w:pPr>
            <w:r>
              <w:rPr>
                <w:rFonts w:hint="eastAsia"/>
              </w:rPr>
              <w:t>监测管廊本体结构周围的渗漏情况，如地下水渗漏、土壤液化等。可以使用渗漏监测设备进行实时监测。</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当管廊周围发生渗漏或超过预设的渗漏程度时，触发渗漏报警。报警数据包括渗漏情况、报警时间、报警位置等信息。</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1</w:t>
            </w:r>
            <w:r>
              <w:t>0</w:t>
            </w:r>
          </w:p>
        </w:tc>
        <w:tc>
          <w:tcPr>
            <w:tcW w:w="0" w:type="auto"/>
            <w:vMerge w:val="restart"/>
            <w:vAlign w:val="center"/>
          </w:tcPr>
          <w:p>
            <w:pPr>
              <w:pStyle w:val="14"/>
              <w:ind w:firstLine="0" w:firstLineChars="0"/>
              <w:jc w:val="center"/>
            </w:pPr>
            <w:r>
              <w:rPr>
                <w:rFonts w:hint="eastAsia"/>
              </w:rPr>
              <w:t>压力报警数据</w:t>
            </w:r>
          </w:p>
        </w:tc>
        <w:tc>
          <w:tcPr>
            <w:tcW w:w="0" w:type="auto"/>
            <w:vAlign w:val="center"/>
          </w:tcPr>
          <w:p>
            <w:pPr>
              <w:pStyle w:val="14"/>
              <w:ind w:firstLine="0" w:firstLineChars="0"/>
            </w:pPr>
            <w:r>
              <w:rPr>
                <w:rFonts w:hint="eastAsia"/>
              </w:rPr>
              <w:t>监测管廊本体结构内外部的压力变化情况，如水压、土压等。通过压力传感器等设备进行实时监测。</w:t>
            </w:r>
          </w:p>
        </w:tc>
        <w:tc>
          <w:tcPr>
            <w:tcW w:w="0" w:type="auto"/>
            <w:vMerge w:val="restart"/>
            <w:vAlign w:val="center"/>
          </w:tcPr>
          <w:p>
            <w:pPr>
              <w:pStyle w:val="14"/>
              <w:ind w:firstLine="0" w:firstLineChars="0"/>
              <w:jc w:val="center"/>
              <w:rPr>
                <w:rFonts w:hAnsi="宋体" w:cs="宋体"/>
                <w:color w:val="000000"/>
                <w:szCs w:val="21"/>
                <w:lang w:bidi="ar"/>
              </w:rPr>
            </w:pPr>
            <w:r>
              <w:rPr>
                <w:rFonts w:hint="eastAsia" w:hAnsi="宋体" w:cs="宋体"/>
                <w:color w:val="000000"/>
                <w:szCs w:val="21"/>
                <w:lang w:bidi="ar"/>
              </w:rPr>
              <w:t>表C.1.10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当管廊内外部发生异常压力或超过预设的压力阈值时，触发压力报警。报警数据包括压力数值、报警时间、报警位置等信息。</w:t>
            </w:r>
          </w:p>
        </w:tc>
        <w:tc>
          <w:tcPr>
            <w:tcW w:w="0" w:type="auto"/>
            <w:vMerge w:val="continue"/>
            <w:vAlign w:val="center"/>
          </w:tcPr>
          <w:p>
            <w:pPr>
              <w:pStyle w:val="14"/>
              <w:ind w:firstLine="0" w:firstLineChars="0"/>
              <w:jc w:val="center"/>
            </w:pPr>
          </w:p>
        </w:tc>
      </w:tr>
    </w:tbl>
    <w:p>
      <w:pPr>
        <w:widowControl/>
        <w:tabs>
          <w:tab w:val="center" w:pos="4201"/>
          <w:tab w:val="right" w:leader="dot" w:pos="9298"/>
        </w:tabs>
        <w:autoSpaceDE w:val="0"/>
        <w:autoSpaceDN w:val="0"/>
        <w:adjustRightInd/>
        <w:spacing w:line="240" w:lineRule="auto"/>
        <w:ind w:left="780"/>
        <w:rPr>
          <w:rFonts w:ascii="宋体" w:hAnsi="宋体"/>
          <w:kern w:val="0"/>
          <w:szCs w:val="20"/>
        </w:rPr>
      </w:pPr>
    </w:p>
    <w:p>
      <w:pPr>
        <w:pStyle w:val="39"/>
      </w:pPr>
      <w:r>
        <w:rPr>
          <w:rFonts w:hint="eastAsia"/>
        </w:rPr>
        <w:t>管廊附属设施设备监控与报警数据采集要求与内容</w:t>
      </w:r>
      <w:r>
        <w:rPr>
          <w:rFonts w:hint="eastAsia"/>
          <w:lang w:val="en-US" w:eastAsia="zh-CN"/>
        </w:rPr>
        <w:t>见表12</w:t>
      </w:r>
      <w:r>
        <w:rPr>
          <w:rFonts w:hint="eastAsia"/>
        </w:rPr>
        <w:t>：</w:t>
      </w:r>
    </w:p>
    <w:p>
      <w:pPr>
        <w:numPr>
          <w:ilvl w:val="0"/>
          <w:numId w:val="20"/>
        </w:numPr>
        <w:spacing w:line="240" w:lineRule="auto"/>
        <w:ind w:left="782" w:hanging="363"/>
        <w:rPr>
          <w:rFonts w:ascii="宋体" w:hAnsi="宋体"/>
          <w:kern w:val="0"/>
          <w:szCs w:val="20"/>
        </w:rPr>
      </w:pPr>
      <w:r>
        <w:rPr>
          <w:rFonts w:hint="eastAsia" w:ascii="宋体" w:hAnsi="宋体"/>
          <w:kern w:val="0"/>
          <w:szCs w:val="20"/>
          <w:lang w:val="en-US" w:eastAsia="zh-CN"/>
        </w:rPr>
        <w:t>附属</w:t>
      </w:r>
      <w:r>
        <w:rPr>
          <w:rFonts w:hint="eastAsia" w:ascii="宋体" w:hAnsi="宋体"/>
          <w:kern w:val="0"/>
          <w:szCs w:val="20"/>
        </w:rPr>
        <w:t>设施设备监控数据</w:t>
      </w:r>
      <w:r>
        <w:rPr>
          <w:rFonts w:hint="eastAsia" w:ascii="宋体" w:hAnsi="宋体"/>
          <w:kern w:val="0"/>
          <w:szCs w:val="20"/>
          <w:lang w:val="en-US" w:eastAsia="zh-CN"/>
        </w:rPr>
        <w:t>宜包括</w:t>
      </w:r>
      <w:r>
        <w:rPr>
          <w:rFonts w:hint="eastAsia" w:ascii="宋体" w:hAnsi="宋体"/>
          <w:kern w:val="0"/>
          <w:szCs w:val="20"/>
        </w:rPr>
        <w:t>照明设备监控数据、温湿度监控数据、通风设备监控数据、水系统监控数据、电力设备监控数据、消防设备监控数据、安防监控数据、网络设备监控数据、通信设备监控数据、电梯/扶梯监控数据。</w:t>
      </w:r>
    </w:p>
    <w:p>
      <w:pPr>
        <w:numPr>
          <w:ilvl w:val="0"/>
          <w:numId w:val="20"/>
        </w:numPr>
        <w:spacing w:line="240" w:lineRule="auto"/>
        <w:ind w:left="782" w:hanging="363"/>
      </w:pPr>
      <w:r>
        <w:rPr>
          <w:rFonts w:hint="eastAsia" w:ascii="宋体" w:hAnsi="宋体"/>
          <w:kern w:val="0"/>
          <w:szCs w:val="20"/>
          <w:lang w:val="en-US" w:eastAsia="zh-CN"/>
        </w:rPr>
        <w:t>附属</w:t>
      </w:r>
      <w:r>
        <w:rPr>
          <w:rFonts w:hint="eastAsia" w:ascii="宋体" w:hAnsi="宋体"/>
          <w:kern w:val="0"/>
          <w:szCs w:val="20"/>
        </w:rPr>
        <w:t>设施设备报警数据</w:t>
      </w:r>
      <w:r>
        <w:rPr>
          <w:rFonts w:hint="eastAsia" w:ascii="宋体" w:hAnsi="宋体"/>
          <w:kern w:val="0"/>
          <w:szCs w:val="20"/>
          <w:lang w:val="en-US" w:eastAsia="zh-CN"/>
        </w:rPr>
        <w:t>宜包括</w:t>
      </w:r>
      <w:r>
        <w:rPr>
          <w:rFonts w:hint="eastAsia" w:ascii="宋体" w:hAnsi="宋体"/>
          <w:kern w:val="0"/>
          <w:szCs w:val="20"/>
        </w:rPr>
        <w:t>照明设备报警数据、温湿度报警数据、通风设备报警数据、水系统报警数据、电力设备报警数据、消防设备报警数据、安防报警数据、网络设备报警数据、通信设备报警数据、电梯/扶梯报警数据。</w:t>
      </w:r>
    </w:p>
    <w:p>
      <w:pPr>
        <w:numPr>
          <w:ilvl w:val="0"/>
          <w:numId w:val="20"/>
        </w:numPr>
        <w:spacing w:line="240" w:lineRule="auto"/>
        <w:ind w:left="782" w:hanging="363"/>
        <w:rPr>
          <w:rFonts w:ascii="宋体" w:hAnsi="宋体"/>
        </w:rPr>
      </w:pPr>
      <w:r>
        <w:rPr>
          <w:rFonts w:hint="eastAsia"/>
          <w:lang w:val="en-US" w:eastAsia="zh-CN"/>
        </w:rPr>
        <w:t>附属</w:t>
      </w:r>
      <w:r>
        <w:rPr>
          <w:rFonts w:hint="eastAsia"/>
        </w:rPr>
        <w:t>设施设备监控与报警数据信息宜符合</w:t>
      </w:r>
      <w:r>
        <w:rPr>
          <w:rFonts w:hint="eastAsia" w:ascii="宋体" w:hAnsi="宋体"/>
        </w:rPr>
        <w:t>附录C表C.</w:t>
      </w:r>
      <w:r>
        <w:rPr>
          <w:rFonts w:ascii="宋体" w:hAnsi="宋体"/>
        </w:rPr>
        <w:t>2.1</w:t>
      </w:r>
      <w:r>
        <w:rPr>
          <w:rFonts w:hint="eastAsia" w:ascii="宋体" w:hAnsi="宋体"/>
          <w:lang w:val="en-US" w:eastAsia="zh-CN"/>
        </w:rPr>
        <w:t>-</w:t>
      </w:r>
      <w:r>
        <w:rPr>
          <w:rFonts w:hint="eastAsia" w:ascii="宋体" w:hAnsi="宋体"/>
        </w:rPr>
        <w:t>表C</w:t>
      </w:r>
      <w:r>
        <w:rPr>
          <w:rFonts w:ascii="宋体" w:hAnsi="宋体"/>
        </w:rPr>
        <w:t>.2.10</w:t>
      </w:r>
      <w:r>
        <w:rPr>
          <w:rFonts w:hint="eastAsia" w:ascii="宋体" w:hAnsi="宋体"/>
        </w:rPr>
        <w:t>的规定。</w:t>
      </w:r>
    </w:p>
    <w:p>
      <w:pPr>
        <w:pStyle w:val="41"/>
        <w:numPr>
          <w:ilvl w:val="0"/>
          <w:numId w:val="22"/>
        </w:numPr>
        <w:spacing w:before="156" w:after="156" w:line="240" w:lineRule="auto"/>
        <w:ind w:left="0" w:firstLine="420"/>
        <w:jc w:val="center"/>
        <w:rPr>
          <w:rFonts w:ascii="宋体" w:hAnsi="宋体"/>
        </w:rPr>
      </w:pPr>
      <w:r>
        <w:rPr>
          <w:rFonts w:hint="eastAsia"/>
          <w:lang w:val="en-US" w:eastAsia="zh-CN"/>
        </w:rPr>
        <w:t xml:space="preserve"> </w:t>
      </w:r>
      <w:r>
        <w:rPr>
          <w:rFonts w:hint="eastAsia"/>
        </w:rPr>
        <w:t>管廊</w:t>
      </w:r>
      <w:r>
        <w:rPr>
          <w:rFonts w:hint="eastAsia"/>
          <w:lang w:val="en-US" w:eastAsia="zh-CN"/>
        </w:rPr>
        <w:t>附属设施设备监控与报警</w:t>
      </w:r>
      <w:r>
        <w:rPr>
          <w:rFonts w:hint="eastAsia"/>
        </w:rPr>
        <w:t>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525"/>
        <w:gridCol w:w="6590"/>
        <w:gridCol w:w="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tcBorders>
              <w:top w:val="single" w:color="auto" w:sz="12" w:space="0"/>
            </w:tcBorders>
            <w:vAlign w:val="center"/>
          </w:tcPr>
          <w:p>
            <w:pPr>
              <w:pStyle w:val="14"/>
              <w:ind w:firstLine="0" w:firstLineChars="0"/>
              <w:jc w:val="center"/>
            </w:pPr>
            <w:r>
              <w:rPr>
                <w:rFonts w:hint="eastAsia"/>
              </w:rPr>
              <w:t>1</w:t>
            </w:r>
          </w:p>
        </w:tc>
        <w:tc>
          <w:tcPr>
            <w:tcW w:w="0" w:type="auto"/>
            <w:vMerge w:val="restart"/>
            <w:tcBorders>
              <w:top w:val="single" w:color="auto" w:sz="12" w:space="0"/>
            </w:tcBorders>
            <w:vAlign w:val="center"/>
          </w:tcPr>
          <w:p>
            <w:pPr>
              <w:pStyle w:val="14"/>
              <w:ind w:firstLine="0" w:firstLineChars="0"/>
              <w:jc w:val="center"/>
            </w:pPr>
            <w:r>
              <w:rPr>
                <w:rFonts w:hint="eastAsia"/>
              </w:rPr>
              <w:t>照明设备监控与报警报警数据</w:t>
            </w:r>
          </w:p>
        </w:tc>
        <w:tc>
          <w:tcPr>
            <w:tcW w:w="0" w:type="auto"/>
            <w:tcBorders>
              <w:top w:val="single" w:color="auto" w:sz="12" w:space="0"/>
            </w:tcBorders>
            <w:vAlign w:val="center"/>
          </w:tcPr>
          <w:p>
            <w:pPr>
              <w:pStyle w:val="14"/>
              <w:ind w:firstLine="0" w:firstLineChars="0"/>
            </w:pPr>
            <w:r>
              <w:rPr>
                <w:rFonts w:hint="eastAsia"/>
              </w:rPr>
              <w:t>监测管廊内照明设备的运行状态，包括亮度、开关状态、能耗等信息。</w:t>
            </w:r>
          </w:p>
        </w:tc>
        <w:tc>
          <w:tcPr>
            <w:tcW w:w="0" w:type="auto"/>
            <w:vMerge w:val="restart"/>
            <w:tcBorders>
              <w:top w:val="single" w:color="auto" w:sz="12"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当管廊内的照明设备发生故障或超出预设的亮度范围时，触发照明设备报警。报警数据包括设备故障信息、报警时间、报警位置等。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2</w:t>
            </w:r>
          </w:p>
        </w:tc>
        <w:tc>
          <w:tcPr>
            <w:tcW w:w="0" w:type="auto"/>
            <w:vMerge w:val="restart"/>
            <w:vAlign w:val="center"/>
          </w:tcPr>
          <w:p>
            <w:pPr>
              <w:pStyle w:val="14"/>
              <w:ind w:firstLine="0" w:firstLineChars="0"/>
              <w:jc w:val="center"/>
            </w:pPr>
            <w:r>
              <w:rPr>
                <w:rFonts w:hint="eastAsia"/>
              </w:rPr>
              <w:t>温湿度监控与报警数据</w:t>
            </w:r>
          </w:p>
        </w:tc>
        <w:tc>
          <w:tcPr>
            <w:tcW w:w="0" w:type="auto"/>
            <w:vAlign w:val="center"/>
          </w:tcPr>
          <w:p>
            <w:pPr>
              <w:pStyle w:val="14"/>
              <w:ind w:firstLine="0" w:firstLineChars="0"/>
            </w:pPr>
            <w:r>
              <w:rPr>
                <w:rFonts w:hint="eastAsia"/>
              </w:rPr>
              <w:t>监测管廊内的温度和湿度情况，包括环境温度、湿度变化趋势等信息。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当管廊内的温度或湿度超出预设的安全范围时，触发温湿度报警。报警数据包括温湿度数值、报警时间、报警位置等。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3</w:t>
            </w:r>
          </w:p>
        </w:tc>
        <w:tc>
          <w:tcPr>
            <w:tcW w:w="0" w:type="auto"/>
            <w:vMerge w:val="restart"/>
            <w:vAlign w:val="center"/>
          </w:tcPr>
          <w:p>
            <w:pPr>
              <w:pStyle w:val="14"/>
              <w:ind w:firstLine="0" w:firstLineChars="0"/>
              <w:jc w:val="center"/>
            </w:pPr>
            <w:r>
              <w:rPr>
                <w:rFonts w:hint="eastAsia"/>
              </w:rPr>
              <w:t>通风设备监控与报警数据</w:t>
            </w:r>
          </w:p>
        </w:tc>
        <w:tc>
          <w:tcPr>
            <w:tcW w:w="0" w:type="auto"/>
            <w:vAlign w:val="center"/>
          </w:tcPr>
          <w:p>
            <w:pPr>
              <w:pStyle w:val="14"/>
              <w:ind w:firstLine="0" w:firstLineChars="0"/>
            </w:pPr>
            <w:r>
              <w:rPr>
                <w:rFonts w:hint="eastAsia"/>
              </w:rPr>
              <w:t>监测管廊内通风设备（如风机、通风口）的工作状态，包括电流、电压、转速、风量等参数。</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当管廊内的通风设备发生故障、转速异常或风量低于预设值时，触发通风设备报警。报警数据包括设备故障信息、报警时间、报警位置等。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4</w:t>
            </w:r>
          </w:p>
        </w:tc>
        <w:tc>
          <w:tcPr>
            <w:tcW w:w="0" w:type="auto"/>
            <w:vMerge w:val="restart"/>
            <w:vAlign w:val="center"/>
          </w:tcPr>
          <w:p>
            <w:pPr>
              <w:pStyle w:val="14"/>
              <w:ind w:firstLine="0" w:firstLineChars="0"/>
              <w:jc w:val="center"/>
            </w:pPr>
            <w:r>
              <w:rPr>
                <w:rFonts w:hint="eastAsia"/>
              </w:rPr>
              <w:t>水系统监控与报警数据</w:t>
            </w:r>
          </w:p>
        </w:tc>
        <w:tc>
          <w:tcPr>
            <w:tcW w:w="0" w:type="auto"/>
            <w:vAlign w:val="center"/>
          </w:tcPr>
          <w:p>
            <w:pPr>
              <w:pStyle w:val="14"/>
              <w:ind w:firstLine="0" w:firstLineChars="0"/>
            </w:pPr>
            <w:r>
              <w:rPr>
                <w:rFonts w:hint="eastAsia"/>
              </w:rPr>
              <w:t>监测管廊的水系统设备，包括水泵、水箱、水表等，记录水流量、压力、水质等相关数据。</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当管廊的水系统设备发生故障、水流异常或水压异常时，触发水系统报警。报警数据包括设备故障信息、报警时间、报警位置等。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5</w:t>
            </w:r>
          </w:p>
        </w:tc>
        <w:tc>
          <w:tcPr>
            <w:tcW w:w="0" w:type="auto"/>
            <w:vMerge w:val="restart"/>
            <w:vAlign w:val="center"/>
          </w:tcPr>
          <w:p>
            <w:pPr>
              <w:pStyle w:val="14"/>
              <w:ind w:firstLine="0" w:firstLineChars="0"/>
              <w:jc w:val="center"/>
            </w:pPr>
            <w:r>
              <w:rPr>
                <w:rFonts w:hint="eastAsia"/>
              </w:rPr>
              <w:t>电力设备监控与报警数据</w:t>
            </w:r>
          </w:p>
        </w:tc>
        <w:tc>
          <w:tcPr>
            <w:tcW w:w="0" w:type="auto"/>
            <w:vAlign w:val="center"/>
          </w:tcPr>
          <w:p>
            <w:pPr>
              <w:pStyle w:val="14"/>
              <w:ind w:firstLine="0" w:firstLineChars="0"/>
            </w:pPr>
            <w:r>
              <w:rPr>
                <w:rFonts w:hint="eastAsia"/>
              </w:rPr>
              <w:t>监测管廊内电力设备的工作状态，包括开关状态、电流、电压、功率因数等信息。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当管廊内的电力设备发生故障、电流异常或电压异常时，触发电力设备报警。报警数据包括设备故障信息、报警时间、报警位置等。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6</w:t>
            </w:r>
          </w:p>
        </w:tc>
        <w:tc>
          <w:tcPr>
            <w:tcW w:w="0" w:type="auto"/>
            <w:vMerge w:val="restart"/>
            <w:vAlign w:val="center"/>
          </w:tcPr>
          <w:p>
            <w:pPr>
              <w:pStyle w:val="14"/>
              <w:ind w:firstLine="0" w:firstLineChars="0"/>
              <w:jc w:val="center"/>
            </w:pPr>
            <w:r>
              <w:rPr>
                <w:rFonts w:hint="eastAsia"/>
              </w:rPr>
              <w:t>消防设备监控与报警数据</w:t>
            </w:r>
          </w:p>
        </w:tc>
        <w:tc>
          <w:tcPr>
            <w:tcW w:w="0" w:type="auto"/>
            <w:vAlign w:val="center"/>
          </w:tcPr>
          <w:p>
            <w:pPr>
              <w:pStyle w:val="14"/>
              <w:ind w:firstLine="0" w:firstLineChars="0"/>
            </w:pPr>
            <w:r>
              <w:rPr>
                <w:rFonts w:hint="eastAsia"/>
              </w:rPr>
              <w:t>监测管廊内的消防设备，包括烟感、火灾报警器、灭火器等设备的状态、报警信号等信息。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当管廊内的消防设备发生故障、烟感器报警或火灾报警时，触发消防设备报警。报警数据包括设备故障信息、报警时间、报警位置等。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7</w:t>
            </w:r>
          </w:p>
        </w:tc>
        <w:tc>
          <w:tcPr>
            <w:tcW w:w="0" w:type="auto"/>
            <w:vMerge w:val="restart"/>
            <w:vAlign w:val="center"/>
          </w:tcPr>
          <w:p>
            <w:pPr>
              <w:pStyle w:val="14"/>
              <w:ind w:firstLine="0" w:firstLineChars="0"/>
              <w:jc w:val="center"/>
            </w:pPr>
            <w:r>
              <w:rPr>
                <w:rFonts w:hint="eastAsia"/>
              </w:rPr>
              <w:t>安防监控与报警数据</w:t>
            </w:r>
          </w:p>
        </w:tc>
        <w:tc>
          <w:tcPr>
            <w:tcW w:w="0" w:type="auto"/>
            <w:vAlign w:val="center"/>
          </w:tcPr>
          <w:p>
            <w:pPr>
              <w:pStyle w:val="14"/>
              <w:ind w:firstLine="0" w:firstLineChars="0"/>
            </w:pPr>
            <w:r>
              <w:rPr>
                <w:rFonts w:hint="eastAsia"/>
              </w:rPr>
              <w:t>监测管廊的安防设备，如监控摄像头、门禁系统等，记录监控画面、报警信号等相关信息。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当管廊的安防设备发生异常、监控摄像头触发报警或门禁系统出现异常时，触发安防报警。报警数据包括报警类型、报警时间、报警位置等。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8</w:t>
            </w:r>
          </w:p>
        </w:tc>
        <w:tc>
          <w:tcPr>
            <w:tcW w:w="0" w:type="auto"/>
            <w:vMerge w:val="restart"/>
            <w:vAlign w:val="center"/>
          </w:tcPr>
          <w:p>
            <w:pPr>
              <w:pStyle w:val="14"/>
              <w:ind w:firstLine="0" w:firstLineChars="0"/>
              <w:jc w:val="center"/>
            </w:pPr>
            <w:r>
              <w:rPr>
                <w:rFonts w:hint="eastAsia"/>
              </w:rPr>
              <w:t>网络设备监控与报警数据</w:t>
            </w:r>
          </w:p>
        </w:tc>
        <w:tc>
          <w:tcPr>
            <w:tcW w:w="0" w:type="auto"/>
            <w:vAlign w:val="center"/>
          </w:tcPr>
          <w:p>
            <w:pPr>
              <w:pStyle w:val="14"/>
              <w:ind w:firstLine="0" w:firstLineChars="0"/>
            </w:pPr>
            <w:r>
              <w:rPr>
                <w:rFonts w:hint="eastAsia"/>
              </w:rPr>
              <w:t>监测管廊内的网络设备，包括路由器、交换机、无线接入点等，记录设备状态、带宽利用率等信息。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当管廊内的网络设备发生故障、带宽异常或连接中断时，触发网络设备报警。报警数据包括设备故障信息、报警时间、报警位置等。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9</w:t>
            </w:r>
          </w:p>
        </w:tc>
        <w:tc>
          <w:tcPr>
            <w:tcW w:w="0" w:type="auto"/>
            <w:vMerge w:val="restart"/>
            <w:vAlign w:val="center"/>
          </w:tcPr>
          <w:p>
            <w:pPr>
              <w:pStyle w:val="14"/>
              <w:ind w:firstLine="0" w:firstLineChars="0"/>
              <w:jc w:val="center"/>
            </w:pPr>
            <w:r>
              <w:rPr>
                <w:rFonts w:hint="eastAsia"/>
              </w:rPr>
              <w:t>通信设备监控与报警数据</w:t>
            </w:r>
          </w:p>
        </w:tc>
        <w:tc>
          <w:tcPr>
            <w:tcW w:w="0" w:type="auto"/>
            <w:vAlign w:val="center"/>
          </w:tcPr>
          <w:p>
            <w:pPr>
              <w:pStyle w:val="14"/>
              <w:ind w:firstLine="0" w:firstLineChars="0"/>
            </w:pPr>
            <w:r>
              <w:rPr>
                <w:rFonts w:hint="eastAsia"/>
              </w:rPr>
              <w:t>监测管廊内的通信设备，包括通信基站、光缆、配线架等，记录设备状态、信号强度等信息。</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当管廊内的通信设备发生故障、信号强度异常或通信中断时，触发通信设备报警。报警数据包括设备故障信息、报警时间、报警位置等。</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1</w:t>
            </w:r>
            <w:r>
              <w:t>0</w:t>
            </w:r>
          </w:p>
        </w:tc>
        <w:tc>
          <w:tcPr>
            <w:tcW w:w="0" w:type="auto"/>
            <w:vMerge w:val="restart"/>
            <w:vAlign w:val="center"/>
          </w:tcPr>
          <w:p>
            <w:pPr>
              <w:pStyle w:val="14"/>
              <w:ind w:firstLine="0" w:firstLineChars="0"/>
              <w:jc w:val="center"/>
            </w:pPr>
            <w:r>
              <w:rPr>
                <w:rFonts w:hint="eastAsia"/>
              </w:rPr>
              <w:t>电梯/扶梯监控与报警数据</w:t>
            </w:r>
          </w:p>
        </w:tc>
        <w:tc>
          <w:tcPr>
            <w:tcW w:w="0" w:type="auto"/>
            <w:vAlign w:val="center"/>
          </w:tcPr>
          <w:p>
            <w:pPr>
              <w:pStyle w:val="14"/>
              <w:ind w:firstLine="0" w:firstLineChars="0"/>
            </w:pPr>
            <w:r>
              <w:rPr>
                <w:rFonts w:hint="eastAsia"/>
              </w:rPr>
              <w:t>监测管廊内的电梯和扶梯设备，包括运行状态、故障报警、人流量等信息。</w:t>
            </w:r>
          </w:p>
        </w:tc>
        <w:tc>
          <w:tcPr>
            <w:tcW w:w="0" w:type="auto"/>
            <w:vMerge w:val="restart"/>
            <w:vAlign w:val="center"/>
          </w:tcPr>
          <w:p>
            <w:pPr>
              <w:pStyle w:val="14"/>
              <w:ind w:firstLine="0" w:firstLineChars="0"/>
              <w:jc w:val="center"/>
              <w:rPr>
                <w:rFonts w:hAnsi="宋体" w:cs="宋体"/>
                <w:color w:val="000000"/>
                <w:szCs w:val="21"/>
                <w:lang w:bidi="ar"/>
              </w:rPr>
            </w:pPr>
            <w:r>
              <w:rPr>
                <w:rFonts w:hint="eastAsia" w:hAnsi="宋体" w:cs="宋体"/>
                <w:color w:val="000000"/>
                <w:szCs w:val="21"/>
                <w:lang w:bidi="ar"/>
              </w:rPr>
              <w:t>表C.2.10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当管廊内的电梯或扶梯设备发生故障、超载、停止运行或其他异常情况时，触发电梯、扶梯报警。报警数据包括设备故障信息、报警时间、报警位置等。</w:t>
            </w:r>
          </w:p>
        </w:tc>
        <w:tc>
          <w:tcPr>
            <w:tcW w:w="0" w:type="auto"/>
            <w:vMerge w:val="continue"/>
            <w:vAlign w:val="center"/>
          </w:tcPr>
          <w:p>
            <w:pPr>
              <w:pStyle w:val="14"/>
              <w:ind w:firstLine="0" w:firstLineChars="0"/>
            </w:pPr>
          </w:p>
        </w:tc>
      </w:tr>
    </w:tbl>
    <w:p>
      <w:pPr>
        <w:widowControl/>
        <w:tabs>
          <w:tab w:val="center" w:pos="4201"/>
          <w:tab w:val="right" w:leader="dot" w:pos="9298"/>
        </w:tabs>
        <w:autoSpaceDE w:val="0"/>
        <w:autoSpaceDN w:val="0"/>
        <w:adjustRightInd/>
        <w:spacing w:line="240" w:lineRule="auto"/>
        <w:rPr>
          <w:rFonts w:ascii="宋体" w:hAnsi="宋体"/>
          <w:kern w:val="0"/>
          <w:szCs w:val="20"/>
        </w:rPr>
      </w:pPr>
    </w:p>
    <w:p>
      <w:pPr>
        <w:pStyle w:val="39"/>
      </w:pPr>
      <w:r>
        <w:rPr>
          <w:rFonts w:hint="eastAsia"/>
        </w:rPr>
        <w:t>廊内环境监控与报警数据采集要求与内容</w:t>
      </w:r>
      <w:r>
        <w:rPr>
          <w:rFonts w:hint="eastAsia"/>
          <w:lang w:val="en-US" w:eastAsia="zh-CN"/>
        </w:rPr>
        <w:t>见表13</w:t>
      </w:r>
      <w:r>
        <w:rPr>
          <w:rFonts w:hint="eastAsia"/>
        </w:rPr>
        <w:t>：</w:t>
      </w:r>
    </w:p>
    <w:p>
      <w:pPr>
        <w:numPr>
          <w:ilvl w:val="0"/>
          <w:numId w:val="23"/>
        </w:numPr>
        <w:spacing w:line="240" w:lineRule="auto"/>
        <w:ind w:left="782" w:hanging="363"/>
      </w:pPr>
      <w:r>
        <w:rPr>
          <w:rFonts w:hint="eastAsia"/>
        </w:rPr>
        <w:t>廊内环境监控数据</w:t>
      </w:r>
      <w:r>
        <w:rPr>
          <w:rFonts w:hint="eastAsia" w:ascii="宋体" w:hAnsi="宋体"/>
          <w:kern w:val="0"/>
          <w:szCs w:val="20"/>
          <w:lang w:val="en-US" w:eastAsia="zh-CN"/>
        </w:rPr>
        <w:t>宜包括</w:t>
      </w:r>
      <w:r>
        <w:rPr>
          <w:rFonts w:hint="eastAsia"/>
        </w:rPr>
        <w:t>廊内温度、湿度、风速、空气质量、光照强度、噪声、震动、烟雾、气体浓度、排水等监控数据。</w:t>
      </w:r>
    </w:p>
    <w:p>
      <w:pPr>
        <w:numPr>
          <w:ilvl w:val="0"/>
          <w:numId w:val="23"/>
        </w:numPr>
        <w:spacing w:line="240" w:lineRule="auto"/>
        <w:ind w:left="782" w:hanging="363"/>
        <w:rPr>
          <w:rFonts w:ascii="宋体" w:hAnsi="宋体"/>
        </w:rPr>
      </w:pPr>
      <w:r>
        <w:rPr>
          <w:rFonts w:hint="eastAsia"/>
        </w:rPr>
        <w:t>廊内环境报警数据</w:t>
      </w:r>
      <w:r>
        <w:rPr>
          <w:rFonts w:hint="eastAsia" w:ascii="宋体" w:hAnsi="宋体"/>
          <w:kern w:val="0"/>
          <w:szCs w:val="20"/>
          <w:lang w:val="en-US" w:eastAsia="zh-CN"/>
        </w:rPr>
        <w:t>宜包括</w:t>
      </w:r>
      <w:r>
        <w:rPr>
          <w:rFonts w:hint="eastAsia"/>
        </w:rPr>
        <w:t>廊内环境温度异常、环境湿度异常、风速异常、空气质量异常、光照异常、噪声异常、震动异</w:t>
      </w:r>
      <w:r>
        <w:rPr>
          <w:rFonts w:hint="eastAsia" w:ascii="宋体" w:hAnsi="宋体"/>
        </w:rPr>
        <w:t>常、烟雾异常、气体浓度异常、排水异常等报警数据。</w:t>
      </w:r>
    </w:p>
    <w:p>
      <w:pPr>
        <w:numPr>
          <w:ilvl w:val="0"/>
          <w:numId w:val="23"/>
        </w:numPr>
        <w:spacing w:line="240" w:lineRule="auto"/>
        <w:ind w:left="782" w:hanging="363"/>
        <w:rPr>
          <w:rFonts w:ascii="宋体" w:hAnsi="宋体"/>
        </w:rPr>
      </w:pPr>
      <w:r>
        <w:rPr>
          <w:rFonts w:hint="eastAsia" w:ascii="宋体" w:hAnsi="宋体"/>
        </w:rPr>
        <w:t>廊内环境监控与报警数据信息宜符合附录C表C.</w:t>
      </w:r>
      <w:r>
        <w:rPr>
          <w:rFonts w:ascii="宋体" w:hAnsi="宋体"/>
        </w:rPr>
        <w:t>3.1</w:t>
      </w:r>
      <w:r>
        <w:rPr>
          <w:rFonts w:hint="eastAsia" w:ascii="宋体" w:hAnsi="宋体"/>
          <w:lang w:val="en-US" w:eastAsia="zh-CN"/>
        </w:rPr>
        <w:t>-</w:t>
      </w:r>
      <w:r>
        <w:rPr>
          <w:rFonts w:hint="eastAsia" w:ascii="宋体" w:hAnsi="宋体"/>
        </w:rPr>
        <w:t>表C</w:t>
      </w:r>
      <w:r>
        <w:rPr>
          <w:rFonts w:ascii="宋体" w:hAnsi="宋体"/>
        </w:rPr>
        <w:t>.3.10</w:t>
      </w:r>
      <w:r>
        <w:rPr>
          <w:rFonts w:hint="eastAsia" w:ascii="宋体" w:hAnsi="宋体"/>
        </w:rPr>
        <w:t>的规定。</w:t>
      </w:r>
    </w:p>
    <w:p>
      <w:pPr>
        <w:pStyle w:val="41"/>
        <w:numPr>
          <w:ilvl w:val="0"/>
          <w:numId w:val="24"/>
        </w:numPr>
        <w:spacing w:before="156" w:after="156" w:line="240" w:lineRule="auto"/>
        <w:ind w:left="0" w:firstLine="420"/>
        <w:jc w:val="center"/>
        <w:rPr>
          <w:rFonts w:ascii="宋体" w:hAnsi="宋体"/>
        </w:rPr>
      </w:pPr>
      <w:r>
        <w:rPr>
          <w:rFonts w:hint="eastAsia"/>
          <w:lang w:val="en-US" w:eastAsia="zh-CN"/>
        </w:rPr>
        <w:t xml:space="preserve"> 廊内环境监控与报警</w:t>
      </w:r>
      <w:r>
        <w:rPr>
          <w:rFonts w:hint="eastAsia"/>
        </w:rPr>
        <w:t>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18"/>
        <w:gridCol w:w="6656"/>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tcBorders>
              <w:top w:val="single" w:color="auto" w:sz="12" w:space="0"/>
            </w:tcBorders>
            <w:vAlign w:val="center"/>
          </w:tcPr>
          <w:p>
            <w:pPr>
              <w:pStyle w:val="14"/>
              <w:ind w:firstLine="0" w:firstLineChars="0"/>
              <w:jc w:val="center"/>
            </w:pPr>
            <w:r>
              <w:rPr>
                <w:rFonts w:hint="eastAsia"/>
              </w:rPr>
              <w:t>1</w:t>
            </w:r>
          </w:p>
        </w:tc>
        <w:tc>
          <w:tcPr>
            <w:tcW w:w="0" w:type="auto"/>
            <w:vMerge w:val="restart"/>
            <w:tcBorders>
              <w:top w:val="single" w:color="auto" w:sz="12" w:space="0"/>
            </w:tcBorders>
            <w:vAlign w:val="center"/>
          </w:tcPr>
          <w:p>
            <w:pPr>
              <w:pStyle w:val="14"/>
              <w:ind w:firstLine="0" w:firstLineChars="0"/>
              <w:jc w:val="center"/>
            </w:pPr>
            <w:r>
              <w:rPr>
                <w:rFonts w:hint="eastAsia"/>
              </w:rPr>
              <w:t>温度监控与报警数据</w:t>
            </w:r>
          </w:p>
        </w:tc>
        <w:tc>
          <w:tcPr>
            <w:tcW w:w="0" w:type="auto"/>
            <w:tcBorders>
              <w:top w:val="single" w:color="auto" w:sz="12" w:space="0"/>
            </w:tcBorders>
            <w:vAlign w:val="center"/>
          </w:tcPr>
          <w:p>
            <w:pPr>
              <w:pStyle w:val="14"/>
              <w:ind w:firstLine="0" w:firstLineChars="0"/>
            </w:pPr>
            <w:r>
              <w:rPr>
                <w:rFonts w:hint="eastAsia"/>
              </w:rPr>
              <w:t>通过温度传感器测量综合管廊内的温度变化，用于了解管廊内的温度情况。</w:t>
            </w:r>
          </w:p>
        </w:tc>
        <w:tc>
          <w:tcPr>
            <w:tcW w:w="0" w:type="auto"/>
            <w:vMerge w:val="restart"/>
            <w:tcBorders>
              <w:top w:val="single" w:color="auto" w:sz="12"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当管廊内的温度超过预设的安全范围或设定阈值时，触发温度报警。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2</w:t>
            </w:r>
          </w:p>
        </w:tc>
        <w:tc>
          <w:tcPr>
            <w:tcW w:w="0" w:type="auto"/>
            <w:vMerge w:val="restart"/>
            <w:vAlign w:val="center"/>
          </w:tcPr>
          <w:p>
            <w:pPr>
              <w:pStyle w:val="14"/>
              <w:ind w:firstLine="0" w:firstLineChars="0"/>
              <w:jc w:val="center"/>
            </w:pPr>
            <w:r>
              <w:rPr>
                <w:rFonts w:hint="eastAsia"/>
              </w:rPr>
              <w:t>湿度监控与报警数据</w:t>
            </w:r>
          </w:p>
        </w:tc>
        <w:tc>
          <w:tcPr>
            <w:tcW w:w="0" w:type="auto"/>
            <w:vAlign w:val="center"/>
          </w:tcPr>
          <w:p>
            <w:pPr>
              <w:pStyle w:val="14"/>
              <w:ind w:firstLine="0" w:firstLineChars="0"/>
            </w:pPr>
            <w:r>
              <w:rPr>
                <w:rFonts w:hint="eastAsia"/>
              </w:rPr>
              <w:t>使用湿度传感器监测管廊内的湿度水平，包括相对湿度和绝对湿度等。</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当管廊内的湿度超过预设的安全范围或设定阈值时，触发湿度报警。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3</w:t>
            </w:r>
          </w:p>
        </w:tc>
        <w:tc>
          <w:tcPr>
            <w:tcW w:w="0" w:type="auto"/>
            <w:vMerge w:val="restart"/>
            <w:vAlign w:val="center"/>
          </w:tcPr>
          <w:p>
            <w:pPr>
              <w:pStyle w:val="14"/>
              <w:ind w:firstLine="0" w:firstLineChars="0"/>
              <w:jc w:val="center"/>
            </w:pPr>
            <w:r>
              <w:rPr>
                <w:rFonts w:hint="eastAsia"/>
              </w:rPr>
              <w:t>风速监控与报警数据</w:t>
            </w:r>
          </w:p>
        </w:tc>
        <w:tc>
          <w:tcPr>
            <w:tcW w:w="0" w:type="auto"/>
            <w:vAlign w:val="center"/>
          </w:tcPr>
          <w:p>
            <w:pPr>
              <w:pStyle w:val="14"/>
              <w:ind w:firstLine="0" w:firstLineChars="0"/>
            </w:pPr>
            <w:r>
              <w:rPr>
                <w:rFonts w:hint="eastAsia"/>
              </w:rPr>
              <w:t>采用风速传感器测量综合管廊内的通风风速，用于了解管廊通风状态。</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当管廊内的通风风速数据超过预设的安全范围时，触发风速报警。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4</w:t>
            </w:r>
          </w:p>
        </w:tc>
        <w:tc>
          <w:tcPr>
            <w:tcW w:w="0" w:type="auto"/>
            <w:vMerge w:val="restart"/>
            <w:vAlign w:val="center"/>
          </w:tcPr>
          <w:p>
            <w:pPr>
              <w:pStyle w:val="14"/>
              <w:ind w:firstLine="0" w:firstLineChars="0"/>
              <w:jc w:val="center"/>
            </w:pPr>
            <w:r>
              <w:rPr>
                <w:rFonts w:hint="eastAsia"/>
              </w:rPr>
              <w:t>空气质量监控与报警数据</w:t>
            </w:r>
          </w:p>
        </w:tc>
        <w:tc>
          <w:tcPr>
            <w:tcW w:w="0" w:type="auto"/>
            <w:vAlign w:val="center"/>
          </w:tcPr>
          <w:p>
            <w:pPr>
              <w:pStyle w:val="14"/>
              <w:ind w:firstLine="0" w:firstLineChars="0"/>
            </w:pPr>
            <w:r>
              <w:rPr>
                <w:rFonts w:hint="eastAsia"/>
              </w:rPr>
              <w:t>监测综合管廊内的空气质量参数，如PM2.5、CO2、TVOC等浓度，以评估管廊内空气质量情况。</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当管廊内的空气质量参数（如PM2.5、CO2、TVOC等浓度等）超出预设的安全范围或设定阈值时，触发空气质量报警。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5</w:t>
            </w:r>
          </w:p>
        </w:tc>
        <w:tc>
          <w:tcPr>
            <w:tcW w:w="0" w:type="auto"/>
            <w:vMerge w:val="restart"/>
            <w:vAlign w:val="center"/>
          </w:tcPr>
          <w:p>
            <w:pPr>
              <w:pStyle w:val="14"/>
              <w:ind w:firstLine="0" w:firstLineChars="0"/>
              <w:jc w:val="center"/>
            </w:pPr>
            <w:r>
              <w:rPr>
                <w:rFonts w:hint="eastAsia"/>
              </w:rPr>
              <w:t>光照强度监控与报警数据</w:t>
            </w:r>
          </w:p>
        </w:tc>
        <w:tc>
          <w:tcPr>
            <w:tcW w:w="0" w:type="auto"/>
            <w:vAlign w:val="center"/>
          </w:tcPr>
          <w:p>
            <w:pPr>
              <w:pStyle w:val="14"/>
              <w:ind w:firstLine="0" w:firstLineChars="0"/>
            </w:pPr>
            <w:r>
              <w:rPr>
                <w:rFonts w:hint="eastAsia"/>
              </w:rPr>
              <w:t>采用光照传感器测量综合管廊内的光照强度，以了解管廊内的照明情况。</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当管廊内的光照强度超过预设的安全范围或设定阈值时，触发光照强度报警。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0" w:type="auto"/>
            <w:vMerge w:val="restart"/>
            <w:vAlign w:val="center"/>
          </w:tcPr>
          <w:p>
            <w:pPr>
              <w:pStyle w:val="14"/>
              <w:ind w:firstLine="0" w:firstLineChars="0"/>
              <w:jc w:val="center"/>
            </w:pPr>
            <w:r>
              <w:rPr>
                <w:rFonts w:hint="eastAsia"/>
              </w:rPr>
              <w:t>6</w:t>
            </w:r>
          </w:p>
        </w:tc>
        <w:tc>
          <w:tcPr>
            <w:tcW w:w="0" w:type="auto"/>
            <w:vMerge w:val="restart"/>
            <w:vAlign w:val="center"/>
          </w:tcPr>
          <w:p>
            <w:pPr>
              <w:pStyle w:val="14"/>
              <w:ind w:firstLine="0" w:firstLineChars="0"/>
              <w:jc w:val="center"/>
            </w:pPr>
            <w:r>
              <w:rPr>
                <w:rFonts w:hint="eastAsia"/>
              </w:rPr>
              <w:t>噪声监控与报警数据</w:t>
            </w:r>
          </w:p>
        </w:tc>
        <w:tc>
          <w:tcPr>
            <w:tcW w:w="0" w:type="auto"/>
            <w:vAlign w:val="center"/>
          </w:tcPr>
          <w:p>
            <w:pPr>
              <w:pStyle w:val="14"/>
              <w:ind w:firstLine="0" w:firstLineChars="0"/>
            </w:pPr>
            <w:r>
              <w:rPr>
                <w:rFonts w:hint="eastAsia"/>
              </w:rPr>
              <w:t>通过噪声传感器监测管廊内的噪声水平，以评估管廊内的噪声环境。</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当管廊内的噪声超过预设的安全范围或设定阈值时，触发噪声报警。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7</w:t>
            </w:r>
          </w:p>
        </w:tc>
        <w:tc>
          <w:tcPr>
            <w:tcW w:w="0" w:type="auto"/>
            <w:vMerge w:val="restart"/>
            <w:vAlign w:val="center"/>
          </w:tcPr>
          <w:p>
            <w:pPr>
              <w:pStyle w:val="14"/>
              <w:ind w:firstLine="0" w:firstLineChars="0"/>
              <w:jc w:val="center"/>
            </w:pPr>
            <w:r>
              <w:rPr>
                <w:rFonts w:hint="eastAsia"/>
              </w:rPr>
              <w:t>震动监控与报警数据</w:t>
            </w:r>
          </w:p>
        </w:tc>
        <w:tc>
          <w:tcPr>
            <w:tcW w:w="0" w:type="auto"/>
            <w:vAlign w:val="center"/>
          </w:tcPr>
          <w:p>
            <w:pPr>
              <w:pStyle w:val="14"/>
              <w:ind w:firstLine="0" w:firstLineChars="0"/>
            </w:pPr>
            <w:r>
              <w:rPr>
                <w:rFonts w:hint="eastAsia"/>
              </w:rPr>
              <w:t>使用震动传感器监测管廊内的振动情况，可用于检测管廊结构的稳定性和管廊周围的施工活动等。</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当管廊内的震动传感器检测到管廊的震动超过预设的安全范围或设定阈值时，触发震动报警，可能意味着存在破坏或地质变动等异常情况。</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8</w:t>
            </w:r>
          </w:p>
        </w:tc>
        <w:tc>
          <w:tcPr>
            <w:tcW w:w="0" w:type="auto"/>
            <w:vMerge w:val="restart"/>
            <w:vAlign w:val="center"/>
          </w:tcPr>
          <w:p>
            <w:pPr>
              <w:pStyle w:val="14"/>
              <w:ind w:firstLine="0" w:firstLineChars="0"/>
              <w:jc w:val="center"/>
            </w:pPr>
            <w:r>
              <w:rPr>
                <w:rFonts w:hint="eastAsia"/>
              </w:rPr>
              <w:t>烟雾监控与报警数据</w:t>
            </w:r>
          </w:p>
        </w:tc>
        <w:tc>
          <w:tcPr>
            <w:tcW w:w="0" w:type="auto"/>
            <w:vAlign w:val="center"/>
          </w:tcPr>
          <w:p>
            <w:pPr>
              <w:pStyle w:val="14"/>
              <w:ind w:firstLine="0" w:firstLineChars="0"/>
            </w:pPr>
            <w:r>
              <w:rPr>
                <w:rFonts w:hint="eastAsia"/>
              </w:rPr>
              <w:t>使用烟雾传感器监测综合管廊内的烟雾情况，以判断是否存在火灾风险。</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当管廊内的烟雾传感器检测到烟雾时，触发烟雾报警，表明可能发生火灾。</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9</w:t>
            </w:r>
          </w:p>
        </w:tc>
        <w:tc>
          <w:tcPr>
            <w:tcW w:w="0" w:type="auto"/>
            <w:vMerge w:val="restart"/>
            <w:vAlign w:val="center"/>
          </w:tcPr>
          <w:p>
            <w:pPr>
              <w:pStyle w:val="14"/>
              <w:ind w:firstLine="0" w:firstLineChars="0"/>
              <w:jc w:val="center"/>
            </w:pPr>
            <w:r>
              <w:rPr>
                <w:rFonts w:hint="eastAsia"/>
              </w:rPr>
              <w:t>气体浓度监控与报警数据</w:t>
            </w:r>
          </w:p>
        </w:tc>
        <w:tc>
          <w:tcPr>
            <w:tcW w:w="0" w:type="auto"/>
            <w:vAlign w:val="center"/>
          </w:tcPr>
          <w:p>
            <w:pPr>
              <w:pStyle w:val="14"/>
              <w:ind w:firstLine="0" w:firstLineChars="0"/>
            </w:pPr>
            <w:r>
              <w:rPr>
                <w:rFonts w:hint="eastAsia"/>
              </w:rPr>
              <w:t>通过气体传感器监测综合管廊内各种气体（如可燃气体、有毒气体等）的浓度，以判断是否存在气体泄漏或污染风险。</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当管廊内的气体浓度超过预设的安全范围或设定阈值时，触发气体浓度报警。</w:t>
            </w:r>
          </w:p>
        </w:tc>
        <w:tc>
          <w:tcPr>
            <w:tcW w:w="0" w:type="auto"/>
            <w:vMerge w:val="continue"/>
            <w:vAlign w:val="center"/>
          </w:tcPr>
          <w:p>
            <w:pPr>
              <w:pStyle w:val="14"/>
              <w:ind w:firstLine="0" w:firstLineChars="0"/>
              <w:jc w:val="center"/>
              <w:rPr>
                <w:rFonts w:hAnsi="宋体" w:cs="宋体"/>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restart"/>
            <w:vAlign w:val="center"/>
          </w:tcPr>
          <w:p>
            <w:pPr>
              <w:pStyle w:val="14"/>
              <w:ind w:firstLine="0" w:firstLineChars="0"/>
              <w:jc w:val="center"/>
            </w:pPr>
            <w:r>
              <w:rPr>
                <w:rFonts w:hint="eastAsia"/>
              </w:rPr>
              <w:t>1</w:t>
            </w:r>
            <w:r>
              <w:t>0</w:t>
            </w:r>
          </w:p>
        </w:tc>
        <w:tc>
          <w:tcPr>
            <w:tcW w:w="0" w:type="auto"/>
            <w:vMerge w:val="restart"/>
            <w:vAlign w:val="center"/>
          </w:tcPr>
          <w:p>
            <w:pPr>
              <w:pStyle w:val="14"/>
              <w:ind w:firstLine="0" w:firstLineChars="0"/>
              <w:jc w:val="center"/>
            </w:pPr>
            <w:r>
              <w:rPr>
                <w:rFonts w:hint="eastAsia"/>
              </w:rPr>
              <w:t>排水监控与报警数据</w:t>
            </w:r>
          </w:p>
        </w:tc>
        <w:tc>
          <w:tcPr>
            <w:tcW w:w="0" w:type="auto"/>
            <w:vAlign w:val="center"/>
          </w:tcPr>
          <w:p>
            <w:pPr>
              <w:pStyle w:val="14"/>
              <w:ind w:firstLine="0" w:firstLineChars="0"/>
            </w:pPr>
            <w:r>
              <w:rPr>
                <w:rFonts w:hint="eastAsia"/>
              </w:rPr>
              <w:t>通过水位传感器等监测综合管廊内集水坑水位及排水系统状态。</w:t>
            </w:r>
          </w:p>
        </w:tc>
        <w:tc>
          <w:tcPr>
            <w:tcW w:w="0" w:type="auto"/>
            <w:vMerge w:val="restart"/>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表C.3.10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当管廊内的集水坑的水位异常，或排水系统发生阻塞或溢流等异常情况时，触发排水报警。</w:t>
            </w:r>
          </w:p>
        </w:tc>
        <w:tc>
          <w:tcPr>
            <w:tcW w:w="0" w:type="auto"/>
            <w:vMerge w:val="continue"/>
            <w:vAlign w:val="center"/>
          </w:tcPr>
          <w:p>
            <w:pPr>
              <w:pStyle w:val="14"/>
              <w:ind w:firstLine="0" w:firstLineChars="0"/>
            </w:pPr>
          </w:p>
        </w:tc>
      </w:tr>
    </w:tbl>
    <w:p>
      <w:pPr>
        <w:widowControl/>
        <w:tabs>
          <w:tab w:val="center" w:pos="4201"/>
          <w:tab w:val="right" w:leader="dot" w:pos="9298"/>
        </w:tabs>
        <w:autoSpaceDE w:val="0"/>
        <w:autoSpaceDN w:val="0"/>
        <w:adjustRightInd/>
        <w:spacing w:line="240" w:lineRule="auto"/>
        <w:rPr>
          <w:rFonts w:ascii="宋体" w:hAnsi="宋体"/>
          <w:kern w:val="0"/>
          <w:szCs w:val="20"/>
        </w:rPr>
      </w:pPr>
    </w:p>
    <w:p>
      <w:pPr>
        <w:pStyle w:val="39"/>
      </w:pPr>
      <w:r>
        <w:rPr>
          <w:rFonts w:hint="eastAsia"/>
        </w:rPr>
        <w:t>安全防范监控与报警数据采集要求与内容</w:t>
      </w:r>
      <w:r>
        <w:rPr>
          <w:rFonts w:hint="eastAsia"/>
          <w:lang w:val="en-US" w:eastAsia="zh-CN"/>
        </w:rPr>
        <w:t>见表14</w:t>
      </w:r>
      <w:r>
        <w:rPr>
          <w:rFonts w:hint="eastAsia"/>
        </w:rPr>
        <w:t>：</w:t>
      </w:r>
    </w:p>
    <w:p>
      <w:pPr>
        <w:numPr>
          <w:ilvl w:val="0"/>
          <w:numId w:val="25"/>
        </w:numPr>
        <w:spacing w:line="240" w:lineRule="auto"/>
        <w:ind w:left="782" w:hanging="363"/>
      </w:pPr>
      <w:r>
        <w:rPr>
          <w:rFonts w:hint="eastAsia"/>
        </w:rPr>
        <w:t>安全防范监控数据</w:t>
      </w:r>
      <w:r>
        <w:rPr>
          <w:rFonts w:hint="eastAsia" w:ascii="宋体" w:hAnsi="宋体"/>
          <w:kern w:val="0"/>
          <w:szCs w:val="20"/>
          <w:lang w:val="en-US" w:eastAsia="zh-CN"/>
        </w:rPr>
        <w:t>宜包括</w:t>
      </w:r>
      <w:r>
        <w:rPr>
          <w:rFonts w:hint="eastAsia"/>
        </w:rPr>
        <w:t>视频监控、图像识别、周界安防、门禁、安全巡检、安全设备运行状态、访客登记、数据网络安全监控等数据信息。</w:t>
      </w:r>
    </w:p>
    <w:p>
      <w:pPr>
        <w:numPr>
          <w:ilvl w:val="0"/>
          <w:numId w:val="25"/>
        </w:numPr>
        <w:spacing w:line="240" w:lineRule="auto"/>
        <w:ind w:left="782" w:hanging="363"/>
        <w:rPr>
          <w:rFonts w:ascii="宋体" w:hAnsi="宋体"/>
        </w:rPr>
      </w:pPr>
      <w:r>
        <w:rPr>
          <w:rFonts w:hint="eastAsia"/>
        </w:rPr>
        <w:t>安全防范报警数据</w:t>
      </w:r>
      <w:r>
        <w:rPr>
          <w:rFonts w:hint="eastAsia" w:ascii="宋体" w:hAnsi="宋体"/>
          <w:kern w:val="0"/>
          <w:szCs w:val="20"/>
          <w:lang w:val="en-US" w:eastAsia="zh-CN"/>
        </w:rPr>
        <w:t>宜包括</w:t>
      </w:r>
      <w:r>
        <w:rPr>
          <w:rFonts w:hint="eastAsia"/>
        </w:rPr>
        <w:t>视频监控、图像识别、周界安防、门禁、安全巡检、安全设备运行状态、</w:t>
      </w:r>
      <w:r>
        <w:rPr>
          <w:rFonts w:hint="eastAsia" w:ascii="宋体" w:hAnsi="宋体"/>
        </w:rPr>
        <w:t>访客登记、数据网络安全监控等报警，以及报警事件等数据信息。</w:t>
      </w:r>
    </w:p>
    <w:p>
      <w:pPr>
        <w:numPr>
          <w:ilvl w:val="0"/>
          <w:numId w:val="25"/>
        </w:numPr>
        <w:spacing w:line="240" w:lineRule="auto"/>
        <w:ind w:left="782" w:hanging="363"/>
        <w:rPr>
          <w:rFonts w:ascii="宋体" w:hAnsi="宋体"/>
        </w:rPr>
      </w:pPr>
      <w:r>
        <w:rPr>
          <w:rFonts w:hint="eastAsia" w:ascii="宋体" w:hAnsi="宋体"/>
        </w:rPr>
        <w:t>安全防范监控与报警数据信息宜符合附录C表C.</w:t>
      </w:r>
      <w:r>
        <w:rPr>
          <w:rFonts w:ascii="宋体" w:hAnsi="宋体"/>
        </w:rPr>
        <w:t>4.1</w:t>
      </w:r>
      <w:r>
        <w:rPr>
          <w:rFonts w:hint="eastAsia" w:ascii="宋体" w:hAnsi="宋体"/>
          <w:lang w:val="en-US" w:eastAsia="zh-CN"/>
        </w:rPr>
        <w:t>-</w:t>
      </w:r>
      <w:r>
        <w:rPr>
          <w:rFonts w:hint="eastAsia" w:ascii="宋体" w:hAnsi="宋体"/>
        </w:rPr>
        <w:t>表C</w:t>
      </w:r>
      <w:r>
        <w:rPr>
          <w:rFonts w:ascii="宋体" w:hAnsi="宋体"/>
        </w:rPr>
        <w:t>.4.7</w:t>
      </w:r>
      <w:r>
        <w:rPr>
          <w:rFonts w:hint="eastAsia" w:ascii="宋体" w:hAnsi="宋体"/>
        </w:rPr>
        <w:t>的规定。</w:t>
      </w:r>
    </w:p>
    <w:p>
      <w:pPr>
        <w:pStyle w:val="41"/>
        <w:numPr>
          <w:ilvl w:val="0"/>
          <w:numId w:val="26"/>
        </w:numPr>
        <w:spacing w:before="156" w:after="156" w:line="240" w:lineRule="auto"/>
        <w:ind w:left="0" w:firstLine="420"/>
        <w:jc w:val="center"/>
        <w:rPr>
          <w:rFonts w:ascii="宋体" w:hAnsi="宋体"/>
        </w:rPr>
      </w:pPr>
      <w:r>
        <w:rPr>
          <w:rFonts w:hint="eastAsia"/>
          <w:lang w:val="en-US" w:eastAsia="zh-CN"/>
        </w:rPr>
        <w:t xml:space="preserve"> 安全防范监控与报警</w:t>
      </w:r>
      <w:r>
        <w:rPr>
          <w:rFonts w:hint="eastAsia"/>
        </w:rPr>
        <w:t>数据采集要求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01"/>
        <w:gridCol w:w="6828"/>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0" w:type="auto"/>
            <w:vMerge w:val="restart"/>
            <w:tcBorders>
              <w:top w:val="single" w:color="auto" w:sz="12" w:space="0"/>
            </w:tcBorders>
            <w:vAlign w:val="center"/>
          </w:tcPr>
          <w:p>
            <w:pPr>
              <w:pStyle w:val="14"/>
              <w:ind w:firstLine="0" w:firstLineChars="0"/>
              <w:jc w:val="center"/>
            </w:pPr>
            <w:r>
              <w:rPr>
                <w:rFonts w:hint="eastAsia"/>
              </w:rPr>
              <w:t>1</w:t>
            </w:r>
          </w:p>
        </w:tc>
        <w:tc>
          <w:tcPr>
            <w:tcW w:w="0" w:type="auto"/>
            <w:vMerge w:val="restart"/>
            <w:tcBorders>
              <w:top w:val="single" w:color="auto" w:sz="12" w:space="0"/>
            </w:tcBorders>
            <w:vAlign w:val="center"/>
          </w:tcPr>
          <w:p>
            <w:pPr>
              <w:pStyle w:val="14"/>
              <w:ind w:firstLine="0" w:firstLineChars="0"/>
              <w:jc w:val="center"/>
            </w:pPr>
            <w:r>
              <w:rPr>
                <w:rFonts w:hint="eastAsia"/>
              </w:rPr>
              <w:t>视频监控系统</w:t>
            </w:r>
          </w:p>
        </w:tc>
        <w:tc>
          <w:tcPr>
            <w:tcW w:w="0" w:type="auto"/>
            <w:tcBorders>
              <w:top w:val="single" w:color="auto" w:sz="12" w:space="0"/>
            </w:tcBorders>
            <w:vAlign w:val="center"/>
          </w:tcPr>
          <w:p>
            <w:pPr>
              <w:pStyle w:val="14"/>
              <w:ind w:firstLine="0" w:firstLineChars="0"/>
            </w:pPr>
            <w:r>
              <w:rPr>
                <w:rFonts w:hint="eastAsia"/>
              </w:rPr>
              <w:t>使用监控摄像头采集管廊内的实时视频数据，可覆盖管廊的各个区域和关键位置，以提供全面的监控覆盖和实时监测。</w:t>
            </w:r>
          </w:p>
        </w:tc>
        <w:tc>
          <w:tcPr>
            <w:tcW w:w="0" w:type="auto"/>
            <w:vMerge w:val="restart"/>
            <w:tcBorders>
              <w:top w:val="single" w:color="auto" w:sz="12" w:space="0"/>
            </w:tcBorders>
            <w:vAlign w:val="center"/>
          </w:tcPr>
          <w:p>
            <w:pPr>
              <w:pStyle w:val="14"/>
              <w:ind w:firstLine="0" w:firstLineChars="0"/>
              <w:jc w:val="center"/>
            </w:pPr>
            <w:r>
              <w:rPr>
                <w:rFonts w:hint="eastAsia"/>
              </w:rPr>
              <w:t>表C.4.1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在监测到异常情况（如入侵、破坏等）时，触发视频监控报警，并采集相关视频片段和图片。</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0" w:type="auto"/>
            <w:vMerge w:val="restart"/>
            <w:vAlign w:val="center"/>
          </w:tcPr>
          <w:p>
            <w:pPr>
              <w:pStyle w:val="14"/>
              <w:ind w:firstLine="0" w:firstLineChars="0"/>
              <w:jc w:val="center"/>
            </w:pPr>
            <w:r>
              <w:rPr>
                <w:rFonts w:hint="eastAsia"/>
              </w:rPr>
              <w:t>2</w:t>
            </w:r>
          </w:p>
        </w:tc>
        <w:tc>
          <w:tcPr>
            <w:tcW w:w="0" w:type="auto"/>
            <w:vMerge w:val="restart"/>
            <w:vAlign w:val="center"/>
          </w:tcPr>
          <w:p>
            <w:pPr>
              <w:pStyle w:val="14"/>
              <w:ind w:firstLine="0" w:firstLineChars="0"/>
              <w:jc w:val="center"/>
            </w:pPr>
            <w:r>
              <w:rPr>
                <w:rFonts w:hint="eastAsia"/>
              </w:rPr>
              <w:t>入侵报警系统</w:t>
            </w:r>
          </w:p>
        </w:tc>
        <w:tc>
          <w:tcPr>
            <w:tcW w:w="0" w:type="auto"/>
            <w:vAlign w:val="center"/>
          </w:tcPr>
          <w:p>
            <w:pPr>
              <w:pStyle w:val="14"/>
              <w:ind w:firstLine="0" w:firstLineChars="0"/>
            </w:pPr>
            <w:r>
              <w:rPr>
                <w:rFonts w:hint="eastAsia"/>
              </w:rPr>
              <w:t>使用周界安防设备（如红外探测器、电子围栏等）采集管廊周边的安全状态数据，包括入侵侦测、防护墙壁的完整性等。</w:t>
            </w:r>
          </w:p>
        </w:tc>
        <w:tc>
          <w:tcPr>
            <w:tcW w:w="0" w:type="auto"/>
            <w:vMerge w:val="restart"/>
            <w:vAlign w:val="center"/>
          </w:tcPr>
          <w:p>
            <w:pPr>
              <w:pStyle w:val="14"/>
              <w:ind w:firstLine="0" w:firstLineChars="0"/>
              <w:jc w:val="center"/>
            </w:pPr>
            <w:r>
              <w:rPr>
                <w:rFonts w:hint="eastAsia"/>
              </w:rPr>
              <w:t>表C.4.2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当有破坏、入侵等异常行为发生时，触发周界安防报警，并采集相关数据和报警位置信息。</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0" w:type="auto"/>
            <w:vMerge w:val="restart"/>
            <w:vAlign w:val="center"/>
          </w:tcPr>
          <w:p>
            <w:pPr>
              <w:pStyle w:val="14"/>
              <w:ind w:firstLine="0" w:firstLineChars="0"/>
              <w:jc w:val="center"/>
            </w:pPr>
            <w:r>
              <w:rPr>
                <w:rFonts w:hint="eastAsia"/>
              </w:rPr>
              <w:t>3</w:t>
            </w:r>
          </w:p>
        </w:tc>
        <w:tc>
          <w:tcPr>
            <w:tcW w:w="0" w:type="auto"/>
            <w:vMerge w:val="restart"/>
            <w:vAlign w:val="center"/>
          </w:tcPr>
          <w:p>
            <w:pPr>
              <w:pStyle w:val="14"/>
              <w:ind w:firstLine="0" w:firstLineChars="0"/>
              <w:jc w:val="center"/>
            </w:pPr>
            <w:r>
              <w:rPr>
                <w:rFonts w:hint="eastAsia"/>
              </w:rPr>
              <w:t>门禁系统（出入口控制系统）</w:t>
            </w:r>
          </w:p>
        </w:tc>
        <w:tc>
          <w:tcPr>
            <w:tcW w:w="0" w:type="auto"/>
            <w:vAlign w:val="center"/>
          </w:tcPr>
          <w:p>
            <w:pPr>
              <w:pStyle w:val="14"/>
              <w:ind w:firstLine="0" w:firstLineChars="0"/>
            </w:pPr>
            <w:r>
              <w:rPr>
                <w:rFonts w:hint="eastAsia"/>
              </w:rPr>
              <w:t>通过门禁系统记录人员进入或离开综合管廊的刷卡数据，以确保管廊的安全出入口管理。</w:t>
            </w:r>
          </w:p>
        </w:tc>
        <w:tc>
          <w:tcPr>
            <w:tcW w:w="0" w:type="auto"/>
            <w:vMerge w:val="restart"/>
            <w:vAlign w:val="center"/>
          </w:tcPr>
          <w:p>
            <w:pPr>
              <w:pStyle w:val="14"/>
              <w:ind w:firstLine="0" w:firstLineChars="0"/>
              <w:jc w:val="center"/>
            </w:pPr>
            <w:r>
              <w:rPr>
                <w:rFonts w:hint="eastAsia"/>
              </w:rPr>
              <w:t>表C.4.3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rPr>
                <w:rFonts w:hint="eastAsia" w:eastAsia="宋体"/>
                <w:lang w:eastAsia="zh-CN"/>
              </w:rPr>
            </w:pPr>
            <w:r>
              <w:rPr>
                <w:rFonts w:hint="eastAsia"/>
              </w:rPr>
              <w:t>当检测到未经授权的人员进入或离开管廊时，触发门禁报警，并采集相关数据和刷卡记录。应具有对门非正常开启、长时间不关闭、通信中断、设备故障等情况实时报警的功能</w:t>
            </w:r>
            <w:r>
              <w:rPr>
                <w:rFonts w:hint="eastAsia"/>
                <w:lang w:eastAsia="zh-CN"/>
              </w:rPr>
              <w:t>。</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restart"/>
            <w:vAlign w:val="center"/>
          </w:tcPr>
          <w:p>
            <w:pPr>
              <w:pStyle w:val="14"/>
              <w:ind w:firstLine="0" w:firstLineChars="0"/>
              <w:jc w:val="center"/>
            </w:pPr>
            <w:r>
              <w:rPr>
                <w:rFonts w:hint="eastAsia"/>
              </w:rPr>
              <w:t>4</w:t>
            </w:r>
          </w:p>
        </w:tc>
        <w:tc>
          <w:tcPr>
            <w:tcW w:w="0" w:type="auto"/>
            <w:vMerge w:val="restart"/>
            <w:vAlign w:val="center"/>
          </w:tcPr>
          <w:p>
            <w:pPr>
              <w:pStyle w:val="14"/>
              <w:ind w:firstLine="0" w:firstLineChars="0"/>
              <w:jc w:val="center"/>
            </w:pPr>
            <w:r>
              <w:rPr>
                <w:rFonts w:hint="eastAsia"/>
              </w:rPr>
              <w:t>电子巡更系统</w:t>
            </w:r>
          </w:p>
        </w:tc>
        <w:tc>
          <w:tcPr>
            <w:tcW w:w="0" w:type="auto"/>
            <w:vAlign w:val="center"/>
          </w:tcPr>
          <w:p>
            <w:pPr>
              <w:pStyle w:val="14"/>
              <w:ind w:firstLine="0" w:firstLineChars="0"/>
            </w:pPr>
            <w:r>
              <w:rPr>
                <w:rFonts w:hint="eastAsia"/>
              </w:rPr>
              <w:t>通过安全巡检人员采集的数据，包括巡检时间、巡检点位状况、异常问题等，用于监督和管理管廊的安全运营。</w:t>
            </w:r>
          </w:p>
        </w:tc>
        <w:tc>
          <w:tcPr>
            <w:tcW w:w="0" w:type="auto"/>
            <w:vMerge w:val="restart"/>
            <w:vAlign w:val="center"/>
          </w:tcPr>
          <w:p>
            <w:pPr>
              <w:pStyle w:val="14"/>
              <w:ind w:firstLine="0" w:firstLineChars="0"/>
              <w:jc w:val="center"/>
            </w:pPr>
            <w:r>
              <w:rPr>
                <w:rFonts w:hint="eastAsia"/>
              </w:rPr>
              <w:t>表C.4.4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当检测巡检时间、路径点位以及巡检人员登记异常时，触发报警，并采集相关巡检记录。</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0" w:type="auto"/>
            <w:vMerge w:val="restart"/>
            <w:vAlign w:val="center"/>
          </w:tcPr>
          <w:p>
            <w:pPr>
              <w:pStyle w:val="14"/>
              <w:ind w:firstLine="0" w:firstLineChars="0"/>
              <w:jc w:val="center"/>
            </w:pPr>
            <w:r>
              <w:rPr>
                <w:rFonts w:hint="eastAsia"/>
              </w:rPr>
              <w:t>5</w:t>
            </w:r>
          </w:p>
        </w:tc>
        <w:tc>
          <w:tcPr>
            <w:tcW w:w="0" w:type="auto"/>
            <w:vMerge w:val="restart"/>
            <w:vAlign w:val="center"/>
          </w:tcPr>
          <w:p>
            <w:pPr>
              <w:pStyle w:val="14"/>
              <w:ind w:firstLine="0" w:firstLineChars="0"/>
              <w:jc w:val="center"/>
            </w:pPr>
            <w:r>
              <w:rPr>
                <w:rFonts w:hint="eastAsia"/>
              </w:rPr>
              <w:t>人员定位系统</w:t>
            </w:r>
          </w:p>
        </w:tc>
        <w:tc>
          <w:tcPr>
            <w:tcW w:w="0" w:type="auto"/>
            <w:vAlign w:val="center"/>
          </w:tcPr>
          <w:p>
            <w:pPr>
              <w:pStyle w:val="14"/>
              <w:ind w:firstLine="0" w:firstLineChars="0"/>
            </w:pPr>
            <w:r>
              <w:rPr>
                <w:rFonts w:hint="eastAsia"/>
              </w:rPr>
              <w:t>向进入管廊内的人员分发定位标签，有效获取进入管廊内人员的基本信息、时间信息、数量信息、精准位置信息等。</w:t>
            </w:r>
          </w:p>
        </w:tc>
        <w:tc>
          <w:tcPr>
            <w:tcW w:w="0" w:type="auto"/>
            <w:vMerge w:val="restart"/>
            <w:vAlign w:val="center"/>
          </w:tcPr>
          <w:p>
            <w:pPr>
              <w:pStyle w:val="14"/>
              <w:ind w:firstLine="0" w:firstLineChars="0"/>
              <w:jc w:val="center"/>
            </w:pPr>
            <w:r>
              <w:rPr>
                <w:rFonts w:hint="eastAsia"/>
              </w:rPr>
              <w:t>表C.4.5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对管廊内人员异常情况及时告警，佩戴标签的人员可以通过SOS发出求救告警，管理人员也可通过平台下发告警提示，提升事件救援响应速度。</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restart"/>
            <w:vAlign w:val="center"/>
          </w:tcPr>
          <w:p>
            <w:pPr>
              <w:pStyle w:val="14"/>
              <w:ind w:firstLine="0" w:firstLineChars="0"/>
              <w:jc w:val="center"/>
            </w:pPr>
            <w:r>
              <w:rPr>
                <w:rFonts w:hint="eastAsia"/>
              </w:rPr>
              <w:t>6</w:t>
            </w:r>
          </w:p>
        </w:tc>
        <w:tc>
          <w:tcPr>
            <w:tcW w:w="0" w:type="auto"/>
            <w:vMerge w:val="restart"/>
            <w:vAlign w:val="center"/>
          </w:tcPr>
          <w:p>
            <w:pPr>
              <w:pStyle w:val="14"/>
              <w:ind w:firstLine="0" w:firstLineChars="0"/>
              <w:jc w:val="center"/>
            </w:pPr>
            <w:r>
              <w:rPr>
                <w:rFonts w:hint="eastAsia"/>
              </w:rPr>
              <w:t>电子井盖系统</w:t>
            </w:r>
          </w:p>
        </w:tc>
        <w:tc>
          <w:tcPr>
            <w:tcW w:w="0" w:type="auto"/>
            <w:vAlign w:val="center"/>
          </w:tcPr>
          <w:p>
            <w:pPr>
              <w:pStyle w:val="14"/>
              <w:ind w:firstLine="0" w:firstLineChars="0"/>
            </w:pPr>
            <w:r>
              <w:rPr>
                <w:rFonts w:hint="eastAsia"/>
              </w:rPr>
              <w:t>电子井盖的运动状态和开关状态应传送全监控中心进行管理。当井盖异常开启或关闭时，应实时报警并将报警信号上传至监控中心。应具有远程控制井盖开启和关闭的功能，宜具有现场遥控开启和关闭功能。</w:t>
            </w:r>
          </w:p>
        </w:tc>
        <w:tc>
          <w:tcPr>
            <w:tcW w:w="0" w:type="auto"/>
            <w:vMerge w:val="restart"/>
            <w:vAlign w:val="center"/>
          </w:tcPr>
          <w:p>
            <w:pPr>
              <w:pStyle w:val="14"/>
              <w:ind w:firstLine="0" w:firstLineChars="0"/>
              <w:jc w:val="center"/>
            </w:pPr>
            <w:r>
              <w:rPr>
                <w:rFonts w:hint="eastAsia"/>
              </w:rPr>
              <w:t>表C.4.6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当设备发生故障或异常时，触发设备故障报警，并采集相关报警信息和设备状态数据。</w:t>
            </w:r>
          </w:p>
        </w:tc>
        <w:tc>
          <w:tcPr>
            <w:tcW w:w="0" w:type="auto"/>
            <w:vMerge w:val="continue"/>
            <w:vAlign w:val="center"/>
          </w:tcPr>
          <w:p>
            <w:pPr>
              <w:pStyle w:val="14"/>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restart"/>
            <w:vAlign w:val="center"/>
          </w:tcPr>
          <w:p>
            <w:pPr>
              <w:pStyle w:val="14"/>
              <w:ind w:firstLine="0" w:firstLineChars="0"/>
              <w:jc w:val="center"/>
            </w:pPr>
            <w:r>
              <w:rPr>
                <w:rFonts w:hint="eastAsia"/>
              </w:rPr>
              <w:t>7</w:t>
            </w:r>
          </w:p>
        </w:tc>
        <w:tc>
          <w:tcPr>
            <w:tcW w:w="0" w:type="auto"/>
            <w:vMerge w:val="restart"/>
            <w:vAlign w:val="center"/>
          </w:tcPr>
          <w:p>
            <w:pPr>
              <w:pStyle w:val="14"/>
              <w:ind w:firstLine="0" w:firstLineChars="0"/>
              <w:jc w:val="center"/>
            </w:pPr>
            <w:r>
              <w:rPr>
                <w:rFonts w:hint="eastAsia"/>
              </w:rPr>
              <w:t>数据网络安全监测系统</w:t>
            </w:r>
          </w:p>
        </w:tc>
        <w:tc>
          <w:tcPr>
            <w:tcW w:w="0" w:type="auto"/>
            <w:vAlign w:val="center"/>
          </w:tcPr>
          <w:p>
            <w:pPr>
              <w:pStyle w:val="14"/>
              <w:ind w:firstLine="0" w:firstLineChars="0"/>
            </w:pPr>
            <w:r>
              <w:rPr>
                <w:rFonts w:hint="eastAsia"/>
              </w:rPr>
              <w:t>监测管廊内数据网络的运行状态和安全性，包括网络连接状态、入侵检测、信息泄露等。</w:t>
            </w:r>
          </w:p>
        </w:tc>
        <w:tc>
          <w:tcPr>
            <w:tcW w:w="0" w:type="auto"/>
            <w:vMerge w:val="restart"/>
            <w:vAlign w:val="center"/>
          </w:tcPr>
          <w:p>
            <w:pPr>
              <w:pStyle w:val="14"/>
              <w:ind w:firstLine="0" w:firstLineChars="0"/>
              <w:jc w:val="center"/>
            </w:pPr>
            <w:r>
              <w:rPr>
                <w:rFonts w:hint="eastAsia"/>
              </w:rPr>
              <w:t>表C.4.7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0" w:type="auto"/>
            <w:vMerge w:val="continue"/>
            <w:vAlign w:val="center"/>
          </w:tcPr>
          <w:p>
            <w:pPr>
              <w:pStyle w:val="14"/>
              <w:ind w:firstLine="0" w:firstLineChars="0"/>
              <w:jc w:val="center"/>
            </w:pPr>
          </w:p>
        </w:tc>
        <w:tc>
          <w:tcPr>
            <w:tcW w:w="0" w:type="auto"/>
            <w:vMerge w:val="continue"/>
            <w:vAlign w:val="center"/>
          </w:tcPr>
          <w:p>
            <w:pPr>
              <w:pStyle w:val="14"/>
              <w:ind w:firstLine="0" w:firstLineChars="0"/>
              <w:jc w:val="center"/>
            </w:pPr>
          </w:p>
        </w:tc>
        <w:tc>
          <w:tcPr>
            <w:tcW w:w="0" w:type="auto"/>
            <w:vAlign w:val="center"/>
          </w:tcPr>
          <w:p>
            <w:pPr>
              <w:pStyle w:val="14"/>
              <w:ind w:firstLine="0" w:firstLineChars="0"/>
            </w:pPr>
            <w:r>
              <w:rPr>
                <w:rFonts w:hint="eastAsia"/>
              </w:rPr>
              <w:t>当检测到入侵、异常数据访问等网络安全问题时，触发网络安全报警，并采集相关数据和报警信息。</w:t>
            </w:r>
          </w:p>
        </w:tc>
        <w:tc>
          <w:tcPr>
            <w:tcW w:w="0" w:type="auto"/>
            <w:vMerge w:val="continue"/>
            <w:vAlign w:val="center"/>
          </w:tcPr>
          <w:p>
            <w:pPr>
              <w:pStyle w:val="14"/>
              <w:ind w:firstLine="0" w:firstLineChars="0"/>
              <w:jc w:val="center"/>
            </w:pPr>
          </w:p>
        </w:tc>
      </w:tr>
    </w:tbl>
    <w:p>
      <w:pPr>
        <w:widowControl/>
        <w:tabs>
          <w:tab w:val="center" w:pos="4201"/>
          <w:tab w:val="right" w:leader="dot" w:pos="9298"/>
        </w:tabs>
        <w:autoSpaceDE w:val="0"/>
        <w:autoSpaceDN w:val="0"/>
        <w:adjustRightInd/>
        <w:spacing w:line="240" w:lineRule="auto"/>
        <w:rPr>
          <w:rFonts w:ascii="宋体" w:hAnsi="宋体"/>
          <w:kern w:val="0"/>
          <w:szCs w:val="20"/>
        </w:rPr>
      </w:pPr>
    </w:p>
    <w:p>
      <w:pPr>
        <w:pStyle w:val="39"/>
      </w:pPr>
      <w:r>
        <w:rPr>
          <w:rFonts w:hint="eastAsia"/>
        </w:rPr>
        <w:t>火灾自动监控与报警数据采集要求与内容</w:t>
      </w:r>
      <w:r>
        <w:rPr>
          <w:rFonts w:hint="eastAsia"/>
          <w:lang w:val="en-US" w:eastAsia="zh-CN"/>
        </w:rPr>
        <w:t>见表15</w:t>
      </w:r>
      <w:r>
        <w:rPr>
          <w:rFonts w:hint="eastAsia"/>
        </w:rPr>
        <w:t>：</w:t>
      </w:r>
    </w:p>
    <w:p>
      <w:pPr>
        <w:numPr>
          <w:ilvl w:val="0"/>
          <w:numId w:val="27"/>
        </w:numPr>
        <w:spacing w:line="240" w:lineRule="auto"/>
        <w:ind w:left="782" w:hanging="363"/>
      </w:pPr>
      <w:r>
        <w:rPr>
          <w:rFonts w:hint="eastAsia"/>
        </w:rPr>
        <w:t>火灾自动监控数据</w:t>
      </w:r>
      <w:r>
        <w:rPr>
          <w:rFonts w:hint="eastAsia" w:ascii="宋体" w:hAnsi="宋体"/>
          <w:kern w:val="0"/>
          <w:szCs w:val="20"/>
          <w:lang w:val="en-US" w:eastAsia="zh-CN"/>
        </w:rPr>
        <w:t>宜包括</w:t>
      </w:r>
      <w:r>
        <w:rPr>
          <w:rFonts w:hint="eastAsia"/>
        </w:rPr>
        <w:t>火焰探测、烟雾探测、温度探测等数据。</w:t>
      </w:r>
    </w:p>
    <w:p>
      <w:pPr>
        <w:numPr>
          <w:ilvl w:val="0"/>
          <w:numId w:val="27"/>
        </w:numPr>
        <w:spacing w:line="240" w:lineRule="auto"/>
        <w:ind w:left="782" w:hanging="363"/>
      </w:pPr>
      <w:r>
        <w:rPr>
          <w:rFonts w:hint="eastAsia"/>
        </w:rPr>
        <w:t>火灾自动报警数据</w:t>
      </w:r>
      <w:r>
        <w:rPr>
          <w:rFonts w:hint="eastAsia" w:ascii="宋体" w:hAnsi="宋体"/>
          <w:kern w:val="0"/>
          <w:szCs w:val="20"/>
          <w:lang w:val="en-US" w:eastAsia="zh-CN"/>
        </w:rPr>
        <w:t>宜包括</w:t>
      </w:r>
      <w:r>
        <w:rPr>
          <w:rFonts w:hint="eastAsia"/>
        </w:rPr>
        <w:t>火灾报警、报警出发位置、报警时间、报警处置、报警通知记录、火灾扩散监测、火灾报警日志等数据。</w:t>
      </w:r>
    </w:p>
    <w:p>
      <w:pPr>
        <w:numPr>
          <w:ilvl w:val="0"/>
          <w:numId w:val="27"/>
        </w:numPr>
        <w:spacing w:line="240" w:lineRule="auto"/>
        <w:ind w:left="782" w:hanging="363"/>
      </w:pPr>
      <w:r>
        <w:rPr>
          <w:rFonts w:hint="eastAsia"/>
        </w:rPr>
        <w:t>火灾自动监控与报警数据信息宜符合</w:t>
      </w:r>
      <w:r>
        <w:rPr>
          <w:rFonts w:hint="eastAsia" w:ascii="宋体" w:hAnsi="宋体"/>
        </w:rPr>
        <w:t>附录C表C.</w:t>
      </w:r>
      <w:r>
        <w:rPr>
          <w:rFonts w:ascii="宋体" w:hAnsi="宋体"/>
        </w:rPr>
        <w:t>5.1</w:t>
      </w:r>
      <w:r>
        <w:rPr>
          <w:rFonts w:hint="eastAsia" w:ascii="宋体" w:hAnsi="宋体"/>
          <w:lang w:val="en-US" w:eastAsia="zh-CN"/>
        </w:rPr>
        <w:t>-</w:t>
      </w:r>
      <w:r>
        <w:rPr>
          <w:rFonts w:hint="eastAsia" w:ascii="宋体" w:hAnsi="宋体"/>
        </w:rPr>
        <w:t>表C</w:t>
      </w:r>
      <w:r>
        <w:rPr>
          <w:rFonts w:ascii="宋体" w:hAnsi="宋体"/>
        </w:rPr>
        <w:t>.5.6</w:t>
      </w:r>
      <w:r>
        <w:rPr>
          <w:rFonts w:hint="eastAsia" w:ascii="宋体" w:hAnsi="宋体"/>
        </w:rPr>
        <w:t>的规定。</w:t>
      </w:r>
    </w:p>
    <w:p>
      <w:pPr>
        <w:pStyle w:val="41"/>
        <w:numPr>
          <w:ilvl w:val="0"/>
          <w:numId w:val="28"/>
        </w:numPr>
        <w:spacing w:before="156" w:after="156" w:line="240" w:lineRule="auto"/>
        <w:ind w:left="0" w:firstLine="420"/>
        <w:jc w:val="center"/>
      </w:pPr>
      <w:r>
        <w:rPr>
          <w:rFonts w:hint="eastAsia"/>
          <w:lang w:val="en-US" w:eastAsia="zh-CN"/>
        </w:rPr>
        <w:t xml:space="preserve"> 火灾自动监控与报警</w:t>
      </w:r>
      <w:r>
        <w:rPr>
          <w:rFonts w:hint="eastAsia"/>
        </w:rPr>
        <w:t>数据采集要求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082"/>
        <w:gridCol w:w="7232"/>
        <w:gridCol w:w="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火灾自动报警探测系统</w:t>
            </w:r>
          </w:p>
        </w:tc>
        <w:tc>
          <w:tcPr>
            <w:tcW w:w="0" w:type="auto"/>
            <w:tcBorders>
              <w:top w:val="single" w:color="auto" w:sz="12" w:space="0"/>
            </w:tcBorders>
            <w:vAlign w:val="center"/>
          </w:tcPr>
          <w:p>
            <w:pPr>
              <w:pStyle w:val="14"/>
              <w:ind w:firstLine="0" w:firstLineChars="0"/>
            </w:pPr>
            <w:r>
              <w:rPr>
                <w:rFonts w:hint="eastAsia"/>
              </w:rPr>
              <w:t>综合管廊火灾自动报警应采用集中报警系统，系统应由火灾探测器、手动火灾报警按钮、火灾声光报警器、火灾报警控制器、图形显示设备等组成。系统应具备故障自动诊断功能,可连续检测设备的工作状态并向综合管理平台上传故障准确位置，发生火灾时，火灾报警控制单元应发出声光报警，并自动记录、存储、显示和打印发生火灾的区段和位置。</w:t>
            </w:r>
          </w:p>
        </w:tc>
        <w:tc>
          <w:tcPr>
            <w:tcW w:w="0" w:type="auto"/>
            <w:tcBorders>
              <w:top w:val="single" w:color="auto" w:sz="12" w:space="0"/>
            </w:tcBorders>
            <w:vAlign w:val="center"/>
          </w:tcPr>
          <w:p>
            <w:pPr>
              <w:pStyle w:val="14"/>
              <w:ind w:firstLine="0" w:firstLineChars="0"/>
              <w:jc w:val="center"/>
            </w:pPr>
            <w:r>
              <w:rPr>
                <w:rFonts w:hint="eastAsia"/>
              </w:rPr>
              <w:t>表C.</w:t>
            </w:r>
            <w:r>
              <w:t>5</w:t>
            </w: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防火门监控系统</w:t>
            </w:r>
          </w:p>
        </w:tc>
        <w:tc>
          <w:tcPr>
            <w:tcW w:w="0" w:type="auto"/>
            <w:vAlign w:val="center"/>
          </w:tcPr>
          <w:p>
            <w:pPr>
              <w:pStyle w:val="14"/>
              <w:ind w:firstLine="0" w:firstLineChars="0"/>
            </w:pPr>
            <w:r>
              <w:rPr>
                <w:rFonts w:hint="eastAsia"/>
              </w:rPr>
              <w:t>防火门监控系统应能实时监测各防火门的开启、关闭和故障状态信息,并实时上传至综合</w:t>
            </w:r>
            <w:r>
              <w:rPr>
                <w:rFonts w:hint="eastAsia"/>
                <w:lang w:val="en-US" w:eastAsia="zh-CN"/>
              </w:rPr>
              <w:t>管廊运维管理系统，</w:t>
            </w:r>
            <w:r>
              <w:rPr>
                <w:rFonts w:hint="eastAsia"/>
              </w:rPr>
              <w:t>当出现故障报警时，防火门监控器应进行报警、显示报警位置并保存报警信息。防火门监控系统应与火灾自动报警系统进行联动，在发生火灾时，使防火门处于关闭状态。</w:t>
            </w:r>
          </w:p>
        </w:tc>
        <w:tc>
          <w:tcPr>
            <w:tcW w:w="0" w:type="auto"/>
            <w:vAlign w:val="center"/>
          </w:tcPr>
          <w:p>
            <w:pPr>
              <w:pStyle w:val="14"/>
              <w:ind w:firstLine="0" w:firstLineChars="0"/>
              <w:jc w:val="center"/>
            </w:pPr>
            <w:r>
              <w:rPr>
                <w:rFonts w:hint="eastAsia"/>
              </w:rPr>
              <w:t>表C.</w:t>
            </w:r>
            <w:r>
              <w:t>5</w:t>
            </w: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电气火灾监控系统</w:t>
            </w:r>
          </w:p>
        </w:tc>
        <w:tc>
          <w:tcPr>
            <w:tcW w:w="0" w:type="auto"/>
            <w:vAlign w:val="center"/>
          </w:tcPr>
          <w:p>
            <w:pPr>
              <w:pStyle w:val="14"/>
              <w:ind w:firstLine="0" w:firstLineChars="0"/>
            </w:pPr>
            <w:r>
              <w:rPr>
                <w:rFonts w:hint="eastAsia"/>
              </w:rPr>
              <w:t>每个区域电气火灾监控器分别设置于该区域的火灾区域报警器旁 通过监测配电柜的回路漏电流进行火灾监控</w:t>
            </w:r>
          </w:p>
        </w:tc>
        <w:tc>
          <w:tcPr>
            <w:tcW w:w="0" w:type="auto"/>
            <w:vAlign w:val="center"/>
          </w:tcPr>
          <w:p>
            <w:pPr>
              <w:pStyle w:val="14"/>
              <w:ind w:firstLine="0" w:firstLineChars="0"/>
              <w:jc w:val="center"/>
            </w:pPr>
            <w:r>
              <w:rPr>
                <w:rFonts w:hint="eastAsia"/>
              </w:rPr>
              <w:t>表C.</w:t>
            </w:r>
            <w:r>
              <w:t>5</w:t>
            </w: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消防电源监控系统</w:t>
            </w:r>
          </w:p>
        </w:tc>
        <w:tc>
          <w:tcPr>
            <w:tcW w:w="0" w:type="auto"/>
            <w:vAlign w:val="center"/>
          </w:tcPr>
          <w:p>
            <w:pPr>
              <w:pStyle w:val="14"/>
              <w:ind w:firstLine="0" w:firstLineChars="0"/>
            </w:pPr>
            <w:r>
              <w:rPr>
                <w:rFonts w:hint="eastAsia"/>
              </w:rPr>
              <w:t>消防电源监控器对消防用电设备的供电电源和备用电海的工作态和报警信息以及被监控电源的电压值，准晚显示故障点位置。</w:t>
            </w:r>
          </w:p>
        </w:tc>
        <w:tc>
          <w:tcPr>
            <w:tcW w:w="0" w:type="auto"/>
            <w:vAlign w:val="center"/>
          </w:tcPr>
          <w:p>
            <w:pPr>
              <w:pStyle w:val="14"/>
              <w:ind w:firstLine="0" w:firstLineChars="0"/>
              <w:jc w:val="center"/>
            </w:pPr>
            <w:r>
              <w:rPr>
                <w:rFonts w:hint="eastAsia"/>
              </w:rPr>
              <w:t>表C.</w:t>
            </w:r>
            <w:r>
              <w:t>5</w:t>
            </w: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可燃气体探测系统</w:t>
            </w:r>
          </w:p>
        </w:tc>
        <w:tc>
          <w:tcPr>
            <w:tcW w:w="0" w:type="auto"/>
            <w:vAlign w:val="center"/>
          </w:tcPr>
          <w:p>
            <w:pPr>
              <w:pStyle w:val="14"/>
              <w:ind w:firstLine="0" w:firstLineChars="0"/>
            </w:pPr>
            <w:r>
              <w:rPr>
                <w:rFonts w:hint="eastAsia"/>
              </w:rPr>
              <w:t>可燃气体探测器的检测数据应实时上传至监控中心,任意一只可燃气体探测器超过一级报警浓度设定值(上限值不应大于天然气爆炸体积分数下限值的20%)时，可燃气体探测系统应与通风设备、视频监控系统以及消防系统等进行报警联动。任意一只可燃气体探测器超过二级报警浓度设定值(上限值不应大于天然气爆炸体积分数下限值的25%)时,可燃气体探测系统应发出关闭天然气管道紧急切断阀的联动信号, 发生报警后，应将报警的时间、位置、浓度值等信</w:t>
            </w:r>
            <w:r>
              <w:rPr>
                <w:rFonts w:hint="eastAsia"/>
                <w:highlight w:val="none"/>
              </w:rPr>
              <w:t>息上传至综合</w:t>
            </w:r>
            <w:r>
              <w:rPr>
                <w:rFonts w:hint="eastAsia"/>
                <w:highlight w:val="none"/>
                <w:lang w:val="en-US" w:eastAsia="zh-CN"/>
              </w:rPr>
              <w:t>管廊运维管理系统</w:t>
            </w:r>
            <w:r>
              <w:rPr>
                <w:rFonts w:hint="eastAsia"/>
                <w:highlight w:val="none"/>
              </w:rPr>
              <w:t>。</w:t>
            </w:r>
          </w:p>
        </w:tc>
        <w:tc>
          <w:tcPr>
            <w:tcW w:w="0" w:type="auto"/>
            <w:vAlign w:val="center"/>
          </w:tcPr>
          <w:p>
            <w:pPr>
              <w:pStyle w:val="14"/>
              <w:ind w:firstLine="0" w:firstLineChars="0"/>
              <w:jc w:val="center"/>
            </w:pPr>
            <w:r>
              <w:rPr>
                <w:rFonts w:hint="eastAsia"/>
              </w:rPr>
              <w:t>表C.</w:t>
            </w:r>
            <w:r>
              <w:t>5</w:t>
            </w: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感温</w:t>
            </w:r>
            <w:r>
              <w:rPr>
                <w:rFonts w:hint="eastAsia"/>
                <w:lang w:val="en-US" w:eastAsia="zh-CN"/>
              </w:rPr>
              <w:t>光纤</w:t>
            </w:r>
            <w:r>
              <w:rPr>
                <w:rFonts w:hint="eastAsia"/>
              </w:rPr>
              <w:t>（火灾）探测系统</w:t>
            </w:r>
          </w:p>
        </w:tc>
        <w:tc>
          <w:tcPr>
            <w:tcW w:w="0" w:type="auto"/>
            <w:vAlign w:val="center"/>
          </w:tcPr>
          <w:p>
            <w:pPr>
              <w:pStyle w:val="14"/>
              <w:ind w:firstLine="0" w:firstLineChars="0"/>
            </w:pPr>
            <w:r>
              <w:rPr>
                <w:rFonts w:hint="eastAsia"/>
              </w:rPr>
              <w:t>应能实时获取感温探测器的温度信息，并进行温度信息的定位。感温探测主机应能与火灾报警控制器通信，当感温探测器任意一处温度超过阀值时，应向火灾报警控制器发送报警信号，同时向综合</w:t>
            </w:r>
            <w:r>
              <w:rPr>
                <w:rFonts w:hint="eastAsia"/>
                <w:lang w:val="en-US" w:eastAsia="zh-CN"/>
              </w:rPr>
              <w:t>管廊运维管理系统</w:t>
            </w:r>
            <w:r>
              <w:rPr>
                <w:rFonts w:hint="eastAsia"/>
              </w:rPr>
              <w:t>发送报警信号以及温度、位置信息。</w:t>
            </w:r>
          </w:p>
        </w:tc>
        <w:tc>
          <w:tcPr>
            <w:tcW w:w="0" w:type="auto"/>
            <w:vAlign w:val="center"/>
          </w:tcPr>
          <w:p>
            <w:pPr>
              <w:pStyle w:val="14"/>
              <w:ind w:firstLine="0" w:firstLineChars="0"/>
              <w:jc w:val="center"/>
            </w:pPr>
            <w:r>
              <w:rPr>
                <w:rFonts w:hint="eastAsia"/>
              </w:rPr>
              <w:t>表C.</w:t>
            </w:r>
            <w:r>
              <w:t>5</w:t>
            </w:r>
            <w:r>
              <w:rPr>
                <w:rFonts w:hint="eastAsia"/>
              </w:rPr>
              <w:t>.6</w:t>
            </w:r>
          </w:p>
        </w:tc>
      </w:tr>
    </w:tbl>
    <w:p>
      <w:pPr>
        <w:widowControl/>
        <w:tabs>
          <w:tab w:val="center" w:pos="4201"/>
          <w:tab w:val="right" w:leader="dot" w:pos="9298"/>
        </w:tabs>
        <w:autoSpaceDE w:val="0"/>
        <w:autoSpaceDN w:val="0"/>
        <w:adjustRightInd/>
        <w:spacing w:line="240" w:lineRule="auto"/>
        <w:ind w:left="0"/>
        <w:rPr>
          <w:rFonts w:ascii="宋体" w:hAnsi="宋体"/>
          <w:kern w:val="0"/>
          <w:szCs w:val="20"/>
        </w:rPr>
      </w:pPr>
    </w:p>
    <w:p>
      <w:pPr>
        <w:pStyle w:val="39"/>
      </w:pPr>
      <w:r>
        <w:rPr>
          <w:rFonts w:hint="eastAsia"/>
        </w:rPr>
        <w:t>入廊管线监控与报警数据采集要求与内容</w:t>
      </w:r>
      <w:r>
        <w:rPr>
          <w:rFonts w:hint="eastAsia"/>
          <w:lang w:val="en-US" w:eastAsia="zh-CN"/>
        </w:rPr>
        <w:t>见表16</w:t>
      </w:r>
      <w:r>
        <w:rPr>
          <w:rFonts w:hint="eastAsia"/>
        </w:rPr>
        <w:t>：</w:t>
      </w:r>
    </w:p>
    <w:p>
      <w:pPr>
        <w:numPr>
          <w:ilvl w:val="0"/>
          <w:numId w:val="29"/>
        </w:numPr>
        <w:spacing w:line="240" w:lineRule="auto"/>
        <w:ind w:left="782" w:hanging="363"/>
      </w:pPr>
      <w:r>
        <w:rPr>
          <w:rFonts w:hint="eastAsia"/>
        </w:rPr>
        <w:t>入廊管线监控</w:t>
      </w:r>
      <w:r>
        <w:rPr>
          <w:rFonts w:hint="eastAsia"/>
          <w:lang w:val="en-US" w:eastAsia="zh-CN"/>
        </w:rPr>
        <w:t>数据</w:t>
      </w:r>
      <w:r>
        <w:rPr>
          <w:rFonts w:hint="eastAsia" w:ascii="宋体" w:hAnsi="宋体"/>
          <w:kern w:val="0"/>
          <w:szCs w:val="20"/>
          <w:lang w:val="en-US" w:eastAsia="zh-CN"/>
        </w:rPr>
        <w:t>宜包括</w:t>
      </w:r>
      <w:r>
        <w:rPr>
          <w:rFonts w:hint="eastAsia"/>
        </w:rPr>
        <w:t>压力、流量、温度、液位、漏损、腐蚀、管道振动、漏气等监控数据。</w:t>
      </w:r>
    </w:p>
    <w:p>
      <w:pPr>
        <w:numPr>
          <w:ilvl w:val="0"/>
          <w:numId w:val="29"/>
        </w:numPr>
        <w:spacing w:line="240" w:lineRule="auto"/>
        <w:ind w:left="782" w:hanging="363"/>
        <w:rPr>
          <w:rFonts w:ascii="宋体" w:hAnsi="宋体"/>
        </w:rPr>
      </w:pPr>
      <w:r>
        <w:rPr>
          <w:rFonts w:hint="eastAsia"/>
        </w:rPr>
        <w:t>入廊管线监控报警数据</w:t>
      </w:r>
      <w:r>
        <w:rPr>
          <w:rFonts w:hint="eastAsia" w:ascii="宋体" w:hAnsi="宋体"/>
          <w:kern w:val="0"/>
          <w:szCs w:val="20"/>
          <w:lang w:val="en-US" w:eastAsia="zh-CN"/>
        </w:rPr>
        <w:t>宜包括</w:t>
      </w:r>
      <w:r>
        <w:rPr>
          <w:rFonts w:hint="eastAsia"/>
        </w:rPr>
        <w:t>压力、流量、温度、液位、漏损、腐蚀、管道振动、漏气等报警，以及报警出发位置和</w:t>
      </w:r>
      <w:r>
        <w:rPr>
          <w:rFonts w:hint="eastAsia" w:ascii="宋体" w:hAnsi="宋体"/>
        </w:rPr>
        <w:t>报警事件数据等信息。。</w:t>
      </w:r>
    </w:p>
    <w:p>
      <w:pPr>
        <w:numPr>
          <w:ilvl w:val="0"/>
          <w:numId w:val="29"/>
        </w:numPr>
        <w:spacing w:line="240" w:lineRule="auto"/>
        <w:ind w:left="782" w:hanging="363"/>
        <w:rPr>
          <w:rFonts w:ascii="宋体" w:hAnsi="宋体"/>
        </w:rPr>
      </w:pPr>
      <w:r>
        <w:rPr>
          <w:rFonts w:hint="eastAsia" w:ascii="宋体" w:hAnsi="宋体"/>
        </w:rPr>
        <w:t>入廊管线监控与报警数据信息宜符合附录C表C.</w:t>
      </w:r>
      <w:r>
        <w:rPr>
          <w:rFonts w:ascii="宋体" w:hAnsi="宋体"/>
        </w:rPr>
        <w:t>6</w:t>
      </w:r>
      <w:r>
        <w:rPr>
          <w:rFonts w:hint="eastAsia" w:ascii="宋体" w:hAnsi="宋体"/>
        </w:rPr>
        <w:t>的规定。</w:t>
      </w:r>
    </w:p>
    <w:p>
      <w:pPr>
        <w:pStyle w:val="41"/>
        <w:numPr>
          <w:ilvl w:val="0"/>
          <w:numId w:val="30"/>
        </w:numPr>
        <w:spacing w:before="156" w:after="156" w:line="240" w:lineRule="auto"/>
        <w:ind w:left="0" w:firstLine="420"/>
        <w:jc w:val="center"/>
      </w:pPr>
      <w:r>
        <w:rPr>
          <w:rFonts w:hint="eastAsia"/>
          <w:lang w:val="en-US" w:eastAsia="zh-CN"/>
        </w:rPr>
        <w:t xml:space="preserve"> 入廊管线监控与报警</w:t>
      </w:r>
      <w:r>
        <w:rPr>
          <w:rFonts w:hint="eastAsia"/>
        </w:rPr>
        <w:t>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272"/>
        <w:gridCol w:w="6918"/>
        <w:gridCol w:w="8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0" w:hRule="atLeast"/>
          <w:tblHeade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压力监测数据</w:t>
            </w:r>
          </w:p>
        </w:tc>
        <w:tc>
          <w:tcPr>
            <w:tcW w:w="0" w:type="auto"/>
            <w:tcBorders>
              <w:top w:val="single" w:color="auto" w:sz="12" w:space="0"/>
            </w:tcBorders>
            <w:vAlign w:val="center"/>
          </w:tcPr>
          <w:p>
            <w:pPr>
              <w:pStyle w:val="14"/>
              <w:ind w:firstLine="0" w:firstLineChars="0"/>
            </w:pPr>
            <w:r>
              <w:rPr>
                <w:rFonts w:hint="eastAsia"/>
              </w:rPr>
              <w:t>通过压力传感器对入廊管线的压力进行实时监测，采集压力数据，当压力异常（高压或低压）时触发报警。</w:t>
            </w:r>
          </w:p>
        </w:tc>
        <w:tc>
          <w:tcPr>
            <w:tcW w:w="0" w:type="auto"/>
            <w:vMerge w:val="restart"/>
            <w:tcBorders>
              <w:top w:val="single" w:color="auto" w:sz="12" w:space="0"/>
            </w:tcBorders>
            <w:vAlign w:val="center"/>
          </w:tcPr>
          <w:p>
            <w:pPr>
              <w:widowControl/>
              <w:jc w:val="center"/>
              <w:textAlignment w:val="center"/>
              <w:rPr>
                <w:rFonts w:hint="eastAsia" w:ascii="宋体" w:hAnsi="Times New Roman"/>
                <w:kern w:val="0"/>
                <w:szCs w:val="20"/>
              </w:rPr>
            </w:pPr>
            <w:r>
              <w:rPr>
                <w:rFonts w:hint="eastAsia" w:ascii="宋体" w:hAnsi="Times New Roman"/>
                <w:kern w:val="0"/>
                <w:szCs w:val="20"/>
              </w:rPr>
              <w:t>表C.</w:t>
            </w:r>
            <w:r>
              <w:rPr>
                <w:rFonts w:ascii="宋体" w:hAnsi="Times New Roman"/>
                <w:kern w:val="0"/>
                <w:szCs w:val="20"/>
              </w:rPr>
              <w:t>6</w:t>
            </w:r>
          </w:p>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流量监测数据</w:t>
            </w:r>
          </w:p>
        </w:tc>
        <w:tc>
          <w:tcPr>
            <w:tcW w:w="0" w:type="auto"/>
            <w:vAlign w:val="center"/>
          </w:tcPr>
          <w:p>
            <w:pPr>
              <w:pStyle w:val="14"/>
              <w:ind w:firstLine="0" w:firstLineChars="0"/>
            </w:pPr>
            <w:r>
              <w:rPr>
                <w:rFonts w:hint="eastAsia"/>
              </w:rPr>
              <w:t>通过流量计或涡轮流量计等设备对入廊管线的流量进行实时监测，采集流量数据，当流量异常（过大或过小）时触发报警。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温度监测数据</w:t>
            </w:r>
          </w:p>
        </w:tc>
        <w:tc>
          <w:tcPr>
            <w:tcW w:w="0" w:type="auto"/>
            <w:vAlign w:val="center"/>
          </w:tcPr>
          <w:p>
            <w:pPr>
              <w:pStyle w:val="14"/>
              <w:ind w:firstLine="0" w:firstLineChars="0"/>
            </w:pPr>
            <w:r>
              <w:rPr>
                <w:rFonts w:hint="eastAsia"/>
              </w:rPr>
              <w:t>通过在管线中安装温度传感器，对入廊管线内的温度变化进行实时监测，采集温度数据，当温度超过预设阈值时触发报警。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液位监测数据</w:t>
            </w:r>
          </w:p>
        </w:tc>
        <w:tc>
          <w:tcPr>
            <w:tcW w:w="0" w:type="auto"/>
            <w:vAlign w:val="center"/>
          </w:tcPr>
          <w:p>
            <w:pPr>
              <w:pStyle w:val="14"/>
              <w:ind w:firstLine="0" w:firstLineChars="0"/>
            </w:pPr>
            <w:r>
              <w:rPr>
                <w:rFonts w:hint="eastAsia"/>
              </w:rPr>
              <w:t>通过液位计或超声波液位计等设备对入廊管线的液位进行监测，采集液位数据，当液位异常（过高或过低）时触发报警。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漏损检测数据</w:t>
            </w:r>
          </w:p>
        </w:tc>
        <w:tc>
          <w:tcPr>
            <w:tcW w:w="0" w:type="auto"/>
            <w:vAlign w:val="center"/>
          </w:tcPr>
          <w:p>
            <w:pPr>
              <w:pStyle w:val="14"/>
              <w:ind w:firstLine="0" w:firstLineChars="0"/>
            </w:pPr>
            <w:r>
              <w:rPr>
                <w:rFonts w:hint="eastAsia"/>
              </w:rPr>
              <w:t>通过漏损检测仪或泄漏探测器监测入廊管线的漏损情况，采集相关数据，当发现漏损时触发报警。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腐蚀监测数据</w:t>
            </w:r>
          </w:p>
        </w:tc>
        <w:tc>
          <w:tcPr>
            <w:tcW w:w="0" w:type="auto"/>
            <w:vAlign w:val="center"/>
          </w:tcPr>
          <w:p>
            <w:pPr>
              <w:pStyle w:val="14"/>
              <w:ind w:firstLine="0" w:firstLineChars="0"/>
            </w:pPr>
            <w:r>
              <w:rPr>
                <w:rFonts w:hint="eastAsia"/>
              </w:rPr>
              <w:t>通过腐蚀监测仪监测入廊管线的腐蚀程度，采集腐蚀监测数据，当腐蚀程度超过安全阈值时触发报警。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rPr>
                <w:rFonts w:hint="eastAsia"/>
              </w:rPr>
              <w:t>管道振动监测数据</w:t>
            </w:r>
          </w:p>
        </w:tc>
        <w:tc>
          <w:tcPr>
            <w:tcW w:w="0" w:type="auto"/>
            <w:vAlign w:val="center"/>
          </w:tcPr>
          <w:p>
            <w:pPr>
              <w:pStyle w:val="14"/>
              <w:ind w:firstLine="0" w:firstLineChars="0"/>
            </w:pPr>
            <w:r>
              <w:rPr>
                <w:rFonts w:hint="eastAsia"/>
              </w:rPr>
              <w:t>通过振动传感器监测入廊管线的振动情况，采集振动数据，当振动超过预设阈值时触发报警。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rPr>
                <w:rFonts w:hint="eastAsia"/>
              </w:rPr>
              <w:t>漏气监测数据</w:t>
            </w:r>
          </w:p>
        </w:tc>
        <w:tc>
          <w:tcPr>
            <w:tcW w:w="0" w:type="auto"/>
            <w:vAlign w:val="center"/>
          </w:tcPr>
          <w:p>
            <w:pPr>
              <w:pStyle w:val="14"/>
              <w:ind w:firstLine="0" w:firstLineChars="0"/>
            </w:pPr>
            <w:r>
              <w:rPr>
                <w:rFonts w:hint="eastAsia"/>
              </w:rPr>
              <w:t>通过气体传感器监测入廊管线中的气体泄漏情况，采集漏气监测数据，当检测到气体泄漏时触发报警。</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rPr>
                <w:rFonts w:hint="eastAsia"/>
              </w:rPr>
              <w:t>报警触发位置数据</w:t>
            </w:r>
          </w:p>
        </w:tc>
        <w:tc>
          <w:tcPr>
            <w:tcW w:w="0" w:type="auto"/>
            <w:vAlign w:val="center"/>
          </w:tcPr>
          <w:p>
            <w:pPr>
              <w:pStyle w:val="14"/>
              <w:ind w:firstLine="0" w:firstLineChars="0"/>
            </w:pPr>
            <w:r>
              <w:rPr>
                <w:rFonts w:hint="eastAsia"/>
              </w:rPr>
              <w:t>记录管线报警事件在入廊管线中的具体触发位置，包括坐标、区域名称等信息。</w:t>
            </w:r>
          </w:p>
        </w:tc>
        <w:tc>
          <w:tcPr>
            <w:tcW w:w="0" w:type="auto"/>
            <w:vMerge w:val="continue"/>
            <w:vAlign w:val="center"/>
          </w:tcPr>
          <w:p>
            <w:pPr>
              <w:widowControl/>
              <w:jc w:val="center"/>
              <w:textAlignment w:val="center"/>
              <w:rPr>
                <w:rFonts w:ascii="宋体" w:hAnsi="Times New Roman"/>
                <w:kern w:val="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0" w:type="auto"/>
            <w:vAlign w:val="center"/>
          </w:tcPr>
          <w:p>
            <w:pPr>
              <w:pStyle w:val="14"/>
              <w:ind w:firstLine="0" w:firstLineChars="0"/>
              <w:jc w:val="center"/>
            </w:pPr>
            <w:r>
              <w:rPr>
                <w:rFonts w:hint="eastAsia"/>
              </w:rPr>
              <w:t>1</w:t>
            </w:r>
            <w:r>
              <w:t>0</w:t>
            </w:r>
          </w:p>
        </w:tc>
        <w:tc>
          <w:tcPr>
            <w:tcW w:w="0" w:type="auto"/>
            <w:vAlign w:val="center"/>
          </w:tcPr>
          <w:p>
            <w:pPr>
              <w:pStyle w:val="14"/>
              <w:ind w:firstLine="0" w:firstLineChars="0"/>
              <w:jc w:val="center"/>
            </w:pPr>
            <w:r>
              <w:rPr>
                <w:rFonts w:hint="eastAsia"/>
              </w:rPr>
              <w:t>报警时间数据</w:t>
            </w:r>
          </w:p>
        </w:tc>
        <w:tc>
          <w:tcPr>
            <w:tcW w:w="0" w:type="auto"/>
            <w:vAlign w:val="center"/>
          </w:tcPr>
          <w:p>
            <w:pPr>
              <w:pStyle w:val="14"/>
              <w:ind w:firstLine="0" w:firstLineChars="0"/>
            </w:pPr>
            <w:r>
              <w:rPr>
                <w:rFonts w:hint="eastAsia"/>
              </w:rPr>
              <w:t>记录报警事件的发生时间，包括日期、小时分钟等信息。</w:t>
            </w:r>
          </w:p>
        </w:tc>
        <w:tc>
          <w:tcPr>
            <w:tcW w:w="0" w:type="auto"/>
            <w:vMerge w:val="continue"/>
            <w:vAlign w:val="center"/>
          </w:tcPr>
          <w:p>
            <w:pPr>
              <w:widowControl/>
              <w:jc w:val="center"/>
              <w:textAlignment w:val="center"/>
              <w:rPr>
                <w:rFonts w:ascii="宋体" w:hAnsi="Times New Roman"/>
                <w:kern w:val="0"/>
                <w:szCs w:val="20"/>
              </w:rPr>
            </w:pPr>
          </w:p>
        </w:tc>
      </w:tr>
    </w:tbl>
    <w:p>
      <w:pPr>
        <w:widowControl/>
        <w:tabs>
          <w:tab w:val="center" w:pos="4201"/>
          <w:tab w:val="right" w:leader="dot" w:pos="9298"/>
        </w:tabs>
        <w:autoSpaceDE w:val="0"/>
        <w:autoSpaceDN w:val="0"/>
        <w:adjustRightInd/>
        <w:spacing w:line="240" w:lineRule="auto"/>
        <w:ind w:left="780"/>
        <w:rPr>
          <w:rFonts w:ascii="宋体" w:hAnsi="宋体"/>
          <w:kern w:val="0"/>
          <w:szCs w:val="20"/>
        </w:rPr>
      </w:pPr>
    </w:p>
    <w:bookmarkEnd w:id="100"/>
    <w:p>
      <w:pPr>
        <w:pStyle w:val="35"/>
        <w:spacing w:before="156" w:after="156"/>
        <w:rPr>
          <w:rFonts w:ascii="宋体" w:hAnsi="宋体" w:eastAsia="宋体"/>
          <w:b/>
          <w:bCs/>
        </w:rPr>
      </w:pPr>
      <w:r>
        <w:rPr>
          <w:rFonts w:hint="eastAsia" w:ascii="宋体" w:hAnsi="宋体" w:eastAsia="宋体"/>
          <w:b/>
          <w:bCs/>
        </w:rPr>
        <w:t>运维业务数据采集要求与内容</w:t>
      </w:r>
    </w:p>
    <w:p>
      <w:pPr>
        <w:pStyle w:val="39"/>
      </w:pPr>
      <w:r>
        <w:rPr>
          <w:rFonts w:hint="eastAsia"/>
        </w:rPr>
        <w:t>综合管廊业务数据宜</w:t>
      </w:r>
      <w:r>
        <w:rPr>
          <w:rFonts w:hint="eastAsia"/>
          <w:lang w:val="en-US" w:eastAsia="zh-CN"/>
        </w:rPr>
        <w:t>包括</w:t>
      </w:r>
      <w:r>
        <w:rPr>
          <w:rFonts w:hint="eastAsia"/>
        </w:rPr>
        <w:t>组织管理、维护管理数据、资产管理、安全隐患数据、安全应急管理数据、运维能耗、运维收费、考核评价数据等。</w:t>
      </w:r>
    </w:p>
    <w:p>
      <w:pPr>
        <w:pStyle w:val="39"/>
      </w:pPr>
      <w:r>
        <w:rPr>
          <w:rFonts w:hint="eastAsia"/>
        </w:rPr>
        <w:t>运维管理组织数据采集</w:t>
      </w:r>
      <w:r>
        <w:rPr>
          <w:rFonts w:hint="eastAsia"/>
          <w:highlight w:val="none"/>
        </w:rPr>
        <w:t>要求与采集内容</w:t>
      </w:r>
      <w:r>
        <w:rPr>
          <w:rFonts w:hint="eastAsia"/>
          <w:highlight w:val="none"/>
          <w:lang w:val="en-US" w:eastAsia="zh-CN"/>
        </w:rPr>
        <w:t>见表17，宜</w:t>
      </w:r>
      <w:r>
        <w:rPr>
          <w:rFonts w:hint="eastAsia"/>
          <w:highlight w:val="none"/>
        </w:rPr>
        <w:t>符合</w:t>
      </w:r>
      <w:r>
        <w:rPr>
          <w:rFonts w:hint="eastAsia"/>
          <w:highlight w:val="none"/>
          <w:lang w:val="en-US" w:eastAsia="zh-CN"/>
        </w:rPr>
        <w:t>附录D</w:t>
      </w:r>
      <w:r>
        <w:rPr>
          <w:rFonts w:hint="eastAsia"/>
        </w:rPr>
        <w:t>表</w:t>
      </w:r>
      <w:r>
        <w:rPr>
          <w:rFonts w:hint="eastAsia"/>
          <w:lang w:val="en-US" w:eastAsia="zh-CN"/>
        </w:rPr>
        <w:t>D.1.1-表D.1.6</w:t>
      </w:r>
      <w:r>
        <w:rPr>
          <w:rFonts w:hint="eastAsia"/>
        </w:rPr>
        <w:t>的规定。</w:t>
      </w:r>
    </w:p>
    <w:p>
      <w:pPr>
        <w:pStyle w:val="36"/>
        <w:numPr>
          <w:ilvl w:val="0"/>
          <w:numId w:val="31"/>
        </w:numPr>
        <w:tabs>
          <w:tab w:val="clear" w:pos="3781"/>
        </w:tabs>
        <w:spacing w:before="156" w:after="156"/>
        <w:ind w:firstLine="420"/>
      </w:pPr>
      <w:r>
        <w:t xml:space="preserve"> </w:t>
      </w:r>
      <w:r>
        <w:rPr>
          <w:rFonts w:hint="eastAsia"/>
        </w:rPr>
        <w:t>运维管理组织数据采集要求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010"/>
        <w:gridCol w:w="7185"/>
        <w:gridCol w:w="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rPr>
              <w:t>运维业务数据</w:t>
            </w:r>
          </w:p>
        </w:tc>
        <w:tc>
          <w:tcPr>
            <w:tcW w:w="0" w:type="auto"/>
            <w:tcBorders>
              <w:top w:val="single" w:color="auto" w:sz="12" w:space="0"/>
            </w:tcBorders>
            <w:vAlign w:val="center"/>
          </w:tcPr>
          <w:p>
            <w:pPr>
              <w:pStyle w:val="14"/>
              <w:ind w:firstLine="0" w:firstLineChars="0"/>
              <w:jc w:val="left"/>
            </w:pPr>
            <w:r>
              <w:rPr>
                <w:rFonts w:hint="eastAsia"/>
              </w:rPr>
              <w:t>项目名称、一级架构(公司)、二级架构(部门)、岗位名称、岗位人数、在编人数、缺编人数、配置指标、配置规则、到岗方式、计划到岗时间等信息</w:t>
            </w:r>
          </w:p>
        </w:tc>
        <w:tc>
          <w:tcPr>
            <w:tcW w:w="0" w:type="auto"/>
            <w:tcBorders>
              <w:top w:val="single" w:color="auto" w:sz="12" w:space="0"/>
            </w:tcBorders>
            <w:vAlign w:val="center"/>
          </w:tcPr>
          <w:p>
            <w:pPr>
              <w:pStyle w:val="14"/>
              <w:ind w:firstLine="0" w:firstLineChars="0"/>
              <w:jc w:val="center"/>
              <w:rPr>
                <w:rFonts w:hint="default" w:eastAsia="宋体"/>
                <w:lang w:val="en-US" w:eastAsia="zh-CN"/>
              </w:rPr>
            </w:pPr>
            <w:r>
              <w:rPr>
                <w:rFonts w:hint="eastAsia"/>
              </w:rPr>
              <w:t>表D.1</w:t>
            </w: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rPr>
                <w:rFonts w:hint="eastAsia"/>
              </w:rPr>
              <w:t>运维人员数据</w:t>
            </w:r>
          </w:p>
        </w:tc>
        <w:tc>
          <w:tcPr>
            <w:tcW w:w="0" w:type="auto"/>
            <w:vAlign w:val="center"/>
          </w:tcPr>
          <w:p>
            <w:pPr>
              <w:pStyle w:val="14"/>
              <w:ind w:firstLine="0" w:firstLineChars="0"/>
              <w:jc w:val="left"/>
            </w:pPr>
            <w:r>
              <w:rPr>
                <w:rFonts w:hint="eastAsia"/>
              </w:rPr>
              <w:t>应包括姓名、性别、年龄、身份证号码、联系电话、文化程度、岗位名称、相关证书、家庭住址、紧急联系人、紧急联系人电话、入职时间、离职时间等信息</w:t>
            </w:r>
          </w:p>
        </w:tc>
        <w:tc>
          <w:tcPr>
            <w:tcW w:w="0" w:type="auto"/>
            <w:vAlign w:val="center"/>
          </w:tcPr>
          <w:p>
            <w:pPr>
              <w:pStyle w:val="14"/>
              <w:ind w:firstLine="0" w:firstLineChars="0"/>
              <w:jc w:val="center"/>
            </w:pPr>
            <w:r>
              <w:rPr>
                <w:rFonts w:hint="eastAsia"/>
              </w:rPr>
              <w:t>表D.</w:t>
            </w:r>
            <w:r>
              <w:rPr>
                <w:rFonts w:hint="eastAsia"/>
                <w:lang w:val="en-US" w:eastAsia="zh-CN"/>
              </w:rPr>
              <w:t>1.</w:t>
            </w: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rPr>
                <w:rFonts w:hint="eastAsia"/>
              </w:rPr>
              <w:t>运维岗位数据</w:t>
            </w:r>
          </w:p>
        </w:tc>
        <w:tc>
          <w:tcPr>
            <w:tcW w:w="0" w:type="auto"/>
            <w:vAlign w:val="center"/>
          </w:tcPr>
          <w:p>
            <w:pPr>
              <w:pStyle w:val="14"/>
              <w:ind w:firstLine="0" w:firstLineChars="0"/>
              <w:jc w:val="left"/>
            </w:pPr>
            <w:r>
              <w:rPr>
                <w:rFonts w:hint="eastAsia"/>
              </w:rPr>
              <w:t>岗位名称、所属部门、直接上级、直接下属、岗位概述、岗位职责等信息</w:t>
            </w:r>
          </w:p>
        </w:tc>
        <w:tc>
          <w:tcPr>
            <w:tcW w:w="0" w:type="auto"/>
            <w:vAlign w:val="center"/>
          </w:tcPr>
          <w:p>
            <w:pPr>
              <w:pStyle w:val="14"/>
              <w:ind w:firstLine="0" w:firstLineChars="0"/>
              <w:jc w:val="center"/>
            </w:pPr>
            <w:r>
              <w:rPr>
                <w:rFonts w:hint="eastAsia"/>
              </w:rPr>
              <w:t>表D.</w:t>
            </w:r>
            <w:r>
              <w:rPr>
                <w:rFonts w:hint="eastAsia"/>
                <w:lang w:val="en-US" w:eastAsia="zh-CN"/>
              </w:rPr>
              <w:t>1.</w:t>
            </w: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rPr>
                <w:rFonts w:hint="eastAsia"/>
              </w:rPr>
              <w:t>资产管理数据</w:t>
            </w:r>
          </w:p>
        </w:tc>
        <w:tc>
          <w:tcPr>
            <w:tcW w:w="0" w:type="auto"/>
            <w:vAlign w:val="center"/>
          </w:tcPr>
          <w:p>
            <w:pPr>
              <w:pStyle w:val="14"/>
              <w:ind w:firstLine="0" w:firstLineChars="0"/>
              <w:jc w:val="left"/>
            </w:pPr>
            <w:r>
              <w:rPr>
                <w:rFonts w:hint="eastAsia"/>
              </w:rPr>
              <w:t>资产编号、资产名称、类别、规格型号、数量、单位、金额、购置时间、使用情况、使用部门、存放地点、负责人、使用部门/人员、盘点结果等信息</w:t>
            </w:r>
          </w:p>
        </w:tc>
        <w:tc>
          <w:tcPr>
            <w:tcW w:w="0" w:type="auto"/>
            <w:vAlign w:val="center"/>
          </w:tcPr>
          <w:p>
            <w:pPr>
              <w:pStyle w:val="14"/>
              <w:ind w:firstLine="0" w:firstLineChars="0"/>
              <w:jc w:val="center"/>
            </w:pPr>
            <w:r>
              <w:rPr>
                <w:rFonts w:hint="eastAsia"/>
              </w:rPr>
              <w:t>表D.</w:t>
            </w:r>
            <w:r>
              <w:rPr>
                <w:rFonts w:hint="eastAsia"/>
                <w:lang w:val="en-US" w:eastAsia="zh-CN"/>
              </w:rPr>
              <w:t>1.</w:t>
            </w: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合同信息管理数据</w:t>
            </w:r>
          </w:p>
        </w:tc>
        <w:tc>
          <w:tcPr>
            <w:tcW w:w="0" w:type="auto"/>
            <w:vAlign w:val="center"/>
          </w:tcPr>
          <w:p>
            <w:pPr>
              <w:pStyle w:val="14"/>
              <w:ind w:firstLine="0" w:firstLineChars="0"/>
              <w:jc w:val="left"/>
            </w:pPr>
            <w:r>
              <w:rPr>
                <w:rFonts w:hint="eastAsia"/>
              </w:rPr>
              <w:t>合同编号、名称、类别（填写工程类或非工程类）、合同项目、合作单位、开始日期、结束日期、合同金额、收付款类型、是否有履约保证金、保证金金额、定稿合同、附件等信息</w:t>
            </w:r>
          </w:p>
        </w:tc>
        <w:tc>
          <w:tcPr>
            <w:tcW w:w="0" w:type="auto"/>
            <w:vAlign w:val="center"/>
          </w:tcPr>
          <w:p>
            <w:pPr>
              <w:pStyle w:val="14"/>
              <w:ind w:firstLine="0" w:firstLineChars="0"/>
              <w:jc w:val="center"/>
            </w:pPr>
            <w:r>
              <w:rPr>
                <w:rFonts w:hint="eastAsia"/>
              </w:rPr>
              <w:t>表D.</w:t>
            </w:r>
            <w:r>
              <w:rPr>
                <w:rFonts w:hint="eastAsia"/>
                <w:lang w:val="en-US" w:eastAsia="zh-CN"/>
              </w:rPr>
              <w:t>1.</w:t>
            </w: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rPr>
                <w:rFonts w:hint="eastAsia"/>
              </w:rPr>
              <w:t>档案管理信息数据</w:t>
            </w:r>
          </w:p>
        </w:tc>
        <w:tc>
          <w:tcPr>
            <w:tcW w:w="0" w:type="auto"/>
            <w:vAlign w:val="center"/>
          </w:tcPr>
          <w:p>
            <w:pPr>
              <w:pStyle w:val="14"/>
              <w:ind w:firstLine="0" w:firstLineChars="0"/>
              <w:jc w:val="left"/>
            </w:pPr>
            <w:r>
              <w:rPr>
                <w:rFonts w:hint="eastAsia"/>
              </w:rPr>
              <w:t>编号、类别、资料名称、是否有电子版、电子版文件格式、保密级别、存档日期、存档项目、存档人员等信息</w:t>
            </w:r>
          </w:p>
        </w:tc>
        <w:tc>
          <w:tcPr>
            <w:tcW w:w="0" w:type="auto"/>
            <w:vAlign w:val="center"/>
          </w:tcPr>
          <w:p>
            <w:pPr>
              <w:pStyle w:val="14"/>
              <w:ind w:firstLine="0" w:firstLineChars="0"/>
              <w:jc w:val="center"/>
            </w:pPr>
            <w:r>
              <w:rPr>
                <w:rFonts w:hint="eastAsia"/>
              </w:rPr>
              <w:t>表D.</w:t>
            </w:r>
            <w:r>
              <w:rPr>
                <w:rFonts w:hint="eastAsia"/>
                <w:lang w:val="en-US" w:eastAsia="zh-CN"/>
              </w:rPr>
              <w:t>1.</w:t>
            </w:r>
            <w:r>
              <w:rPr>
                <w:rFonts w:hint="eastAsia"/>
              </w:rPr>
              <w:t>6</w:t>
            </w:r>
          </w:p>
        </w:tc>
      </w:tr>
    </w:tbl>
    <w:p>
      <w:pPr>
        <w:pStyle w:val="14"/>
        <w:ind w:firstLine="420"/>
      </w:pPr>
    </w:p>
    <w:p>
      <w:pPr>
        <w:pStyle w:val="39"/>
      </w:pPr>
      <w:r>
        <w:rPr>
          <w:rFonts w:hint="eastAsia"/>
        </w:rPr>
        <w:t>运营维护管理数据采集要</w:t>
      </w:r>
      <w:r>
        <w:rPr>
          <w:rFonts w:hint="eastAsia"/>
          <w:highlight w:val="none"/>
        </w:rPr>
        <w:t>求与采集内容</w:t>
      </w:r>
      <w:r>
        <w:rPr>
          <w:rFonts w:hint="eastAsia"/>
          <w:highlight w:val="none"/>
          <w:lang w:val="en-US" w:eastAsia="zh-CN"/>
        </w:rPr>
        <w:t>见表18，宜</w:t>
      </w:r>
      <w:r>
        <w:rPr>
          <w:rFonts w:hint="eastAsia"/>
          <w:highlight w:val="none"/>
        </w:rPr>
        <w:t>符合表</w:t>
      </w:r>
      <w:r>
        <w:rPr>
          <w:rFonts w:hint="eastAsia"/>
          <w:highlight w:val="none"/>
          <w:lang w:val="en-US" w:eastAsia="zh-CN"/>
        </w:rPr>
        <w:t>附</w:t>
      </w:r>
      <w:r>
        <w:rPr>
          <w:rFonts w:hint="eastAsia"/>
          <w:lang w:val="en-US" w:eastAsia="zh-CN"/>
        </w:rPr>
        <w:t>录D</w:t>
      </w:r>
      <w:r>
        <w:rPr>
          <w:rFonts w:hint="eastAsia"/>
        </w:rPr>
        <w:t>表</w:t>
      </w:r>
      <w:r>
        <w:rPr>
          <w:rFonts w:hint="eastAsia"/>
          <w:lang w:val="en-US" w:eastAsia="zh-CN"/>
        </w:rPr>
        <w:t>D.2.1-表D.2.9</w:t>
      </w:r>
      <w:r>
        <w:rPr>
          <w:rFonts w:hint="eastAsia"/>
        </w:rPr>
        <w:t>的规定。</w:t>
      </w:r>
    </w:p>
    <w:p>
      <w:pPr>
        <w:pStyle w:val="36"/>
        <w:numPr>
          <w:ilvl w:val="0"/>
          <w:numId w:val="32"/>
        </w:numPr>
        <w:spacing w:before="156" w:after="156"/>
        <w:ind w:firstLine="420"/>
      </w:pPr>
      <w:r>
        <w:rPr>
          <w:rFonts w:hint="eastAsia"/>
          <w:lang w:val="en-US" w:eastAsia="zh-CN"/>
        </w:rPr>
        <w:t xml:space="preserve"> </w:t>
      </w:r>
      <w:r>
        <w:rPr>
          <w:rFonts w:hint="eastAsia"/>
        </w:rPr>
        <w:t>运营维护管理数据采集要求</w:t>
      </w:r>
    </w:p>
    <w:tbl>
      <w:tblPr>
        <w:tblStyle w:val="8"/>
        <w:tblW w:w="0" w:type="auto"/>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202"/>
        <w:gridCol w:w="6979"/>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t>报警信息</w:t>
            </w:r>
          </w:p>
        </w:tc>
        <w:tc>
          <w:tcPr>
            <w:tcW w:w="0" w:type="auto"/>
            <w:tcBorders>
              <w:top w:val="single" w:color="auto" w:sz="12" w:space="0"/>
            </w:tcBorders>
            <w:vAlign w:val="center"/>
          </w:tcPr>
          <w:p>
            <w:pPr>
              <w:pStyle w:val="14"/>
              <w:ind w:firstLine="0" w:firstLineChars="0"/>
              <w:jc w:val="left"/>
            </w:pPr>
            <w:r>
              <w:rPr>
                <w:rFonts w:hint="eastAsia"/>
              </w:rPr>
              <w:t>系统名称、设备编号、设备名称、报警位置、报警内容、报警时间、报警等级等信息</w:t>
            </w:r>
          </w:p>
        </w:tc>
        <w:tc>
          <w:tcPr>
            <w:tcW w:w="0" w:type="auto"/>
            <w:tcBorders>
              <w:top w:val="single" w:color="auto" w:sz="12" w:space="0"/>
            </w:tcBorders>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pPr>
            <w:r>
              <w:t>出入库信息</w:t>
            </w:r>
          </w:p>
        </w:tc>
        <w:tc>
          <w:tcPr>
            <w:tcW w:w="0" w:type="auto"/>
            <w:vAlign w:val="center"/>
          </w:tcPr>
          <w:p>
            <w:pPr>
              <w:pStyle w:val="14"/>
              <w:ind w:firstLine="0" w:firstLineChars="0"/>
              <w:jc w:val="left"/>
            </w:pPr>
            <w:r>
              <w:rPr>
                <w:rFonts w:hint="eastAsia"/>
              </w:rPr>
              <w:t>类别、物品编号、物品名称、规格型号、单位、库存数量、出库数量、入库数量、出库部门、入库部门、出库人员、入库人员、出库日期、入库日期等信息</w:t>
            </w:r>
          </w:p>
        </w:tc>
        <w:tc>
          <w:tcPr>
            <w:tcW w:w="0" w:type="auto"/>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pPr>
            <w:r>
              <w:t>备品备件信息</w:t>
            </w:r>
          </w:p>
        </w:tc>
        <w:tc>
          <w:tcPr>
            <w:tcW w:w="0" w:type="auto"/>
            <w:vAlign w:val="center"/>
          </w:tcPr>
          <w:p>
            <w:pPr>
              <w:pStyle w:val="14"/>
              <w:ind w:firstLine="0" w:firstLineChars="0"/>
              <w:jc w:val="left"/>
            </w:pPr>
            <w:r>
              <w:rPr>
                <w:rFonts w:hint="eastAsia"/>
              </w:rPr>
              <w:t>编号、物品类别、物品名称、规格型号、单位、数量等信息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pPr>
            <w:r>
              <w:t>巡检巡查信息</w:t>
            </w:r>
          </w:p>
        </w:tc>
        <w:tc>
          <w:tcPr>
            <w:tcW w:w="0" w:type="auto"/>
            <w:vAlign w:val="center"/>
          </w:tcPr>
          <w:p>
            <w:pPr>
              <w:pStyle w:val="14"/>
              <w:ind w:firstLine="0" w:firstLineChars="0"/>
              <w:jc w:val="left"/>
            </w:pPr>
            <w:r>
              <w:rPr>
                <w:rFonts w:hint="eastAsia"/>
              </w:rPr>
              <w:t>巡检系统、设备、位置、巡查内容、其他、日期、巡查人员等信息</w:t>
            </w:r>
          </w:p>
        </w:tc>
        <w:tc>
          <w:tcPr>
            <w:tcW w:w="0" w:type="auto"/>
            <w:vAlign w:val="center"/>
          </w:tcPr>
          <w:p>
            <w:pPr>
              <w:pStyle w:val="14"/>
              <w:ind w:firstLine="0" w:firstLineChars="0"/>
              <w:jc w:val="center"/>
            </w:pPr>
            <w:r>
              <w:rPr>
                <w:rFonts w:hint="eastAsia"/>
              </w:rPr>
              <w:t>表D.10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pPr>
            <w:r>
              <w:rPr>
                <w:rFonts w:hint="eastAsia"/>
              </w:rPr>
              <w:t>报修及</w:t>
            </w:r>
            <w:r>
              <w:t>检修任务管理信息</w:t>
            </w:r>
          </w:p>
        </w:tc>
        <w:tc>
          <w:tcPr>
            <w:tcW w:w="0" w:type="auto"/>
            <w:vAlign w:val="center"/>
          </w:tcPr>
          <w:p>
            <w:pPr>
              <w:pStyle w:val="14"/>
              <w:ind w:firstLine="0" w:firstLineChars="0"/>
              <w:jc w:val="left"/>
            </w:pPr>
            <w:r>
              <w:rPr>
                <w:rFonts w:hint="eastAsia"/>
              </w:rPr>
              <w:t>系统、任务位置、发现时间、报修内容、报修人员、任务派送时间、检修人员、接收时间、处理情况、任务完成时间等信息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pPr>
            <w:r>
              <w:t>能耗信息</w:t>
            </w:r>
          </w:p>
        </w:tc>
        <w:tc>
          <w:tcPr>
            <w:tcW w:w="0" w:type="auto"/>
            <w:vAlign w:val="center"/>
          </w:tcPr>
          <w:p>
            <w:pPr>
              <w:pStyle w:val="14"/>
              <w:ind w:firstLine="0" w:firstLineChars="0"/>
              <w:jc w:val="left"/>
            </w:pPr>
            <w:r>
              <w:rPr>
                <w:rFonts w:hint="eastAsia"/>
              </w:rPr>
              <w:t>能耗监测设备、电压、电流、有功尖电量、有功峰电量、有功谷电量、有功平电量、有功总电量、无功总电量、时间等信息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pPr>
            <w:r>
              <w:t>入廊计划</w:t>
            </w:r>
            <w:r>
              <w:rPr>
                <w:rFonts w:hint="eastAsia"/>
              </w:rPr>
              <w:t>申请</w:t>
            </w:r>
            <w:r>
              <w:t>信息</w:t>
            </w:r>
          </w:p>
        </w:tc>
        <w:tc>
          <w:tcPr>
            <w:tcW w:w="0" w:type="auto"/>
            <w:vAlign w:val="center"/>
          </w:tcPr>
          <w:p>
            <w:pPr>
              <w:pStyle w:val="14"/>
              <w:ind w:firstLine="0" w:firstLineChars="0"/>
              <w:jc w:val="left"/>
            </w:pPr>
            <w:r>
              <w:rPr>
                <w:rFonts w:hint="eastAsia"/>
              </w:rPr>
              <w:t>申请表编号、填表日期、作业单位、负责人与安全监督员姓名及联系方式、作业位置、作业工种及人数、作业类别、作业内容、起止时间、需配合事项、附件、其他等信息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pStyle w:val="14"/>
              <w:ind w:firstLine="0" w:firstLineChars="0"/>
              <w:jc w:val="center"/>
            </w:pPr>
            <w:r>
              <w:rPr>
                <w:rFonts w:hint="eastAsia"/>
              </w:rPr>
              <w:t>8</w:t>
            </w:r>
          </w:p>
        </w:tc>
        <w:tc>
          <w:tcPr>
            <w:tcW w:w="0" w:type="auto"/>
            <w:vAlign w:val="center"/>
          </w:tcPr>
          <w:p>
            <w:pPr>
              <w:pStyle w:val="14"/>
              <w:ind w:firstLine="0" w:firstLineChars="0"/>
              <w:jc w:val="center"/>
            </w:pPr>
            <w:r>
              <w:t>入廊计划</w:t>
            </w:r>
            <w:r>
              <w:rPr>
                <w:rFonts w:hint="eastAsia"/>
              </w:rPr>
              <w:t>审批</w:t>
            </w:r>
            <w:r>
              <w:t>信息</w:t>
            </w:r>
          </w:p>
        </w:tc>
        <w:tc>
          <w:tcPr>
            <w:tcW w:w="0" w:type="auto"/>
            <w:vAlign w:val="center"/>
          </w:tcPr>
          <w:p>
            <w:pPr>
              <w:pStyle w:val="14"/>
              <w:ind w:firstLine="0" w:firstLineChars="0"/>
              <w:jc w:val="left"/>
            </w:pPr>
            <w:r>
              <w:rPr>
                <w:rFonts w:hint="eastAsia"/>
              </w:rPr>
              <w:t>申请表编号、填表日期、监理单位审批（如有）、管线权属单位审批、运营管理单位审批等信息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Align w:val="center"/>
          </w:tcPr>
          <w:p>
            <w:pPr>
              <w:pStyle w:val="14"/>
              <w:ind w:firstLine="0" w:firstLineChars="0"/>
              <w:jc w:val="center"/>
            </w:pPr>
            <w:r>
              <w:rPr>
                <w:rFonts w:hint="eastAsia"/>
              </w:rPr>
              <w:t>9</w:t>
            </w:r>
          </w:p>
        </w:tc>
        <w:tc>
          <w:tcPr>
            <w:tcW w:w="0" w:type="auto"/>
            <w:vAlign w:val="center"/>
          </w:tcPr>
          <w:p>
            <w:pPr>
              <w:pStyle w:val="14"/>
              <w:ind w:firstLine="0" w:firstLineChars="0"/>
              <w:jc w:val="center"/>
            </w:pPr>
            <w:r>
              <w:t>入廊作业</w:t>
            </w:r>
            <w:r>
              <w:rPr>
                <w:rFonts w:hint="eastAsia"/>
              </w:rPr>
              <w:t>记录</w:t>
            </w:r>
            <w:r>
              <w:t>信息</w:t>
            </w:r>
          </w:p>
        </w:tc>
        <w:tc>
          <w:tcPr>
            <w:tcW w:w="0" w:type="auto"/>
            <w:vAlign w:val="center"/>
          </w:tcPr>
          <w:p>
            <w:pPr>
              <w:pStyle w:val="14"/>
              <w:ind w:firstLine="0" w:firstLineChars="0"/>
              <w:jc w:val="left"/>
            </w:pPr>
            <w:r>
              <w:rPr>
                <w:rFonts w:hint="eastAsia"/>
                <w:lang w:val="en-US" w:eastAsia="zh-CN"/>
              </w:rPr>
              <w:t>申</w:t>
            </w:r>
            <w:r>
              <w:rPr>
                <w:rFonts w:hint="eastAsia"/>
              </w:rPr>
              <w:t>请表编号、日期、入廊作业时间、作业负责人、联系方式、所属单位、人数、入廊证件编号、工作内容、值班记录人、离开时间、作业负责人、值班记录人等信息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vAlign w:val="center"/>
          </w:tcPr>
          <w:p>
            <w:pPr>
              <w:pStyle w:val="14"/>
              <w:ind w:firstLine="0" w:firstLineChars="0"/>
              <w:jc w:val="center"/>
            </w:pPr>
            <w:r>
              <w:rPr>
                <w:rFonts w:hint="eastAsia"/>
              </w:rPr>
              <w:t>10</w:t>
            </w:r>
          </w:p>
        </w:tc>
        <w:tc>
          <w:tcPr>
            <w:tcW w:w="0" w:type="auto"/>
            <w:vAlign w:val="center"/>
          </w:tcPr>
          <w:p>
            <w:pPr>
              <w:pStyle w:val="14"/>
              <w:ind w:firstLine="0" w:firstLineChars="0"/>
              <w:jc w:val="center"/>
            </w:pPr>
            <w:r>
              <w:t>入廊作业</w:t>
            </w:r>
            <w:r>
              <w:rPr>
                <w:rFonts w:hint="eastAsia"/>
              </w:rPr>
              <w:t>评估</w:t>
            </w:r>
            <w:r>
              <w:t>信息</w:t>
            </w:r>
          </w:p>
        </w:tc>
        <w:tc>
          <w:tcPr>
            <w:tcW w:w="0" w:type="auto"/>
            <w:vAlign w:val="center"/>
          </w:tcPr>
          <w:p>
            <w:pPr>
              <w:pStyle w:val="14"/>
              <w:ind w:firstLine="0" w:firstLineChars="0"/>
              <w:jc w:val="left"/>
            </w:pPr>
            <w:r>
              <w:rPr>
                <w:rFonts w:hint="eastAsia"/>
              </w:rPr>
              <w:t>申请表编号、填表日期、施工单位、施工负责人、联系方式、管线权属单位、施工申请时间、作业内容、现场作业情况、施工单位、签字确认、运营管理单位、签字确认、评估时间等信息</w:t>
            </w:r>
          </w:p>
        </w:tc>
        <w:tc>
          <w:tcPr>
            <w:tcW w:w="0" w:type="auto"/>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2.9</w:t>
            </w:r>
          </w:p>
        </w:tc>
      </w:tr>
    </w:tbl>
    <w:p>
      <w:pPr>
        <w:pStyle w:val="14"/>
        <w:ind w:firstLine="420"/>
      </w:pPr>
    </w:p>
    <w:p>
      <w:pPr>
        <w:pStyle w:val="39"/>
      </w:pPr>
      <w:r>
        <w:rPr>
          <w:rFonts w:hint="eastAsia"/>
        </w:rPr>
        <w:t>运维资产管理数据采集要</w:t>
      </w:r>
      <w:r>
        <w:rPr>
          <w:rFonts w:hint="eastAsia"/>
          <w:highlight w:val="none"/>
        </w:rPr>
        <w:t>求与采集内容</w:t>
      </w:r>
      <w:r>
        <w:rPr>
          <w:rFonts w:hint="eastAsia"/>
          <w:highlight w:val="none"/>
          <w:lang w:val="en-US" w:eastAsia="zh-CN"/>
        </w:rPr>
        <w:t>见表19，宜</w:t>
      </w:r>
      <w:r>
        <w:rPr>
          <w:rFonts w:hint="eastAsia"/>
          <w:highlight w:val="none"/>
        </w:rPr>
        <w:t>符合表</w:t>
      </w:r>
      <w:r>
        <w:rPr>
          <w:rFonts w:hint="eastAsia"/>
          <w:highlight w:val="none"/>
          <w:lang w:val="en-US" w:eastAsia="zh-CN"/>
        </w:rPr>
        <w:t>附录D</w:t>
      </w:r>
      <w:r>
        <w:rPr>
          <w:rFonts w:hint="eastAsia"/>
        </w:rPr>
        <w:t>表</w:t>
      </w:r>
      <w:r>
        <w:rPr>
          <w:rFonts w:hint="eastAsia"/>
          <w:lang w:val="en-US" w:eastAsia="zh-CN"/>
        </w:rPr>
        <w:t>D.3</w:t>
      </w:r>
      <w:r>
        <w:rPr>
          <w:rFonts w:hint="eastAsia"/>
        </w:rPr>
        <w:t>的规定。</w:t>
      </w:r>
    </w:p>
    <w:p>
      <w:pPr>
        <w:pStyle w:val="36"/>
        <w:numPr>
          <w:ilvl w:val="0"/>
          <w:numId w:val="33"/>
        </w:numPr>
        <w:spacing w:before="156" w:after="156"/>
        <w:ind w:firstLine="420"/>
      </w:pPr>
      <w:r>
        <w:t xml:space="preserve"> </w:t>
      </w:r>
      <w:r>
        <w:rPr>
          <w:rFonts w:hint="eastAsia"/>
        </w:rPr>
        <w:t>运维资产管理数据采集要求</w:t>
      </w:r>
    </w:p>
    <w:tbl>
      <w:tblPr>
        <w:tblStyle w:val="8"/>
        <w:tblW w:w="97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61"/>
        <w:gridCol w:w="4620"/>
        <w:gridCol w:w="2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85" w:type="dxa"/>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1461" w:type="dxa"/>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4620" w:type="dxa"/>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2960" w:type="dxa"/>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5" w:type="dxa"/>
            <w:tcBorders>
              <w:top w:val="single" w:color="auto" w:sz="12" w:space="0"/>
            </w:tcBorders>
            <w:vAlign w:val="center"/>
          </w:tcPr>
          <w:p>
            <w:pPr>
              <w:pStyle w:val="14"/>
              <w:ind w:firstLine="0" w:firstLineChars="0"/>
              <w:jc w:val="center"/>
            </w:pPr>
            <w:r>
              <w:rPr>
                <w:rFonts w:hint="eastAsia"/>
              </w:rPr>
              <w:t>1</w:t>
            </w:r>
          </w:p>
        </w:tc>
        <w:tc>
          <w:tcPr>
            <w:tcW w:w="1461" w:type="dxa"/>
            <w:tcBorders>
              <w:top w:val="single" w:color="auto" w:sz="12" w:space="0"/>
            </w:tcBorders>
            <w:vAlign w:val="center"/>
          </w:tcPr>
          <w:p>
            <w:pPr>
              <w:pStyle w:val="14"/>
              <w:ind w:firstLine="0" w:firstLineChars="0"/>
              <w:jc w:val="center"/>
            </w:pPr>
            <w:r>
              <w:rPr>
                <w:rFonts w:hint="eastAsia" w:hAnsi="宋体"/>
              </w:rPr>
              <w:t>运维资产管理数据</w:t>
            </w:r>
          </w:p>
        </w:tc>
        <w:tc>
          <w:tcPr>
            <w:tcW w:w="4620" w:type="dxa"/>
            <w:tcBorders>
              <w:top w:val="single" w:color="auto" w:sz="12" w:space="0"/>
            </w:tcBorders>
            <w:vAlign w:val="center"/>
          </w:tcPr>
          <w:p>
            <w:pPr>
              <w:pStyle w:val="14"/>
              <w:ind w:firstLine="0" w:firstLineChars="0"/>
              <w:jc w:val="left"/>
            </w:pPr>
            <w:r>
              <w:rPr>
                <w:rFonts w:hint="eastAsia"/>
              </w:rPr>
              <w:t>结构主体信息、附属设施信息、入廊管线信息等信息</w:t>
            </w:r>
          </w:p>
        </w:tc>
        <w:tc>
          <w:tcPr>
            <w:tcW w:w="2960" w:type="dxa"/>
            <w:tcBorders>
              <w:top w:val="single" w:color="auto" w:sz="12" w:space="0"/>
            </w:tcBorders>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3</w:t>
            </w:r>
          </w:p>
        </w:tc>
      </w:tr>
    </w:tbl>
    <w:p>
      <w:pPr>
        <w:pStyle w:val="14"/>
        <w:ind w:firstLine="420"/>
      </w:pPr>
    </w:p>
    <w:p>
      <w:pPr>
        <w:pStyle w:val="39"/>
      </w:pPr>
      <w:r>
        <w:rPr>
          <w:rFonts w:hint="eastAsia"/>
        </w:rPr>
        <w:t>运维安全隐患数据采集要求</w:t>
      </w:r>
      <w:r>
        <w:rPr>
          <w:rFonts w:hint="eastAsia"/>
          <w:highlight w:val="none"/>
        </w:rPr>
        <w:t>与采集内容</w:t>
      </w:r>
      <w:r>
        <w:rPr>
          <w:rFonts w:hint="eastAsia"/>
          <w:highlight w:val="none"/>
          <w:lang w:val="en-US" w:eastAsia="zh-CN"/>
        </w:rPr>
        <w:t>见表20，宜</w:t>
      </w:r>
      <w:r>
        <w:rPr>
          <w:rFonts w:hint="eastAsia"/>
          <w:highlight w:val="none"/>
        </w:rPr>
        <w:t>符合</w:t>
      </w:r>
      <w:r>
        <w:rPr>
          <w:rFonts w:hint="eastAsia"/>
          <w:highlight w:val="none"/>
          <w:lang w:val="en-US" w:eastAsia="zh-CN"/>
        </w:rPr>
        <w:t>附录D</w:t>
      </w:r>
      <w:r>
        <w:rPr>
          <w:rFonts w:hint="eastAsia"/>
        </w:rPr>
        <w:t>表</w:t>
      </w:r>
      <w:r>
        <w:rPr>
          <w:rFonts w:hint="eastAsia"/>
          <w:lang w:val="en-US" w:eastAsia="zh-CN"/>
        </w:rPr>
        <w:t>D.4</w:t>
      </w:r>
      <w:r>
        <w:rPr>
          <w:rFonts w:hint="eastAsia"/>
        </w:rPr>
        <w:t>的规定。</w:t>
      </w:r>
    </w:p>
    <w:p>
      <w:pPr>
        <w:pStyle w:val="36"/>
        <w:numPr>
          <w:ilvl w:val="0"/>
          <w:numId w:val="34"/>
        </w:numPr>
        <w:spacing w:before="156" w:after="156"/>
        <w:ind w:firstLine="420"/>
      </w:pPr>
      <w:r>
        <w:t xml:space="preserve"> </w:t>
      </w:r>
      <w:r>
        <w:rPr>
          <w:rFonts w:hint="eastAsia"/>
        </w:rPr>
        <w:t>运维安全隐患数据采集要求与采集内容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433"/>
        <w:gridCol w:w="6677"/>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hAnsi="宋体"/>
              </w:rPr>
              <w:t>运维安全隐患数据</w:t>
            </w:r>
          </w:p>
        </w:tc>
        <w:tc>
          <w:tcPr>
            <w:tcW w:w="0" w:type="auto"/>
            <w:tcBorders>
              <w:top w:val="single" w:color="auto" w:sz="12" w:space="0"/>
            </w:tcBorders>
            <w:vAlign w:val="center"/>
          </w:tcPr>
          <w:p>
            <w:pPr>
              <w:pStyle w:val="14"/>
              <w:ind w:firstLine="0" w:firstLineChars="0"/>
              <w:jc w:val="left"/>
            </w:pPr>
            <w:r>
              <w:rPr>
                <w:rFonts w:hint="eastAsia"/>
              </w:rPr>
              <w:t>隐患分类、隐患分级、存在问题、问题图片、整改建议、整改责任人、整改时间、整改后图片等信息</w:t>
            </w:r>
          </w:p>
        </w:tc>
        <w:tc>
          <w:tcPr>
            <w:tcW w:w="0" w:type="auto"/>
            <w:tcBorders>
              <w:top w:val="single" w:color="auto" w:sz="12" w:space="0"/>
            </w:tcBorders>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4</w:t>
            </w:r>
          </w:p>
        </w:tc>
      </w:tr>
    </w:tbl>
    <w:p>
      <w:pPr>
        <w:pStyle w:val="14"/>
        <w:ind w:firstLine="420"/>
        <w:rPr>
          <w:highlight w:val="none"/>
        </w:rPr>
      </w:pPr>
    </w:p>
    <w:p>
      <w:pPr>
        <w:pStyle w:val="39"/>
      </w:pPr>
      <w:r>
        <w:rPr>
          <w:rFonts w:hint="eastAsia"/>
          <w:highlight w:val="none"/>
        </w:rPr>
        <w:t>安全与应急管理数据采集要求与采集内容</w:t>
      </w:r>
      <w:r>
        <w:rPr>
          <w:rFonts w:hint="eastAsia"/>
          <w:highlight w:val="none"/>
          <w:lang w:val="en-US" w:eastAsia="zh-CN"/>
        </w:rPr>
        <w:t>见表21，宜</w:t>
      </w:r>
      <w:r>
        <w:rPr>
          <w:rFonts w:hint="eastAsia"/>
          <w:highlight w:val="none"/>
        </w:rPr>
        <w:t>符合表</w:t>
      </w:r>
      <w:r>
        <w:rPr>
          <w:rFonts w:hint="eastAsia"/>
          <w:highlight w:val="none"/>
          <w:lang w:val="en-US" w:eastAsia="zh-CN"/>
        </w:rPr>
        <w:t>附录D</w:t>
      </w:r>
      <w:r>
        <w:rPr>
          <w:rFonts w:hint="eastAsia"/>
        </w:rPr>
        <w:t>表</w:t>
      </w:r>
      <w:r>
        <w:rPr>
          <w:rFonts w:hint="eastAsia"/>
          <w:lang w:val="en-US" w:eastAsia="zh-CN"/>
        </w:rPr>
        <w:t>D.5.1-表D.5.7</w:t>
      </w:r>
      <w:r>
        <w:rPr>
          <w:rFonts w:hint="eastAsia"/>
        </w:rPr>
        <w:t>的规定。</w:t>
      </w:r>
    </w:p>
    <w:p>
      <w:pPr>
        <w:pStyle w:val="36"/>
        <w:numPr>
          <w:ilvl w:val="0"/>
          <w:numId w:val="35"/>
        </w:numPr>
        <w:spacing w:before="156" w:after="156"/>
        <w:ind w:firstLine="420"/>
        <w:rPr>
          <w:rFonts w:ascii="宋体" w:hAnsi="宋体" w:eastAsia="宋体"/>
        </w:rPr>
      </w:pPr>
      <w:r>
        <w:t xml:space="preserve"> </w:t>
      </w:r>
      <w:r>
        <w:rPr>
          <w:rFonts w:hint="eastAsia"/>
        </w:rPr>
        <w:t>安全与应急管理数据采集要求与采集内容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616"/>
        <w:gridCol w:w="6456"/>
        <w:gridCol w:w="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t>应急专家管理信息</w:t>
            </w:r>
          </w:p>
        </w:tc>
        <w:tc>
          <w:tcPr>
            <w:tcW w:w="0" w:type="auto"/>
            <w:tcBorders>
              <w:top w:val="single" w:color="auto" w:sz="12" w:space="0"/>
            </w:tcBorders>
            <w:vAlign w:val="center"/>
          </w:tcPr>
          <w:p>
            <w:pPr>
              <w:pStyle w:val="14"/>
              <w:ind w:firstLine="0" w:firstLineChars="0"/>
              <w:jc w:val="left"/>
            </w:pPr>
            <w:r>
              <w:rPr>
                <w:rFonts w:hint="eastAsia"/>
              </w:rPr>
              <w:t>姓名、性别、身份证号码、联系方式、专业、所在单位、职称/职务等信息</w:t>
            </w:r>
          </w:p>
        </w:tc>
        <w:tc>
          <w:tcPr>
            <w:tcW w:w="0" w:type="auto"/>
            <w:tcBorders>
              <w:top w:val="single" w:color="auto" w:sz="12" w:space="0"/>
            </w:tcBorders>
            <w:vAlign w:val="center"/>
          </w:tcPr>
          <w:p>
            <w:pPr>
              <w:pStyle w:val="14"/>
              <w:ind w:firstLine="0" w:firstLineChars="0"/>
              <w:jc w:val="center"/>
              <w:rPr>
                <w:rFonts w:hint="default" w:eastAsia="宋体"/>
                <w:lang w:val="en-US" w:eastAsia="zh-CN"/>
              </w:rPr>
            </w:pPr>
            <w:r>
              <w:rPr>
                <w:rFonts w:hint="eastAsia"/>
              </w:rPr>
              <w:t>表D.</w:t>
            </w:r>
            <w:r>
              <w:rPr>
                <w:rFonts w:hint="eastAsia"/>
                <w:lang w:val="en-US" w:eastAsia="zh-CN"/>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2</w:t>
            </w:r>
          </w:p>
        </w:tc>
        <w:tc>
          <w:tcPr>
            <w:tcW w:w="0" w:type="auto"/>
            <w:vAlign w:val="center"/>
          </w:tcPr>
          <w:p>
            <w:pPr>
              <w:pStyle w:val="14"/>
              <w:ind w:firstLine="0" w:firstLineChars="0"/>
              <w:jc w:val="center"/>
              <w:rPr>
                <w:rFonts w:hAnsi="宋体"/>
              </w:rPr>
            </w:pPr>
            <w:r>
              <w:rPr>
                <w:rFonts w:hint="eastAsia"/>
              </w:rPr>
              <w:t>应急仓库管理信息</w:t>
            </w:r>
          </w:p>
        </w:tc>
        <w:tc>
          <w:tcPr>
            <w:tcW w:w="0" w:type="auto"/>
            <w:vAlign w:val="center"/>
          </w:tcPr>
          <w:p>
            <w:pPr>
              <w:pStyle w:val="14"/>
              <w:ind w:firstLine="0" w:firstLineChars="0"/>
              <w:jc w:val="left"/>
            </w:pPr>
            <w:r>
              <w:rPr>
                <w:rFonts w:hint="eastAsia"/>
              </w:rPr>
              <w:t>仓库、货架、货架层、物资类型、使用情况等信息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3</w:t>
            </w:r>
          </w:p>
        </w:tc>
        <w:tc>
          <w:tcPr>
            <w:tcW w:w="0" w:type="auto"/>
            <w:vAlign w:val="center"/>
          </w:tcPr>
          <w:p>
            <w:pPr>
              <w:pStyle w:val="14"/>
              <w:ind w:firstLine="0" w:firstLineChars="0"/>
              <w:jc w:val="center"/>
              <w:rPr>
                <w:rFonts w:hAnsi="宋体"/>
              </w:rPr>
            </w:pPr>
            <w:r>
              <w:rPr>
                <w:rFonts w:hint="eastAsia"/>
              </w:rPr>
              <w:t>应急物质装备管理信息</w:t>
            </w:r>
          </w:p>
        </w:tc>
        <w:tc>
          <w:tcPr>
            <w:tcW w:w="0" w:type="auto"/>
            <w:vAlign w:val="center"/>
          </w:tcPr>
          <w:p>
            <w:pPr>
              <w:pStyle w:val="14"/>
              <w:ind w:firstLine="0" w:firstLineChars="0"/>
              <w:jc w:val="left"/>
            </w:pPr>
            <w:r>
              <w:rPr>
                <w:rFonts w:hint="eastAsia"/>
              </w:rPr>
              <w:t>物品编号、物品名称、规格型号、单位、数量、储存位置、用途、日期、备注等信息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4</w:t>
            </w:r>
          </w:p>
        </w:tc>
        <w:tc>
          <w:tcPr>
            <w:tcW w:w="0" w:type="auto"/>
            <w:vAlign w:val="center"/>
          </w:tcPr>
          <w:p>
            <w:pPr>
              <w:pStyle w:val="14"/>
              <w:ind w:firstLine="0" w:firstLineChars="0"/>
              <w:jc w:val="center"/>
              <w:rPr>
                <w:rFonts w:hAnsi="宋体"/>
              </w:rPr>
            </w:pPr>
            <w:r>
              <w:rPr>
                <w:rFonts w:hint="eastAsia"/>
              </w:rPr>
              <w:t>应急队伍管理信息</w:t>
            </w:r>
          </w:p>
        </w:tc>
        <w:tc>
          <w:tcPr>
            <w:tcW w:w="0" w:type="auto"/>
            <w:vAlign w:val="center"/>
          </w:tcPr>
          <w:p>
            <w:pPr>
              <w:pStyle w:val="14"/>
              <w:ind w:firstLine="0" w:firstLineChars="0"/>
              <w:jc w:val="left"/>
            </w:pPr>
            <w:r>
              <w:rPr>
                <w:rFonts w:hint="eastAsia"/>
              </w:rPr>
              <w:t>应急项目、姓名、性别、联系方式、文化程度、专业、应急岗位、任务等信息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5</w:t>
            </w:r>
          </w:p>
        </w:tc>
        <w:tc>
          <w:tcPr>
            <w:tcW w:w="0" w:type="auto"/>
            <w:vAlign w:val="center"/>
          </w:tcPr>
          <w:p>
            <w:pPr>
              <w:pStyle w:val="14"/>
              <w:ind w:firstLine="0" w:firstLineChars="0"/>
              <w:jc w:val="center"/>
              <w:rPr>
                <w:rFonts w:hAnsi="宋体"/>
              </w:rPr>
            </w:pPr>
            <w:r>
              <w:rPr>
                <w:rFonts w:hint="eastAsia"/>
              </w:rPr>
              <w:t>应急预案管理信息</w:t>
            </w:r>
          </w:p>
        </w:tc>
        <w:tc>
          <w:tcPr>
            <w:tcW w:w="0" w:type="auto"/>
            <w:vAlign w:val="center"/>
          </w:tcPr>
          <w:p>
            <w:pPr>
              <w:pStyle w:val="14"/>
              <w:ind w:firstLine="0" w:firstLineChars="0"/>
              <w:jc w:val="left"/>
            </w:pPr>
            <w:r>
              <w:rPr>
                <w:rFonts w:hint="eastAsia"/>
              </w:rPr>
              <w:t>预案名称、预案类型、编制人员、审核人员、审批人员、生效时间、备注等信息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6</w:t>
            </w:r>
          </w:p>
        </w:tc>
        <w:tc>
          <w:tcPr>
            <w:tcW w:w="0" w:type="auto"/>
            <w:vAlign w:val="center"/>
          </w:tcPr>
          <w:p>
            <w:pPr>
              <w:pStyle w:val="14"/>
              <w:ind w:firstLine="0" w:firstLineChars="0"/>
              <w:jc w:val="center"/>
              <w:rPr>
                <w:rFonts w:hAnsi="宋体"/>
              </w:rPr>
            </w:pPr>
            <w:r>
              <w:rPr>
                <w:rFonts w:hint="eastAsia"/>
              </w:rPr>
              <w:t>应急案例管理信息</w:t>
            </w:r>
          </w:p>
        </w:tc>
        <w:tc>
          <w:tcPr>
            <w:tcW w:w="0" w:type="auto"/>
            <w:vAlign w:val="center"/>
          </w:tcPr>
          <w:p>
            <w:pPr>
              <w:pStyle w:val="14"/>
              <w:ind w:firstLine="0" w:firstLineChars="0"/>
              <w:jc w:val="left"/>
            </w:pPr>
            <w:r>
              <w:rPr>
                <w:rFonts w:hint="eastAsia"/>
              </w:rPr>
              <w:t>应急案例名称、类型、等级、时间、内容、损失情况、处置部门、处置人员、处置过程、处置结果等信息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14"/>
              <w:ind w:firstLine="0" w:firstLineChars="0"/>
              <w:jc w:val="center"/>
            </w:pPr>
            <w:r>
              <w:rPr>
                <w:rFonts w:hint="eastAsia"/>
              </w:rPr>
              <w:t>7</w:t>
            </w:r>
          </w:p>
        </w:tc>
        <w:tc>
          <w:tcPr>
            <w:tcW w:w="0" w:type="auto"/>
            <w:vAlign w:val="center"/>
          </w:tcPr>
          <w:p>
            <w:pPr>
              <w:pStyle w:val="14"/>
              <w:ind w:firstLine="0" w:firstLineChars="0"/>
              <w:jc w:val="center"/>
              <w:rPr>
                <w:rFonts w:hAnsi="宋体"/>
              </w:rPr>
            </w:pPr>
            <w:r>
              <w:t>应急事件信息</w:t>
            </w:r>
          </w:p>
        </w:tc>
        <w:tc>
          <w:tcPr>
            <w:tcW w:w="0" w:type="auto"/>
            <w:vAlign w:val="center"/>
          </w:tcPr>
          <w:p>
            <w:pPr>
              <w:pStyle w:val="14"/>
              <w:ind w:firstLine="0" w:firstLineChars="0"/>
              <w:jc w:val="left"/>
            </w:pPr>
            <w:r>
              <w:rPr>
                <w:rFonts w:hint="eastAsia"/>
              </w:rPr>
              <w:t>应急事件名称、类型、等级、时间、内容、损失情况、处置部门、处置人员、处置过程、处置结果等信息</w:t>
            </w:r>
          </w:p>
        </w:tc>
        <w:tc>
          <w:tcPr>
            <w:tcW w:w="0" w:type="auto"/>
            <w:vAlign w:val="center"/>
          </w:tcPr>
          <w:p>
            <w:pPr>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表D.5.7</w:t>
            </w:r>
          </w:p>
        </w:tc>
      </w:tr>
    </w:tbl>
    <w:p>
      <w:pPr>
        <w:pStyle w:val="14"/>
        <w:ind w:firstLine="420"/>
      </w:pPr>
    </w:p>
    <w:p>
      <w:pPr>
        <w:pStyle w:val="39"/>
      </w:pPr>
      <w:r>
        <w:rPr>
          <w:rFonts w:hint="eastAsia"/>
        </w:rPr>
        <w:t>运营能耗数据采集要</w:t>
      </w:r>
      <w:r>
        <w:rPr>
          <w:rFonts w:hint="eastAsia"/>
          <w:highlight w:val="none"/>
        </w:rPr>
        <w:t>求与采集内容</w:t>
      </w:r>
      <w:r>
        <w:rPr>
          <w:rFonts w:hint="eastAsia"/>
          <w:highlight w:val="none"/>
          <w:lang w:val="en-US" w:eastAsia="zh-CN"/>
        </w:rPr>
        <w:t>见表22，宜</w:t>
      </w:r>
      <w:r>
        <w:rPr>
          <w:rFonts w:hint="eastAsia"/>
          <w:highlight w:val="none"/>
        </w:rPr>
        <w:t>符合表</w:t>
      </w:r>
      <w:r>
        <w:rPr>
          <w:rFonts w:hint="eastAsia"/>
          <w:highlight w:val="none"/>
          <w:lang w:val="en-US" w:eastAsia="zh-CN"/>
        </w:rPr>
        <w:t>附录</w:t>
      </w:r>
      <w:r>
        <w:rPr>
          <w:rFonts w:hint="eastAsia"/>
          <w:lang w:val="en-US" w:eastAsia="zh-CN"/>
        </w:rPr>
        <w:t>D</w:t>
      </w:r>
      <w:r>
        <w:rPr>
          <w:rFonts w:hint="eastAsia"/>
        </w:rPr>
        <w:t>表</w:t>
      </w:r>
      <w:r>
        <w:rPr>
          <w:rFonts w:hint="eastAsia"/>
          <w:lang w:val="en-US" w:eastAsia="zh-CN"/>
        </w:rPr>
        <w:t>D.6</w:t>
      </w:r>
      <w:r>
        <w:rPr>
          <w:rFonts w:hint="eastAsia"/>
        </w:rPr>
        <w:t>的规定。</w:t>
      </w:r>
    </w:p>
    <w:p>
      <w:pPr>
        <w:pStyle w:val="36"/>
        <w:numPr>
          <w:ilvl w:val="0"/>
          <w:numId w:val="36"/>
        </w:numPr>
        <w:spacing w:before="156" w:after="156"/>
        <w:ind w:firstLine="420"/>
      </w:pPr>
      <w:r>
        <w:t xml:space="preserve"> </w:t>
      </w:r>
      <w:r>
        <w:rPr>
          <w:rFonts w:hint="eastAsia"/>
        </w:rPr>
        <w:t>运营能耗数据采集要求与采集内容</w:t>
      </w:r>
    </w:p>
    <w:tbl>
      <w:tblPr>
        <w:tblStyle w:val="8"/>
        <w:tblW w:w="977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40"/>
        <w:gridCol w:w="4609"/>
        <w:gridCol w:w="3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7" w:type="dxa"/>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1440" w:type="dxa"/>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4609" w:type="dxa"/>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3005" w:type="dxa"/>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7" w:type="dxa"/>
            <w:tcBorders>
              <w:top w:val="single" w:color="auto" w:sz="12" w:space="0"/>
            </w:tcBorders>
            <w:vAlign w:val="center"/>
          </w:tcPr>
          <w:p>
            <w:pPr>
              <w:pStyle w:val="14"/>
              <w:ind w:firstLine="0" w:firstLineChars="0"/>
              <w:jc w:val="center"/>
            </w:pPr>
            <w:r>
              <w:rPr>
                <w:rFonts w:hint="eastAsia"/>
              </w:rPr>
              <w:t>1</w:t>
            </w:r>
          </w:p>
        </w:tc>
        <w:tc>
          <w:tcPr>
            <w:tcW w:w="1440" w:type="dxa"/>
            <w:tcBorders>
              <w:top w:val="single" w:color="auto" w:sz="12" w:space="0"/>
            </w:tcBorders>
            <w:vAlign w:val="center"/>
          </w:tcPr>
          <w:p>
            <w:pPr>
              <w:pStyle w:val="14"/>
              <w:ind w:firstLine="0" w:firstLineChars="0"/>
              <w:jc w:val="center"/>
            </w:pPr>
            <w:r>
              <w:rPr>
                <w:rFonts w:hint="eastAsia" w:hAnsi="宋体"/>
              </w:rPr>
              <w:t>运营能耗数据</w:t>
            </w:r>
          </w:p>
        </w:tc>
        <w:tc>
          <w:tcPr>
            <w:tcW w:w="4609" w:type="dxa"/>
            <w:tcBorders>
              <w:top w:val="single" w:color="auto" w:sz="12" w:space="0"/>
            </w:tcBorders>
            <w:vAlign w:val="center"/>
          </w:tcPr>
          <w:p>
            <w:pPr>
              <w:pStyle w:val="14"/>
              <w:ind w:firstLine="0" w:firstLineChars="0"/>
              <w:jc w:val="left"/>
            </w:pPr>
            <w:r>
              <w:rPr>
                <w:rFonts w:hint="eastAsia"/>
              </w:rPr>
              <w:t>固定资产损耗、备品备件损耗、管廊附属设施损耗、损耗情况、大中修等信息</w:t>
            </w:r>
          </w:p>
        </w:tc>
        <w:tc>
          <w:tcPr>
            <w:tcW w:w="3005" w:type="dxa"/>
            <w:tcBorders>
              <w:top w:val="single" w:color="auto" w:sz="12" w:space="0"/>
            </w:tcBorders>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6</w:t>
            </w:r>
          </w:p>
        </w:tc>
      </w:tr>
    </w:tbl>
    <w:p>
      <w:pPr>
        <w:pStyle w:val="14"/>
        <w:ind w:firstLine="420"/>
      </w:pPr>
    </w:p>
    <w:p>
      <w:pPr>
        <w:pStyle w:val="39"/>
      </w:pPr>
      <w:r>
        <w:rPr>
          <w:rFonts w:hint="eastAsia"/>
        </w:rPr>
        <w:t>运营收费数据采集</w:t>
      </w:r>
      <w:r>
        <w:rPr>
          <w:rFonts w:hint="eastAsia"/>
          <w:highlight w:val="none"/>
        </w:rPr>
        <w:t>要求与采集内容</w:t>
      </w:r>
      <w:r>
        <w:rPr>
          <w:rFonts w:hint="eastAsia"/>
          <w:highlight w:val="none"/>
          <w:lang w:val="en-US" w:eastAsia="zh-CN"/>
        </w:rPr>
        <w:t>见表23，宜</w:t>
      </w:r>
      <w:r>
        <w:rPr>
          <w:rFonts w:hint="eastAsia"/>
          <w:highlight w:val="none"/>
        </w:rPr>
        <w:t>符合表</w:t>
      </w:r>
      <w:r>
        <w:rPr>
          <w:rFonts w:hint="eastAsia"/>
          <w:highlight w:val="none"/>
          <w:lang w:val="en-US" w:eastAsia="zh-CN"/>
        </w:rPr>
        <w:t>附</w:t>
      </w:r>
      <w:r>
        <w:rPr>
          <w:rFonts w:hint="eastAsia"/>
          <w:lang w:val="en-US" w:eastAsia="zh-CN"/>
        </w:rPr>
        <w:t>录D</w:t>
      </w:r>
      <w:r>
        <w:rPr>
          <w:rFonts w:hint="eastAsia"/>
        </w:rPr>
        <w:t>表</w:t>
      </w:r>
      <w:r>
        <w:rPr>
          <w:rFonts w:hint="eastAsia"/>
          <w:lang w:val="en-US" w:eastAsia="zh-CN"/>
        </w:rPr>
        <w:t>D.7</w:t>
      </w:r>
      <w:r>
        <w:rPr>
          <w:rFonts w:hint="eastAsia"/>
        </w:rPr>
        <w:t>的规定。</w:t>
      </w:r>
    </w:p>
    <w:p>
      <w:pPr>
        <w:pStyle w:val="36"/>
        <w:numPr>
          <w:ilvl w:val="0"/>
          <w:numId w:val="37"/>
        </w:numPr>
        <w:spacing w:before="156" w:after="156"/>
        <w:ind w:firstLine="420"/>
      </w:pPr>
      <w:r>
        <w:rPr>
          <w:rFonts w:hint="eastAsia"/>
          <w:lang w:val="en-US" w:eastAsia="zh-CN"/>
        </w:rPr>
        <w:t xml:space="preserve">  </w:t>
      </w:r>
      <w:r>
        <w:rPr>
          <w:rFonts w:hint="eastAsia"/>
        </w:rPr>
        <w:t>运营收费数据采集要求与采集内容</w:t>
      </w:r>
    </w:p>
    <w:tbl>
      <w:tblPr>
        <w:tblStyle w:val="8"/>
        <w:tblW w:w="0" w:type="auto"/>
        <w:tblInd w:w="-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21"/>
        <w:gridCol w:w="7367"/>
        <w:gridCol w:w="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0" w:type="auto"/>
            <w:tcBorders>
              <w:top w:val="single" w:color="auto" w:sz="12" w:space="0"/>
              <w:bottom w:val="single" w:color="auto" w:sz="12" w:space="0"/>
            </w:tcBorders>
            <w:vAlign w:val="center"/>
          </w:tcPr>
          <w:p>
            <w:pPr>
              <w:pStyle w:val="14"/>
              <w:ind w:firstLine="0" w:firstLineChars="0"/>
              <w:jc w:val="center"/>
            </w:pPr>
            <w:r>
              <w:rPr>
                <w:rFonts w:hint="eastAsia"/>
              </w:rPr>
              <w:t>序号</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名称</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采集要求</w:t>
            </w:r>
          </w:p>
        </w:tc>
        <w:tc>
          <w:tcPr>
            <w:tcW w:w="0" w:type="auto"/>
            <w:tcBorders>
              <w:top w:val="single" w:color="auto" w:sz="12" w:space="0"/>
              <w:bottom w:val="single" w:color="auto" w:sz="12" w:space="0"/>
            </w:tcBorders>
            <w:vAlign w:val="center"/>
          </w:tcPr>
          <w:p>
            <w:pPr>
              <w:pStyle w:val="14"/>
              <w:ind w:firstLine="0" w:firstLineChars="0"/>
              <w:jc w:val="center"/>
            </w:pPr>
            <w:r>
              <w:rPr>
                <w:rFonts w:hint="eastAsia"/>
              </w:rPr>
              <w:t>采集内容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0" w:type="auto"/>
            <w:tcBorders>
              <w:top w:val="single" w:color="auto" w:sz="12" w:space="0"/>
            </w:tcBorders>
            <w:vAlign w:val="center"/>
          </w:tcPr>
          <w:p>
            <w:pPr>
              <w:pStyle w:val="14"/>
              <w:ind w:firstLine="0" w:firstLineChars="0"/>
              <w:jc w:val="center"/>
            </w:pPr>
            <w:r>
              <w:rPr>
                <w:rFonts w:hint="eastAsia"/>
              </w:rPr>
              <w:t>1</w:t>
            </w:r>
          </w:p>
        </w:tc>
        <w:tc>
          <w:tcPr>
            <w:tcW w:w="0" w:type="auto"/>
            <w:tcBorders>
              <w:top w:val="single" w:color="auto" w:sz="12" w:space="0"/>
            </w:tcBorders>
            <w:vAlign w:val="center"/>
          </w:tcPr>
          <w:p>
            <w:pPr>
              <w:pStyle w:val="14"/>
              <w:ind w:firstLine="0" w:firstLineChars="0"/>
              <w:jc w:val="center"/>
            </w:pPr>
            <w:r>
              <w:rPr>
                <w:rFonts w:hint="eastAsia" w:hAnsi="宋体"/>
              </w:rPr>
              <w:t>运营收费数据</w:t>
            </w:r>
          </w:p>
        </w:tc>
        <w:tc>
          <w:tcPr>
            <w:tcW w:w="0" w:type="auto"/>
            <w:tcBorders>
              <w:top w:val="single" w:color="auto" w:sz="12" w:space="0"/>
            </w:tcBorders>
            <w:vAlign w:val="center"/>
          </w:tcPr>
          <w:p>
            <w:pPr>
              <w:pStyle w:val="14"/>
              <w:ind w:firstLine="0" w:firstLineChars="0"/>
              <w:jc w:val="left"/>
            </w:pPr>
            <w:r>
              <w:rPr>
                <w:rFonts w:hint="eastAsia"/>
              </w:rPr>
              <w:t>收费项目、收费类型、管线类型、单价、数量、合同甲方、合同乙方、合同期限、合同签订日期、合同总价款、支付类型、支付时间、已支付金额、备注等信息</w:t>
            </w:r>
          </w:p>
        </w:tc>
        <w:tc>
          <w:tcPr>
            <w:tcW w:w="0" w:type="auto"/>
            <w:tcBorders>
              <w:top w:val="single" w:color="auto" w:sz="12" w:space="0"/>
            </w:tcBorders>
            <w:vAlign w:val="center"/>
          </w:tcPr>
          <w:p>
            <w:pPr>
              <w:pStyle w:val="14"/>
              <w:ind w:firstLine="0" w:firstLineChars="0"/>
              <w:jc w:val="center"/>
              <w:rPr>
                <w:rFonts w:hint="eastAsia" w:eastAsia="宋体"/>
                <w:lang w:eastAsia="zh-CN"/>
              </w:rPr>
            </w:pPr>
            <w:r>
              <w:rPr>
                <w:rFonts w:hint="eastAsia"/>
              </w:rPr>
              <w:t>表D.</w:t>
            </w:r>
            <w:r>
              <w:rPr>
                <w:rFonts w:hint="eastAsia"/>
                <w:lang w:val="en-US" w:eastAsia="zh-CN"/>
              </w:rPr>
              <w:t>7</w:t>
            </w:r>
          </w:p>
        </w:tc>
      </w:tr>
    </w:tbl>
    <w:p>
      <w:pPr>
        <w:pStyle w:val="28"/>
        <w:spacing w:before="312" w:after="312"/>
      </w:pPr>
      <w:bookmarkStart w:id="111" w:name="_Toc29015"/>
      <w:bookmarkStart w:id="112" w:name="_Toc28574"/>
      <w:r>
        <w:rPr>
          <w:rFonts w:hint="eastAsia"/>
        </w:rPr>
        <w:t>综合管廊运维数据质量校核</w:t>
      </w:r>
      <w:bookmarkEnd w:id="111"/>
      <w:bookmarkEnd w:id="112"/>
    </w:p>
    <w:p>
      <w:pPr>
        <w:pStyle w:val="31"/>
      </w:pPr>
      <w:r>
        <w:rPr>
          <w:rFonts w:hint="eastAsia"/>
        </w:rPr>
        <w:t>应按照数据采集要求</w:t>
      </w:r>
      <w:r>
        <w:rPr>
          <w:rFonts w:hint="eastAsia"/>
          <w:lang w:val="en-US" w:eastAsia="zh-CN"/>
        </w:rPr>
        <w:t>与内容</w:t>
      </w:r>
      <w:r>
        <w:rPr>
          <w:rFonts w:hint="eastAsia"/>
        </w:rPr>
        <w:t>对数据的完整性、准确性及数据格式进行校核，可采用异常值检查、拓扑关系检查、人工经验判定等方法。数据校核应包括下列内容：</w:t>
      </w:r>
    </w:p>
    <w:p>
      <w:pPr>
        <w:numPr>
          <w:ilvl w:val="0"/>
          <w:numId w:val="38"/>
        </w:numPr>
        <w:spacing w:line="240" w:lineRule="auto"/>
        <w:ind w:left="782" w:hanging="363"/>
      </w:pPr>
      <w:r>
        <w:rPr>
          <w:rFonts w:hint="eastAsia"/>
        </w:rPr>
        <w:t>应检查数据采集表中的基础数据是否填写完整，并补充缺失的数据内容；</w:t>
      </w:r>
    </w:p>
    <w:p>
      <w:pPr>
        <w:numPr>
          <w:ilvl w:val="0"/>
          <w:numId w:val="38"/>
        </w:numPr>
        <w:spacing w:line="240" w:lineRule="auto"/>
        <w:ind w:left="782" w:hanging="363"/>
        <w:rPr>
          <w:rFonts w:ascii="宋体" w:hAnsi="宋体"/>
          <w:kern w:val="0"/>
          <w:szCs w:val="20"/>
        </w:rPr>
      </w:pPr>
      <w:r>
        <w:rPr>
          <w:rFonts w:hint="eastAsia" w:ascii="宋体" w:hAnsi="宋体"/>
          <w:kern w:val="0"/>
          <w:szCs w:val="20"/>
        </w:rPr>
        <w:t>应检查数值型数据是否超出上下限范围，并对异常数据进行修正；</w:t>
      </w:r>
    </w:p>
    <w:p>
      <w:pPr>
        <w:numPr>
          <w:ilvl w:val="0"/>
          <w:numId w:val="38"/>
        </w:numPr>
        <w:spacing w:line="240" w:lineRule="auto"/>
        <w:ind w:left="782" w:hanging="363"/>
      </w:pPr>
      <w:r>
        <w:rPr>
          <w:rFonts w:hint="eastAsia"/>
        </w:rPr>
        <w:t>应检查数据采集表中的基础数据的数据格式，包括长度、日期、时间、文本、数值、图片等；</w:t>
      </w:r>
    </w:p>
    <w:p>
      <w:pPr>
        <w:numPr>
          <w:ilvl w:val="0"/>
          <w:numId w:val="38"/>
        </w:numPr>
        <w:spacing w:line="240" w:lineRule="auto"/>
        <w:ind w:left="782" w:hanging="363"/>
        <w:rPr>
          <w:rFonts w:ascii="宋体" w:hAnsi="宋体"/>
          <w:kern w:val="0"/>
          <w:szCs w:val="20"/>
        </w:rPr>
      </w:pPr>
      <w:r>
        <w:rPr>
          <w:rFonts w:hint="eastAsia" w:ascii="宋体" w:hAnsi="宋体"/>
          <w:kern w:val="0"/>
          <w:szCs w:val="20"/>
        </w:rPr>
        <w:t>通过现场勘查、人工经验判断等方式</w:t>
      </w:r>
      <w:r>
        <w:rPr>
          <w:rFonts w:hint="eastAsia" w:ascii="宋体" w:hAnsi="宋体"/>
          <w:kern w:val="0"/>
          <w:szCs w:val="20"/>
          <w:lang w:val="en-US" w:eastAsia="zh-CN"/>
        </w:rPr>
        <w:t>对</w:t>
      </w:r>
      <w:r>
        <w:rPr>
          <w:rFonts w:hint="eastAsia" w:ascii="宋体" w:hAnsi="宋体"/>
          <w:kern w:val="0"/>
          <w:szCs w:val="20"/>
        </w:rPr>
        <w:t>发现的</w:t>
      </w:r>
      <w:r>
        <w:rPr>
          <w:rFonts w:hint="eastAsia" w:ascii="宋体" w:hAnsi="宋体"/>
          <w:kern w:val="0"/>
          <w:szCs w:val="20"/>
          <w:lang w:val="en-US" w:eastAsia="zh-CN"/>
        </w:rPr>
        <w:t>数据异常</w:t>
      </w:r>
      <w:r>
        <w:rPr>
          <w:rFonts w:hint="eastAsia" w:ascii="宋体" w:hAnsi="宋体"/>
          <w:kern w:val="0"/>
          <w:szCs w:val="20"/>
        </w:rPr>
        <w:t>问题进行核实与处理时，</w:t>
      </w:r>
      <w:r>
        <w:rPr>
          <w:rFonts w:hint="eastAsia" w:ascii="宋体" w:hAnsi="宋体"/>
          <w:kern w:val="0"/>
          <w:szCs w:val="20"/>
          <w:lang w:val="en-US" w:eastAsia="zh-CN"/>
        </w:rPr>
        <w:t>宜采用</w:t>
      </w:r>
      <w:r>
        <w:rPr>
          <w:rFonts w:hint="eastAsia" w:ascii="宋体" w:hAnsi="宋体"/>
          <w:kern w:val="0"/>
          <w:szCs w:val="20"/>
        </w:rPr>
        <w:t>结构关系进行抽查验证；</w:t>
      </w:r>
    </w:p>
    <w:p>
      <w:pPr>
        <w:pStyle w:val="31"/>
        <w:rPr>
          <w:rFonts w:hint="eastAsia" w:ascii="宋体" w:hAnsi="Times New Roman" w:eastAsia="宋体" w:cs="Times New Roman"/>
          <w:sz w:val="21"/>
          <w:szCs w:val="20"/>
        </w:rPr>
      </w:pPr>
      <w:r>
        <w:rPr>
          <w:rFonts w:hint="eastAsia" w:hAnsi="Times New Roman" w:cs="Times New Roman"/>
          <w:i w:val="0"/>
          <w:iCs w:val="0"/>
          <w:caps w:val="0"/>
          <w:spacing w:val="0"/>
          <w:sz w:val="21"/>
          <w:szCs w:val="20"/>
          <w:shd w:val="clear"/>
          <w:lang w:val="en-US" w:eastAsia="zh-CN"/>
        </w:rPr>
        <w:t>宜</w:t>
      </w:r>
      <w:r>
        <w:rPr>
          <w:rFonts w:hint="eastAsia" w:ascii="宋体" w:hAnsi="Times New Roman" w:eastAsia="宋体" w:cs="Times New Roman"/>
          <w:i w:val="0"/>
          <w:iCs w:val="0"/>
          <w:caps w:val="0"/>
          <w:spacing w:val="0"/>
          <w:sz w:val="21"/>
          <w:szCs w:val="20"/>
          <w:shd w:val="clear"/>
        </w:rPr>
        <w:t>使用历史数据或行业标准进行比对，验证数据的合理性。</w:t>
      </w:r>
    </w:p>
    <w:p>
      <w:pPr>
        <w:pStyle w:val="31"/>
        <w:rPr>
          <w:rFonts w:hint="eastAsia" w:ascii="宋体" w:hAnsi="Times New Roman" w:eastAsia="宋体" w:cs="Times New Roman"/>
          <w:kern w:val="0"/>
          <w:szCs w:val="20"/>
          <w:lang w:val="en-US" w:eastAsia="zh-CN"/>
        </w:rPr>
      </w:pPr>
      <w:r>
        <w:rPr>
          <w:rFonts w:hint="eastAsia" w:hAnsi="Times New Roman" w:cs="Times New Roman"/>
          <w:i w:val="0"/>
          <w:iCs w:val="0"/>
          <w:caps w:val="0"/>
          <w:spacing w:val="0"/>
          <w:sz w:val="21"/>
          <w:szCs w:val="20"/>
          <w:shd w:val="clear"/>
          <w:lang w:val="en-US" w:eastAsia="zh-CN"/>
        </w:rPr>
        <w:t>应</w:t>
      </w:r>
      <w:r>
        <w:rPr>
          <w:rFonts w:hint="eastAsia" w:ascii="宋体" w:hAnsi="Times New Roman" w:eastAsia="宋体" w:cs="Times New Roman"/>
          <w:i w:val="0"/>
          <w:iCs w:val="0"/>
          <w:caps w:val="0"/>
          <w:spacing w:val="0"/>
          <w:sz w:val="21"/>
          <w:szCs w:val="20"/>
          <w:shd w:val="clear"/>
        </w:rPr>
        <w:t>检查是否有数据延迟或滞后的情况，如管廊</w:t>
      </w:r>
      <w:r>
        <w:rPr>
          <w:rFonts w:hint="eastAsia" w:ascii="宋体" w:hAnsi="Times New Roman" w:cs="Times New Roman"/>
          <w:i w:val="0"/>
          <w:iCs w:val="0"/>
          <w:caps w:val="0"/>
          <w:spacing w:val="0"/>
          <w:sz w:val="21"/>
          <w:szCs w:val="20"/>
          <w:shd w:val="clear"/>
          <w:lang w:val="en-US" w:eastAsia="zh-CN"/>
        </w:rPr>
        <w:t>环境</w:t>
      </w:r>
      <w:r>
        <w:rPr>
          <w:rFonts w:hint="eastAsia" w:ascii="宋体" w:hAnsi="Times New Roman" w:eastAsia="宋体" w:cs="Times New Roman"/>
          <w:i w:val="0"/>
          <w:iCs w:val="0"/>
          <w:caps w:val="0"/>
          <w:spacing w:val="0"/>
          <w:sz w:val="21"/>
          <w:szCs w:val="20"/>
          <w:shd w:val="clear"/>
        </w:rPr>
        <w:t>监测数据（</w:t>
      </w:r>
      <w:r>
        <w:rPr>
          <w:rFonts w:hint="eastAsia" w:ascii="宋体" w:hAnsi="Times New Roman" w:cs="Times New Roman"/>
          <w:i w:val="0"/>
          <w:iCs w:val="0"/>
          <w:caps w:val="0"/>
          <w:spacing w:val="0"/>
          <w:sz w:val="21"/>
          <w:szCs w:val="20"/>
          <w:shd w:val="clear"/>
          <w:lang w:val="en-US" w:eastAsia="zh-CN"/>
        </w:rPr>
        <w:t>氧气含量、硫化氢浓度、甲烷浓度</w:t>
      </w:r>
      <w:r>
        <w:rPr>
          <w:rFonts w:hint="eastAsia" w:ascii="宋体" w:hAnsi="Times New Roman" w:eastAsia="宋体" w:cs="Times New Roman"/>
          <w:i w:val="0"/>
          <w:iCs w:val="0"/>
          <w:caps w:val="0"/>
          <w:spacing w:val="0"/>
          <w:sz w:val="21"/>
          <w:szCs w:val="20"/>
          <w:shd w:val="clear"/>
        </w:rPr>
        <w:t>等）确保数据的实时性和有效性。</w:t>
      </w:r>
    </w:p>
    <w:p>
      <w:pPr>
        <w:pStyle w:val="28"/>
        <w:spacing w:before="312" w:after="312"/>
      </w:pPr>
      <w:bookmarkStart w:id="113" w:name="_Toc20180"/>
      <w:bookmarkStart w:id="114" w:name="_Toc28230"/>
      <w:bookmarkStart w:id="115" w:name="_Toc14450"/>
      <w:r>
        <w:rPr>
          <w:rFonts w:hint="eastAsia"/>
        </w:rPr>
        <w:t>综合管廊运维数据安全控制</w:t>
      </w:r>
      <w:bookmarkEnd w:id="113"/>
      <w:bookmarkEnd w:id="114"/>
      <w:bookmarkEnd w:id="115"/>
    </w:p>
    <w:p>
      <w:pPr>
        <w:pStyle w:val="31"/>
        <w:rPr>
          <w:highlight w:val="none"/>
        </w:rPr>
      </w:pPr>
      <w:r>
        <w:rPr>
          <w:rFonts w:hint="eastAsia"/>
        </w:rPr>
        <w:t>在数据采</w:t>
      </w:r>
      <w:r>
        <w:rPr>
          <w:rFonts w:hint="eastAsia"/>
          <w:highlight w:val="none"/>
        </w:rPr>
        <w:t>集中的各个环节，应建立数据安全管理制度、应急事件处理机制、审查监督机制。</w:t>
      </w:r>
    </w:p>
    <w:p>
      <w:pPr>
        <w:pStyle w:val="31"/>
      </w:pPr>
      <w:r>
        <w:rPr>
          <w:rFonts w:hint="eastAsia"/>
          <w:highlight w:val="none"/>
        </w:rPr>
        <w:t>在数据采集中的各个环节，</w:t>
      </w:r>
      <w:r>
        <w:rPr>
          <w:rFonts w:hint="eastAsia"/>
          <w:highlight w:val="none"/>
          <w:lang w:val="en-US" w:eastAsia="zh-CN"/>
        </w:rPr>
        <w:t>宜采</w:t>
      </w:r>
      <w:r>
        <w:rPr>
          <w:rFonts w:hint="eastAsia"/>
          <w:highlight w:val="none"/>
        </w:rPr>
        <w:t>用数据安全</w:t>
      </w:r>
      <w:r>
        <w:rPr>
          <w:rFonts w:hint="eastAsia"/>
        </w:rPr>
        <w:t>监测、数字签名、数据加密等技术或手段，保障采集过程的安全性。</w:t>
      </w:r>
    </w:p>
    <w:p>
      <w:pPr>
        <w:pStyle w:val="31"/>
      </w:pPr>
      <w:r>
        <w:rPr>
          <w:rFonts w:hint="eastAsia"/>
        </w:rPr>
        <w:t>综合管廊运维管理系统数据安全应符合</w:t>
      </w:r>
      <w:r>
        <w:rPr>
          <w:rFonts w:hint="eastAsia"/>
          <w:lang w:eastAsia="zh-CN"/>
        </w:rPr>
        <w:t>国家标准</w:t>
      </w:r>
      <w:r>
        <w:rPr>
          <w:rFonts w:hint="eastAsia"/>
        </w:rPr>
        <w:t>GB/T22239对数据应用安全的相关要求。</w:t>
      </w:r>
    </w:p>
    <w:p>
      <w:pPr>
        <w:pStyle w:val="31"/>
      </w:pPr>
      <w:r>
        <w:rPr>
          <w:rFonts w:hint="eastAsia"/>
        </w:rPr>
        <w:t>应明确数据采集过程中涉密等重要数据的知悉范围和安全管控措施，并采取必要的技术手段和管理措施保障数据不被泄漏。</w:t>
      </w:r>
    </w:p>
    <w:p>
      <w:pPr>
        <w:pStyle w:val="31"/>
      </w:pPr>
      <w:r>
        <w:rPr>
          <w:rFonts w:hint="eastAsia"/>
        </w:rPr>
        <w:t>应通过日志记录用户登录、功能操作，系统异常等信息，定期对数据库进行备份。</w:t>
      </w:r>
    </w:p>
    <w:p>
      <w:pPr>
        <w:pStyle w:val="31"/>
        <w:numPr>
          <w:ilvl w:val="2"/>
          <w:numId w:val="2"/>
        </w:numPr>
        <w:rPr>
          <w:rFonts w:hint="eastAsia" w:hAnsi="Times New Roman" w:cs="Times New Roman"/>
          <w:b w:val="0"/>
          <w:bCs w:val="0"/>
          <w:sz w:val="21"/>
          <w:szCs w:val="20"/>
        </w:rPr>
      </w:pPr>
      <w:r>
        <w:rPr>
          <w:rFonts w:hint="eastAsia" w:hAnsi="Times New Roman" w:cs="Times New Roman"/>
        </w:rPr>
        <w:t>应不定期对相关工作人员进行数据安全教育培训，增强数据安全管理意识。</w:t>
      </w:r>
    </w:p>
    <w:p>
      <w:pPr>
        <w:pStyle w:val="28"/>
        <w:spacing w:before="312" w:after="312"/>
      </w:pPr>
      <w:bookmarkStart w:id="116" w:name="_Toc177981390"/>
      <w:bookmarkStart w:id="117" w:name="_Toc7300"/>
      <w:bookmarkStart w:id="118" w:name="_Toc177734895"/>
      <w:bookmarkStart w:id="119" w:name="_Toc178325034"/>
      <w:bookmarkStart w:id="120" w:name="_Toc177736959"/>
      <w:r>
        <w:rPr>
          <w:rFonts w:hint="eastAsia"/>
        </w:rPr>
        <w:t>标准</w:t>
      </w:r>
      <w:r>
        <w:t>实施及评价</w:t>
      </w:r>
      <w:bookmarkEnd w:id="116"/>
      <w:bookmarkEnd w:id="117"/>
      <w:bookmarkEnd w:id="118"/>
      <w:bookmarkEnd w:id="119"/>
      <w:bookmarkEnd w:id="120"/>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结合实际，认真做好标准实施准备，包括标准实施的方案准备、组织准备、知识准备、手段准备和物质条件准备等。</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a)方案准备：明确规范实施的目标和范围，确定所需要的资源和时间；</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b)组织准备：根据规程的复杂程度和规模，组建实施团队，确保具备所需的技术和专业知识；</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c)知识准备：对人员进行培训和教育，使其熟悉并掌握规范数据采集技术标准的具体内容和操作方法；</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d)手段准备：培训为先、流程优化、分步实施、重点把握；</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e)物质条件准备：根据规范要求，配置了必要的数据采集设备、资金等条件。</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制定标准实施方案，明确适用对象和场景、提供实施必备条件和保障(组织、制度、资金人员和设备仪器等)、推荐方法路径，确定资源要素配置、关键环节和控制点，提出标准实施的注意事项。</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针对相关方和具体对象、岗位进行标准宜贯和培训，结合标准要求,落实责任制。做到横向到边，纵向到底。</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a)相关方和具体对象包括：设计方、施工方、监理方、业主方、管线产权单位以及行政主管部门等；</w:t>
      </w:r>
    </w:p>
    <w:p>
      <w:pPr>
        <w:pStyle w:val="31"/>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hAnsi="Times New Roman" w:cs="Times New Roman"/>
          <w:lang w:val="en-US" w:eastAsia="zh-CN"/>
        </w:rPr>
      </w:pPr>
      <w:r>
        <w:rPr>
          <w:rFonts w:hint="eastAsia" w:hAnsi="Times New Roman" w:cs="Times New Roman"/>
          <w:lang w:val="en-US" w:eastAsia="zh-CN"/>
        </w:rPr>
        <w:t>b)明确各岗位的责任，确保每个环节都有专人负责，并建立定期检查机制，确保各项工作符合规程要求。</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标准实施主要在工程建设、工程运营等活动中开展。</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标准实施的检査主要是检査标准实施方案的落实情况，需要逐条检査标准实施内容的落实,并记录未实施内容的理由或原因。标准实施检査也要检査标准实施的支持手段和物质条件的落实情况。做好标准实施验证记录,畅通标准实施信息采集的方式方法和反馈渠道,定期整理并处理收集到的意见建议。</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对标准实施评价的基本依据是《中华人民共和国标准化法》等。</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在标准实施一定时间后，对照标准实施方案，开展标准实施效果评价分析，总结实施经验成效，梳理存在的薄弱环节，标准实施的评价主要是评价标准实施的效果，主要从数据采集技术进步、管理质量水平提高、客户满意度、运营规范秩序、运维效率提高、节约运营费用、节省维护时间、履行社会责任等方面进行有益性评价，同时还要评价标准实施带来的问题，以便为未来改进提供参考。</w:t>
      </w:r>
    </w:p>
    <w:p>
      <w:pPr>
        <w:pStyle w:val="31"/>
        <w:numPr>
          <w:ilvl w:val="2"/>
          <w:numId w:val="2"/>
        </w:numPr>
        <w:rPr>
          <w:rFonts w:hint="eastAsia" w:hAnsi="Times New Roman" w:cs="Times New Roman"/>
          <w:lang w:val="en-US" w:eastAsia="zh-CN"/>
        </w:rPr>
      </w:pPr>
      <w:r>
        <w:rPr>
          <w:rFonts w:hint="eastAsia" w:hAnsi="Times New Roman" w:cs="Times New Roman"/>
          <w:lang w:val="en-US" w:eastAsia="zh-CN"/>
        </w:rPr>
        <w:t>适时向专业标准化技术委员会和标准归口管理单位反馈情况，提出标准推广、修改、补充、完善或者废止等意见建议。</w:t>
      </w:r>
    </w:p>
    <w:p>
      <w:pPr>
        <w:pStyle w:val="31"/>
        <w:numPr>
          <w:ilvl w:val="2"/>
          <w:numId w:val="2"/>
        </w:numPr>
        <w:rPr>
          <w:rFonts w:hint="default" w:hAnsi="Times New Roman" w:cs="Times New Roman"/>
          <w:lang w:val="en-US" w:eastAsia="zh-CN"/>
        </w:rPr>
      </w:pPr>
      <w:r>
        <w:rPr>
          <w:rFonts w:hint="eastAsia" w:hAnsi="Times New Roman" w:cs="Times New Roman"/>
          <w:lang w:val="en-US" w:eastAsia="zh-CN"/>
        </w:rPr>
        <w:t>标准实施信息及意见反馈表相关示例见附录E。</w:t>
      </w: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pStyle w:val="31"/>
        <w:numPr>
          <w:ilvl w:val="-1"/>
          <w:numId w:val="0"/>
        </w:numPr>
        <w:rPr>
          <w:rFonts w:hint="eastAsia" w:hAnsi="Times New Roman" w:cs="Times New Roman"/>
        </w:rPr>
      </w:pPr>
    </w:p>
    <w:p>
      <w:pPr>
        <w:widowControl/>
        <w:adjustRightInd/>
        <w:spacing w:line="240" w:lineRule="auto"/>
        <w:jc w:val="left"/>
      </w:pPr>
      <w:r>
        <w:br w:type="page"/>
      </w:r>
      <w:bookmarkEnd w:id="10"/>
      <w:bookmarkStart w:id="121" w:name="BookMark5"/>
    </w:p>
    <w:p>
      <w:pPr>
        <w:pStyle w:val="42"/>
        <w:keepNext w:val="0"/>
        <w:keepLines w:val="0"/>
        <w:pageBreakBefore w:val="0"/>
        <w:widowControl/>
        <w:kinsoku/>
        <w:wordWrap/>
        <w:overflowPunct/>
        <w:topLinePunct w:val="0"/>
        <w:autoSpaceDE/>
        <w:autoSpaceDN/>
        <w:bidi w:val="0"/>
        <w:adjustRightInd/>
        <w:snapToGrid/>
        <w:spacing w:before="0" w:after="0" w:afterLines="0" w:line="240" w:lineRule="auto"/>
        <w:textAlignment w:val="auto"/>
      </w:pPr>
      <w:bookmarkStart w:id="122" w:name="_Toc112951349"/>
      <w:bookmarkStart w:id="123" w:name="_Toc1329"/>
      <w:bookmarkStart w:id="124" w:name="_Toc10250"/>
      <w:bookmarkStart w:id="125" w:name="_Toc16030"/>
    </w:p>
    <w:p>
      <w:pPr>
        <w:pStyle w:val="14"/>
        <w:keepNext w:val="0"/>
        <w:keepLines w:val="0"/>
        <w:pageBreakBefore w:val="0"/>
        <w:widowControl/>
        <w:kinsoku/>
        <w:wordWrap/>
        <w:overflowPunct/>
        <w:topLinePunct w:val="0"/>
        <w:bidi w:val="0"/>
        <w:adjustRightInd/>
        <w:snapToGrid/>
        <w:ind w:left="0" w:leftChars="0" w:firstLine="0" w:firstLineChars="0"/>
        <w:jc w:val="center"/>
        <w:textAlignment w:val="auto"/>
        <w:rPr>
          <w:rFonts w:hint="eastAsia" w:eastAsia="宋体"/>
          <w:b/>
          <w:bCs/>
          <w:lang w:eastAsia="zh-CN"/>
        </w:rPr>
      </w:pPr>
      <w:r>
        <w:rPr>
          <w:rFonts w:hint="eastAsia"/>
          <w:b/>
          <w:bCs/>
          <w:lang w:eastAsia="zh-CN"/>
        </w:rPr>
        <w:t>（资料性）</w:t>
      </w:r>
    </w:p>
    <w:bookmarkEnd w:id="122"/>
    <w:p>
      <w:pPr>
        <w:pStyle w:val="42"/>
        <w:keepNext w:val="0"/>
        <w:keepLines w:val="0"/>
        <w:pageBreakBefore w:val="0"/>
        <w:widowControl/>
        <w:numPr>
          <w:ilvl w:val="0"/>
          <w:numId w:val="0"/>
        </w:numPr>
        <w:kinsoku/>
        <w:wordWrap/>
        <w:overflowPunct/>
        <w:topLinePunct w:val="0"/>
        <w:autoSpaceDE/>
        <w:autoSpaceDN/>
        <w:bidi w:val="0"/>
        <w:adjustRightInd/>
        <w:snapToGrid/>
        <w:spacing w:before="0" w:after="0" w:afterLines="0" w:line="200" w:lineRule="exact"/>
        <w:ind w:leftChars="0"/>
        <w:jc w:val="center"/>
        <w:textAlignment w:val="auto"/>
      </w:pPr>
      <w:r>
        <w:rPr>
          <w:rFonts w:hint="eastAsia"/>
        </w:rPr>
        <w:t>综合管廊通用数据采集</w:t>
      </w:r>
      <w:bookmarkEnd w:id="123"/>
      <w:r>
        <w:rPr>
          <w:rFonts w:hint="eastAsia"/>
        </w:rPr>
        <w:t>内容</w:t>
      </w:r>
      <w:bookmarkEnd w:id="124"/>
      <w:bookmarkEnd w:id="125"/>
    </w:p>
    <w:p>
      <w:pPr>
        <w:pStyle w:val="14"/>
      </w:pPr>
      <w:r>
        <w:rPr>
          <w:rFonts w:hint="eastAsia"/>
        </w:rPr>
        <w:t>表</w:t>
      </w:r>
      <w:r>
        <w:rPr>
          <w:rFonts w:hint="eastAsia"/>
          <w:lang w:val="en-US" w:eastAsia="zh-CN"/>
        </w:rPr>
        <w:t>A</w:t>
      </w:r>
      <w:r>
        <w:rPr>
          <w:rFonts w:hint="eastAsia"/>
        </w:rPr>
        <w:t>.1~</w:t>
      </w:r>
      <w:r>
        <w:rPr>
          <w:rFonts w:hint="eastAsia"/>
          <w:lang w:val="en-US" w:eastAsia="zh-CN"/>
        </w:rPr>
        <w:t>A</w:t>
      </w:r>
      <w:r>
        <w:rPr>
          <w:rFonts w:hint="eastAsia"/>
        </w:rPr>
        <w:t>.5表示了综合管廊通用数据采集内容。</w:t>
      </w:r>
    </w:p>
    <w:p>
      <w:pPr>
        <w:pStyle w:val="41"/>
        <w:numPr>
          <w:ilvl w:val="1"/>
          <w:numId w:val="39"/>
        </w:numPr>
        <w:spacing w:before="156" w:after="156"/>
      </w:pPr>
      <w:r>
        <w:rPr>
          <w:rFonts w:hint="eastAsia" w:hAnsi="宋体"/>
        </w:rPr>
        <w:t>综合管廊本体和附属结构通用数据采集</w:t>
      </w:r>
      <w:r>
        <w:rPr>
          <w:rFonts w:hint="eastAsia"/>
        </w:rPr>
        <w:t>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555"/>
        <w:gridCol w:w="831"/>
        <w:gridCol w:w="503"/>
        <w:gridCol w:w="503"/>
        <w:gridCol w:w="739"/>
        <w:gridCol w:w="671"/>
        <w:gridCol w:w="530"/>
        <w:gridCol w:w="504"/>
        <w:gridCol w:w="42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spacing w:line="281" w:lineRule="exact"/>
              <w:jc w:val="center"/>
              <w:rPr>
                <w:rFonts w:hint="eastAsia" w:ascii="宋体" w:hAnsi="宋体" w:eastAsia="宋体" w:cs="黑体"/>
                <w:lang w:val="en-US" w:eastAsia="zh-CN"/>
              </w:rPr>
            </w:pPr>
            <w:r>
              <w:rPr>
                <w:rFonts w:hint="eastAsia" w:ascii="宋体" w:hAnsi="宋体" w:cs="黑体"/>
              </w:rPr>
              <w:t>建设单位</w:t>
            </w:r>
            <w:r>
              <w:rPr>
                <w:rFonts w:hint="eastAsia" w:ascii="宋体" w:hAnsi="宋体" w:cs="黑体"/>
                <w:lang w:val="en-US" w:eastAsia="zh-CN"/>
              </w:rPr>
              <w:t>数据</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综合管廊运营管理单位/</w:t>
            </w:r>
          </w:p>
          <w:p>
            <w:pPr>
              <w:spacing w:line="281" w:lineRule="exact"/>
              <w:jc w:val="center"/>
              <w:rPr>
                <w:rFonts w:ascii="宋体" w:hAnsi="宋体" w:cs="黑体"/>
              </w:rPr>
            </w:pPr>
            <w:r>
              <w:rPr>
                <w:rFonts w:hint="eastAsia" w:ascii="宋体" w:hAnsi="宋体" w:cs="黑体"/>
              </w:rPr>
              <w:t>综合管廊规划设计单位/</w:t>
            </w:r>
          </w:p>
          <w:p>
            <w:pPr>
              <w:spacing w:line="281" w:lineRule="exact"/>
              <w:jc w:val="center"/>
              <w:rPr>
                <w:rFonts w:ascii="宋体" w:hAnsi="宋体" w:cs="黑体"/>
              </w:rPr>
            </w:pPr>
            <w:r>
              <w:rPr>
                <w:rFonts w:hint="eastAsia" w:ascii="宋体" w:hAnsi="宋体" w:cs="黑体"/>
              </w:rPr>
              <w:t>综合管廊行政监管部门</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r>
              <w:rPr>
                <w:rFonts w:hint="eastAsia"/>
              </w:rPr>
              <w:t>单位名称（包括组织机构的层级）、联系信息（包括单位地址、电话号码、传真号码和电子邮件等）</w:t>
            </w:r>
            <w:r>
              <w:rPr>
                <w:rFonts w:hint="eastAsia"/>
                <w:lang w:eastAsia="zh-CN"/>
              </w:rPr>
              <w:t>、</w:t>
            </w:r>
            <w:r>
              <w:rPr>
                <w:rFonts w:hint="eastAsia"/>
              </w:rPr>
              <w:t>法律资质（包括法律资质证书和执业许可证明）。</w:t>
            </w:r>
            <w:r>
              <w:rPr>
                <w:rFonts w:hint="eastAsia" w:ascii="宋体" w:hAnsi="宋体" w:cs="黑体"/>
              </w:rPr>
              <w:t>与综合管廊规划设计单位/综合管廊行政监管部门、施工图、竣工图等保持一致。</w:t>
            </w:r>
          </w:p>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2</w:t>
            </w:r>
          </w:p>
        </w:tc>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运</w:t>
            </w:r>
            <w:r>
              <w:rPr>
                <w:rFonts w:hint="eastAsia" w:ascii="宋体" w:hAnsi="宋体" w:cs="黑体"/>
                <w:color w:val="000000"/>
                <w:kern w:val="0"/>
                <w:lang w:val="en-US" w:eastAsia="zh-CN" w:bidi="ar"/>
              </w:rPr>
              <w:t>营</w:t>
            </w:r>
            <w:r>
              <w:rPr>
                <w:rFonts w:hint="eastAsia" w:ascii="宋体" w:hAnsi="宋体" w:cs="黑体"/>
                <w:color w:val="000000"/>
                <w:kern w:val="0"/>
                <w:lang w:bidi="ar"/>
              </w:rPr>
              <w:t>单位</w:t>
            </w:r>
            <w:r>
              <w:rPr>
                <w:rFonts w:hint="eastAsia" w:ascii="宋体" w:hAnsi="宋体" w:cs="黑体"/>
                <w:color w:val="000000"/>
                <w:kern w:val="0"/>
                <w:lang w:val="en-US" w:eastAsia="zh-CN" w:bidi="ar"/>
              </w:rPr>
              <w:t>数据</w:t>
            </w:r>
          </w:p>
        </w:tc>
        <w:tc>
          <w:tcPr>
            <w:tcW w:w="0" w:type="auto"/>
            <w:vAlign w:val="center"/>
          </w:tcPr>
          <w:p>
            <w:pPr>
              <w:widowControl/>
              <w:jc w:val="center"/>
              <w:textAlignment w:val="center"/>
              <w:rPr>
                <w:rFonts w:ascii="宋体" w:hAnsi="宋体" w:cs="黑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cs="黑体"/>
              </w:rPr>
            </w:pPr>
            <w:r>
              <w:rPr>
                <w:rStyle w:val="43"/>
                <w:rFonts w:hint="default"/>
                <w:sz w:val="21"/>
                <w:szCs w:val="21"/>
                <w:lang w:bidi="ar"/>
              </w:rPr>
              <w:t>否</w:t>
            </w:r>
          </w:p>
        </w:tc>
        <w:tc>
          <w:tcPr>
            <w:tcW w:w="0" w:type="auto"/>
            <w:vAlign w:val="center"/>
          </w:tcPr>
          <w:p>
            <w:pPr>
              <w:jc w:val="center"/>
              <w:rPr>
                <w:rFonts w:ascii="宋体" w:hAnsi="宋体" w:cs="黑体"/>
              </w:rPr>
            </w:pPr>
          </w:p>
        </w:tc>
        <w:tc>
          <w:tcPr>
            <w:tcW w:w="0" w:type="auto"/>
            <w:vAlign w:val="center"/>
          </w:tcPr>
          <w:p>
            <w:pPr>
              <w:jc w:val="center"/>
              <w:rPr>
                <w:rFonts w:ascii="宋体" w:hAnsi="宋体" w:cs="黑体"/>
              </w:rPr>
            </w:pPr>
            <w:r>
              <w:rPr>
                <w:rFonts w:hint="eastAsia" w:ascii="宋体" w:hAnsi="宋体" w:cs="黑体"/>
              </w:rPr>
              <w:t>50</w:t>
            </w:r>
          </w:p>
        </w:tc>
        <w:tc>
          <w:tcPr>
            <w:tcW w:w="0" w:type="auto"/>
            <w:vAlign w:val="center"/>
          </w:tcPr>
          <w:p>
            <w:pPr>
              <w:widowControl/>
              <w:jc w:val="center"/>
              <w:textAlignment w:val="center"/>
              <w:rPr>
                <w:rFonts w:ascii="宋体" w:hAnsi="宋体" w:cs="黑体"/>
              </w:rPr>
            </w:pPr>
            <w:r>
              <w:rPr>
                <w:rStyle w:val="43"/>
                <w:rFonts w:hint="default"/>
                <w:sz w:val="21"/>
                <w:szCs w:val="21"/>
                <w:lang w:bidi="ar"/>
              </w:rPr>
              <w:t>综合管廊运营管理单位</w:t>
            </w:r>
          </w:p>
        </w:tc>
        <w:tc>
          <w:tcPr>
            <w:tcW w:w="0" w:type="auto"/>
            <w:vAlign w:val="center"/>
          </w:tcPr>
          <w:p>
            <w:pPr>
              <w:widowControl/>
              <w:jc w:val="center"/>
              <w:textAlignment w:val="center"/>
              <w:rPr>
                <w:rFonts w:ascii="宋体" w:hAnsi="宋体" w:cs="黑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cs="黑体"/>
              </w:rPr>
            </w:pPr>
            <w:r>
              <w:rPr>
                <w:rFonts w:hint="eastAsia" w:ascii="宋体" w:hAnsi="宋体" w:cs="黑体"/>
              </w:rPr>
              <w:t>手动</w:t>
            </w:r>
          </w:p>
        </w:tc>
        <w:tc>
          <w:tcPr>
            <w:tcW w:w="0" w:type="auto"/>
            <w:vAlign w:val="center"/>
          </w:tcPr>
          <w:p>
            <w:pPr>
              <w:widowControl/>
              <w:jc w:val="center"/>
              <w:textAlignment w:val="center"/>
              <w:rPr>
                <w:rFonts w:ascii="宋体" w:hAnsi="宋体" w:cs="黑体"/>
              </w:rPr>
            </w:pPr>
            <w:r>
              <w:rPr>
                <w:rFonts w:hint="eastAsia"/>
              </w:rPr>
              <w:t>单位名称（包括组织机构的层级）、注册信息、联系信息（包括单位地址、电话号码、传真号码和电子邮件等）、组织结构、人员配置、运营经验（包括成功运营的案例和技术能力）、资质证书（包括资质证书和执业许可证明）、服务水平和客户满意度（包括运维能力、故障处理和投诉处理等方面的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3</w:t>
            </w:r>
          </w:p>
        </w:tc>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规划单位</w:t>
            </w:r>
            <w:r>
              <w:rPr>
                <w:rFonts w:hint="eastAsia" w:ascii="宋体" w:hAnsi="宋体" w:cs="黑体"/>
                <w:lang w:val="en-US" w:eastAsia="zh-CN"/>
              </w:rPr>
              <w:t>数据</w:t>
            </w:r>
          </w:p>
        </w:tc>
        <w:tc>
          <w:tcPr>
            <w:tcW w:w="0" w:type="auto"/>
            <w:vAlign w:val="center"/>
          </w:tcPr>
          <w:p>
            <w:pPr>
              <w:widowControl/>
              <w:jc w:val="center"/>
              <w:textAlignment w:val="center"/>
              <w:rPr>
                <w:rFonts w:ascii="宋体" w:hAnsi="宋体" w:cs="黑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cs="黑体"/>
              </w:rPr>
            </w:pPr>
            <w:r>
              <w:rPr>
                <w:rStyle w:val="43"/>
                <w:rFonts w:hint="default"/>
                <w:sz w:val="21"/>
                <w:szCs w:val="21"/>
                <w:lang w:bidi="ar"/>
              </w:rPr>
              <w:t>否</w:t>
            </w:r>
          </w:p>
        </w:tc>
        <w:tc>
          <w:tcPr>
            <w:tcW w:w="0" w:type="auto"/>
            <w:vAlign w:val="center"/>
          </w:tcPr>
          <w:p>
            <w:pPr>
              <w:jc w:val="center"/>
              <w:rPr>
                <w:rFonts w:ascii="宋体" w:hAnsi="宋体" w:cs="黑体"/>
              </w:rPr>
            </w:pPr>
          </w:p>
        </w:tc>
        <w:tc>
          <w:tcPr>
            <w:tcW w:w="0" w:type="auto"/>
            <w:vAlign w:val="center"/>
          </w:tcPr>
          <w:p>
            <w:pPr>
              <w:jc w:val="center"/>
              <w:rPr>
                <w:rFonts w:ascii="宋体" w:hAnsi="宋体" w:cs="黑体"/>
              </w:rPr>
            </w:pPr>
            <w:r>
              <w:rPr>
                <w:rFonts w:hint="eastAsia" w:ascii="宋体" w:hAnsi="宋体" w:cs="黑体"/>
              </w:rPr>
              <w:t>50</w:t>
            </w:r>
          </w:p>
        </w:tc>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综合管廊规划单位</w:t>
            </w:r>
          </w:p>
        </w:tc>
        <w:tc>
          <w:tcPr>
            <w:tcW w:w="0" w:type="auto"/>
            <w:vAlign w:val="center"/>
          </w:tcPr>
          <w:p>
            <w:pPr>
              <w:widowControl/>
              <w:jc w:val="center"/>
              <w:textAlignment w:val="center"/>
              <w:rPr>
                <w:rFonts w:ascii="宋体" w:hAnsi="宋体" w:cs="黑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单位名称（包括组织机构的层级）、联系信息（包括单位地址、电话号码、传真号码和电子邮件等）、法律资质（包括法律资质证书和执业许可证明）。</w:t>
            </w:r>
            <w:r>
              <w:rPr>
                <w:rFonts w:hint="eastAsia" w:ascii="宋体" w:hAnsi="宋体" w:cs="黑体"/>
              </w:rPr>
              <w:t>与综合管廊规划设计单位/综合管廊行政监管部门、施工图、竣工图等保持一致。</w:t>
            </w:r>
          </w:p>
          <w:p>
            <w:pPr>
              <w:widowControl/>
              <w:jc w:val="center"/>
              <w:textAlignment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4</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设计单位</w:t>
            </w:r>
            <w:r>
              <w:rPr>
                <w:rFonts w:hint="eastAsia" w:ascii="宋体" w:hAnsi="宋体" w:cs="黑体"/>
                <w:lang w:val="en-US" w:eastAsia="zh-CN"/>
              </w:rPr>
              <w:t>数据</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综合管廊设计单位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单位名称（包括组织机构的层级）、联系信息（包括单位地址、电话号码、传真号码和电子邮件等）</w:t>
            </w:r>
            <w:r>
              <w:rPr>
                <w:rFonts w:hint="eastAsia"/>
                <w:lang w:eastAsia="zh-CN"/>
              </w:rPr>
              <w:t>、</w:t>
            </w:r>
            <w:r>
              <w:rPr>
                <w:rFonts w:hint="eastAsia"/>
              </w:rPr>
              <w:t>法律资质（包括法律资质证书和执业许可证明）。</w:t>
            </w:r>
            <w:r>
              <w:rPr>
                <w:rFonts w:hint="eastAsia" w:ascii="宋体" w:hAnsi="宋体" w:cs="黑体"/>
              </w:rPr>
              <w:t>与综合管廊规划设计单位/综合管廊行政监管部门、施工图、竣工图等保持一致。</w:t>
            </w:r>
          </w:p>
          <w:p>
            <w:pPr>
              <w:widowControl/>
              <w:jc w:val="center"/>
              <w:textAlignment w:val="center"/>
              <w:rPr>
                <w:rFonts w:ascii="宋体" w:hAnsi="宋体"/>
              </w:rPr>
            </w:pPr>
            <w:r>
              <w:rPr>
                <w:rFonts w:hint="eastAsia" w:ascii="宋体" w:hAnsi="宋体" w:cs="黑体"/>
                <w:color w:val="000000"/>
                <w:kern w:val="0"/>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5</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监理单位</w:t>
            </w:r>
            <w:r>
              <w:rPr>
                <w:rFonts w:hint="eastAsia" w:ascii="宋体" w:hAnsi="宋体" w:cs="黑体"/>
                <w:lang w:val="en-US" w:eastAsia="zh-CN"/>
              </w:rPr>
              <w:t>数据</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综合管廊监理单位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单位名称（包括组织机构的层级）、联系信息（包括单位地址、电话号码、传真号码和电子邮件等）</w:t>
            </w:r>
            <w:r>
              <w:rPr>
                <w:rFonts w:hint="eastAsia"/>
                <w:lang w:eastAsia="zh-CN"/>
              </w:rPr>
              <w:t>、</w:t>
            </w:r>
            <w:r>
              <w:rPr>
                <w:rFonts w:hint="eastAsia"/>
              </w:rPr>
              <w:t>法律资质（包括法律资质证书和执业许可证明）。</w:t>
            </w:r>
            <w:r>
              <w:rPr>
                <w:rFonts w:hint="eastAsia" w:ascii="宋体" w:hAnsi="宋体" w:cs="黑体"/>
              </w:rPr>
              <w:t>与综合管廊规划设计单位/综合管廊行政监管部门、施工图、竣工图等保持一致。</w:t>
            </w:r>
          </w:p>
          <w:p>
            <w:pPr>
              <w:widowControl/>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6</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施工单位</w:t>
            </w:r>
            <w:r>
              <w:rPr>
                <w:rFonts w:hint="eastAsia" w:ascii="宋体" w:hAnsi="宋体" w:cs="黑体"/>
                <w:lang w:val="en-US" w:eastAsia="zh-CN"/>
              </w:rPr>
              <w:t>数据</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综合管廊施工单位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单位名称（包括组织机构的层级）、联系信息（包括单位地址、电话号码、传真号码和电子邮件等）</w:t>
            </w:r>
            <w:r>
              <w:rPr>
                <w:rFonts w:hint="eastAsia"/>
                <w:lang w:eastAsia="zh-CN"/>
              </w:rPr>
              <w:t>、</w:t>
            </w:r>
            <w:r>
              <w:rPr>
                <w:rFonts w:hint="eastAsia"/>
              </w:rPr>
              <w:t>法律资质（包括法律资质证书和执业许可证明）。</w:t>
            </w:r>
            <w:r>
              <w:rPr>
                <w:rFonts w:hint="eastAsia" w:ascii="宋体" w:hAnsi="宋体" w:cs="黑体"/>
              </w:rPr>
              <w:t>与综合管廊规划设计单位/综合管廊行政监管部门、施工图、竣工图等保持一致。</w:t>
            </w:r>
          </w:p>
          <w:p>
            <w:pPr>
              <w:widowControl/>
              <w:jc w:val="center"/>
              <w:textAlignment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7</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开工日期</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8</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竣工日期</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9</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投入运营日期</w:t>
            </w:r>
          </w:p>
        </w:tc>
        <w:tc>
          <w:tcPr>
            <w:tcW w:w="0" w:type="auto"/>
            <w:vAlign w:val="center"/>
          </w:tcPr>
          <w:p>
            <w:pPr>
              <w:widowControl/>
              <w:jc w:val="center"/>
              <w:textAlignment w:val="center"/>
              <w:rPr>
                <w:rFonts w:ascii="宋体" w:hAnsi="宋体"/>
              </w:rPr>
            </w:pPr>
            <w:r>
              <w:rPr>
                <w:rStyle w:val="43"/>
                <w:rFonts w:hint="default"/>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r>
              <w:rPr>
                <w:rFonts w:hint="eastAsia" w:ascii="宋体" w:hAnsi="宋体" w:cs="黑体"/>
              </w:rPr>
              <w:t>50</w:t>
            </w:r>
          </w:p>
        </w:tc>
        <w:tc>
          <w:tcPr>
            <w:tcW w:w="0" w:type="auto"/>
            <w:vAlign w:val="center"/>
          </w:tcPr>
          <w:p>
            <w:pPr>
              <w:widowControl/>
              <w:jc w:val="center"/>
              <w:textAlignment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bl>
    <w:p>
      <w:pPr>
        <w:pStyle w:val="14"/>
        <w:ind w:firstLine="420"/>
      </w:pPr>
    </w:p>
    <w:p>
      <w:pPr>
        <w:pStyle w:val="41"/>
        <w:numPr>
          <w:ilvl w:val="1"/>
          <w:numId w:val="39"/>
        </w:numPr>
        <w:spacing w:before="156" w:after="156"/>
      </w:pPr>
      <w:bookmarkStart w:id="126" w:name="_Toc101775273"/>
      <w:bookmarkStart w:id="127" w:name="_Toc101775492"/>
      <w:r>
        <w:rPr>
          <w:rFonts w:hint="eastAsia" w:hAnsi="宋体"/>
        </w:rPr>
        <w:t>综合管廊附属设施通用数据</w:t>
      </w:r>
      <w:r>
        <w:rPr>
          <w:rFonts w:hint="eastAsia"/>
        </w:rPr>
        <w:t>采集要求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16"/>
        <w:gridCol w:w="1560"/>
        <w:gridCol w:w="850"/>
        <w:gridCol w:w="851"/>
        <w:gridCol w:w="992"/>
        <w:gridCol w:w="992"/>
        <w:gridCol w:w="851"/>
        <w:gridCol w:w="99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26" w:type="dxa"/>
            <w:tcBorders>
              <w:top w:val="single" w:color="auto" w:sz="12" w:space="0"/>
              <w:left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816"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1560"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850"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851"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992"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992"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851"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992"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1240" w:type="dxa"/>
            <w:tcBorders>
              <w:top w:val="single" w:color="auto" w:sz="12" w:space="0"/>
              <w:bottom w:val="single" w:color="auto" w:sz="12" w:space="0"/>
              <w:right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426" w:type="dxa"/>
            <w:tcBorders>
              <w:top w:val="single" w:color="auto" w:sz="12" w:space="0"/>
              <w:left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816" w:type="dxa"/>
            <w:tcBorders>
              <w:top w:val="single" w:color="auto" w:sz="12" w:space="0"/>
            </w:tcBorders>
            <w:vAlign w:val="center"/>
          </w:tcPr>
          <w:p>
            <w:pPr>
              <w:pStyle w:val="14"/>
              <w:ind w:firstLine="0" w:firstLineChars="0"/>
              <w:jc w:val="center"/>
              <w:rPr>
                <w:rFonts w:hAnsi="宋体" w:cs="黑体"/>
                <w:szCs w:val="21"/>
              </w:rPr>
            </w:pPr>
            <w:r>
              <w:rPr>
                <w:rFonts w:hint="eastAsia" w:hAnsi="宋体" w:cs="黑体"/>
                <w:szCs w:val="21"/>
              </w:rPr>
              <w:t>设备状态数据</w:t>
            </w:r>
          </w:p>
        </w:tc>
        <w:tc>
          <w:tcPr>
            <w:tcW w:w="15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851" w:type="dxa"/>
            <w:tcBorders>
              <w:top w:val="single" w:color="auto" w:sz="12" w:space="0"/>
            </w:tcBorders>
            <w:vAlign w:val="center"/>
          </w:tcPr>
          <w:p>
            <w:pPr>
              <w:spacing w:line="281" w:lineRule="exact"/>
              <w:jc w:val="center"/>
              <w:rPr>
                <w:rFonts w:ascii="宋体" w:hAnsi="宋体" w:cs="黑体"/>
              </w:rPr>
            </w:pPr>
          </w:p>
        </w:tc>
        <w:tc>
          <w:tcPr>
            <w:tcW w:w="992" w:type="dxa"/>
            <w:tcBorders>
              <w:top w:val="single" w:color="auto" w:sz="12" w:space="0"/>
            </w:tcBorders>
            <w:vAlign w:val="center"/>
          </w:tcPr>
          <w:p>
            <w:pPr>
              <w:spacing w:line="281" w:lineRule="exact"/>
              <w:jc w:val="center"/>
              <w:rPr>
                <w:rFonts w:ascii="宋体" w:hAnsi="宋体" w:cs="黑体"/>
              </w:rPr>
            </w:pP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851" w:type="dxa"/>
            <w:tcBorders>
              <w:top w:val="single" w:color="auto" w:sz="12" w:space="0"/>
            </w:tcBorders>
            <w:vAlign w:val="center"/>
          </w:tcPr>
          <w:p>
            <w:pPr>
              <w:spacing w:line="281" w:lineRule="exact"/>
              <w:jc w:val="center"/>
              <w:rPr>
                <w:rFonts w:ascii="宋体" w:hAnsi="宋体" w:cs="黑体"/>
                <w:color w:val="auto"/>
              </w:rPr>
            </w:pPr>
            <w:r>
              <w:rPr>
                <w:rFonts w:hint="eastAsia" w:ascii="宋体" w:hAnsi="宋体" w:cs="黑体"/>
                <w:color w:val="auto"/>
              </w:rPr>
              <w:t>不大于3秒一次，可设置</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自动</w:t>
            </w:r>
          </w:p>
        </w:tc>
        <w:tc>
          <w:tcPr>
            <w:tcW w:w="1240" w:type="dxa"/>
            <w:tcBorders>
              <w:top w:val="single" w:color="auto" w:sz="12" w:space="0"/>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监控设备的工作状态、运行时间、电池电量等信息。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26" w:type="dxa"/>
            <w:tcBorders>
              <w:left w:val="single" w:color="auto" w:sz="12" w:space="0"/>
            </w:tcBorders>
            <w:vAlign w:val="center"/>
          </w:tcPr>
          <w:p>
            <w:pPr>
              <w:widowControl/>
              <w:jc w:val="center"/>
              <w:textAlignment w:val="center"/>
              <w:rPr>
                <w:rFonts w:ascii="宋体" w:hAnsi="宋体" w:cs="黑体"/>
              </w:rPr>
            </w:pPr>
            <w:r>
              <w:rPr>
                <w:rFonts w:hint="eastAsia" w:ascii="宋体" w:hAnsi="宋体" w:cs="黑体"/>
                <w:color w:val="000000"/>
                <w:kern w:val="0"/>
                <w:lang w:bidi="ar"/>
              </w:rPr>
              <w:t>2</w:t>
            </w:r>
          </w:p>
        </w:tc>
        <w:tc>
          <w:tcPr>
            <w:tcW w:w="816" w:type="dxa"/>
            <w:vAlign w:val="center"/>
          </w:tcPr>
          <w:p>
            <w:pPr>
              <w:pStyle w:val="14"/>
              <w:ind w:firstLine="0" w:firstLineChars="0"/>
              <w:jc w:val="center"/>
              <w:rPr>
                <w:rFonts w:hAnsi="宋体" w:cs="黑体"/>
                <w:szCs w:val="21"/>
              </w:rPr>
            </w:pPr>
            <w:r>
              <w:rPr>
                <w:rFonts w:hint="eastAsia" w:hAnsi="宋体" w:cs="黑体"/>
                <w:szCs w:val="21"/>
              </w:rPr>
              <w:t>传感器数据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cs="黑体"/>
              </w:rPr>
            </w:pPr>
            <w:r>
              <w:rPr>
                <w:rStyle w:val="43"/>
                <w:rFonts w:hint="default"/>
                <w:sz w:val="21"/>
                <w:szCs w:val="21"/>
                <w:lang w:bidi="ar"/>
              </w:rPr>
              <w:t>否</w:t>
            </w:r>
          </w:p>
        </w:tc>
        <w:tc>
          <w:tcPr>
            <w:tcW w:w="851" w:type="dxa"/>
            <w:vAlign w:val="center"/>
          </w:tcPr>
          <w:p>
            <w:pPr>
              <w:jc w:val="center"/>
              <w:rPr>
                <w:rFonts w:ascii="宋体" w:hAnsi="宋体" w:cs="黑体"/>
              </w:rPr>
            </w:pPr>
          </w:p>
        </w:tc>
        <w:tc>
          <w:tcPr>
            <w:tcW w:w="992" w:type="dxa"/>
            <w:vAlign w:val="center"/>
          </w:tcPr>
          <w:p>
            <w:pPr>
              <w:jc w:val="center"/>
              <w:rPr>
                <w:rFonts w:ascii="宋体" w:hAnsi="宋体" w:cs="黑体"/>
              </w:rPr>
            </w:pP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851" w:type="dxa"/>
            <w:vAlign w:val="center"/>
          </w:tcPr>
          <w:p>
            <w:pPr>
              <w:spacing w:line="281" w:lineRule="exact"/>
              <w:jc w:val="center"/>
              <w:rPr>
                <w:rFonts w:ascii="宋体" w:hAnsi="宋体" w:cs="黑体"/>
                <w:color w:val="auto"/>
              </w:rPr>
            </w:pPr>
            <w:r>
              <w:rPr>
                <w:rFonts w:hint="eastAsia" w:ascii="宋体" w:hAnsi="宋体" w:cs="黑体"/>
                <w:color w:val="auto"/>
              </w:rPr>
              <w:t>不大于3秒一次，可设置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各种传感器采集的数据，如温度、湿度、烟雾、气体浓度等。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6" w:type="dxa"/>
            <w:tcBorders>
              <w:left w:val="single" w:color="auto" w:sz="12" w:space="0"/>
            </w:tcBorders>
            <w:vAlign w:val="center"/>
          </w:tcPr>
          <w:p>
            <w:pPr>
              <w:widowControl/>
              <w:jc w:val="center"/>
              <w:textAlignment w:val="center"/>
              <w:rPr>
                <w:rFonts w:ascii="宋体" w:hAnsi="宋体" w:cs="黑体"/>
              </w:rPr>
            </w:pPr>
            <w:r>
              <w:rPr>
                <w:rFonts w:hint="eastAsia" w:ascii="宋体" w:hAnsi="宋体" w:cs="黑体"/>
                <w:color w:val="000000"/>
                <w:kern w:val="0"/>
                <w:lang w:bidi="ar"/>
              </w:rPr>
              <w:t>3</w:t>
            </w:r>
          </w:p>
        </w:tc>
        <w:tc>
          <w:tcPr>
            <w:tcW w:w="816" w:type="dxa"/>
            <w:vAlign w:val="center"/>
          </w:tcPr>
          <w:p>
            <w:pPr>
              <w:pStyle w:val="14"/>
              <w:ind w:firstLine="0" w:firstLineChars="0"/>
              <w:jc w:val="center"/>
              <w:rPr>
                <w:rFonts w:hAnsi="宋体" w:cs="黑体"/>
                <w:szCs w:val="21"/>
              </w:rPr>
            </w:pPr>
            <w:r>
              <w:rPr>
                <w:rFonts w:hint="eastAsia" w:hAnsi="宋体" w:cs="黑体"/>
                <w:szCs w:val="21"/>
              </w:rPr>
              <w:t>视频数据</w:t>
            </w:r>
          </w:p>
        </w:tc>
        <w:tc>
          <w:tcPr>
            <w:tcW w:w="1560" w:type="dxa"/>
            <w:vAlign w:val="center"/>
          </w:tcPr>
          <w:p>
            <w:pPr>
              <w:spacing w:line="281" w:lineRule="exact"/>
              <w:jc w:val="center"/>
              <w:rPr>
                <w:rFonts w:ascii="宋体" w:hAnsi="宋体" w:cs="黑体"/>
              </w:rPr>
            </w:pPr>
            <w:r>
              <w:rPr>
                <w:rFonts w:hint="eastAsia" w:ascii="宋体" w:hAnsi="宋体" w:cs="黑体"/>
              </w:rPr>
              <w:t>视频流H</w:t>
            </w:r>
            <w:r>
              <w:rPr>
                <w:rFonts w:ascii="宋体" w:hAnsi="宋体" w:cs="黑体"/>
              </w:rPr>
              <w:t>.264,H.265,MPEG-4,MJPEG</w:t>
            </w:r>
            <w:r>
              <w:rPr>
                <w:rFonts w:hint="eastAsia" w:ascii="宋体" w:hAnsi="宋体" w:cs="黑体"/>
              </w:rPr>
              <w:t>/图片J</w:t>
            </w:r>
            <w:r>
              <w:rPr>
                <w:rFonts w:ascii="宋体" w:hAnsi="宋体" w:cs="黑体"/>
              </w:rPr>
              <w:t>PGE,PNG</w:t>
            </w:r>
          </w:p>
        </w:tc>
        <w:tc>
          <w:tcPr>
            <w:tcW w:w="850" w:type="dxa"/>
            <w:vAlign w:val="center"/>
          </w:tcPr>
          <w:p>
            <w:pPr>
              <w:widowControl/>
              <w:jc w:val="center"/>
              <w:textAlignment w:val="center"/>
              <w:rPr>
                <w:rFonts w:ascii="宋体" w:hAnsi="宋体" w:cs="黑体"/>
              </w:rPr>
            </w:pPr>
            <w:r>
              <w:rPr>
                <w:rStyle w:val="43"/>
                <w:rFonts w:hint="default"/>
                <w:sz w:val="21"/>
                <w:szCs w:val="21"/>
                <w:lang w:bidi="ar"/>
              </w:rPr>
              <w:t>否</w:t>
            </w:r>
          </w:p>
        </w:tc>
        <w:tc>
          <w:tcPr>
            <w:tcW w:w="851" w:type="dxa"/>
            <w:vAlign w:val="center"/>
          </w:tcPr>
          <w:p>
            <w:pPr>
              <w:jc w:val="center"/>
              <w:rPr>
                <w:rFonts w:ascii="宋体" w:hAnsi="宋体" w:cs="黑体"/>
              </w:rPr>
            </w:pPr>
          </w:p>
        </w:tc>
        <w:tc>
          <w:tcPr>
            <w:tcW w:w="992" w:type="dxa"/>
            <w:vAlign w:val="center"/>
          </w:tcPr>
          <w:p>
            <w:pPr>
              <w:jc w:val="center"/>
              <w:rPr>
                <w:rFonts w:ascii="宋体" w:hAnsi="宋体" w:cs="黑体"/>
              </w:rPr>
            </w:pP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851" w:type="dxa"/>
            <w:vAlign w:val="center"/>
          </w:tcPr>
          <w:p>
            <w:pPr>
              <w:spacing w:line="281" w:lineRule="exact"/>
              <w:jc w:val="center"/>
              <w:rPr>
                <w:rFonts w:ascii="宋体" w:hAnsi="宋体" w:cs="黑体"/>
              </w:rPr>
            </w:pPr>
            <w:r>
              <w:rPr>
                <w:rFonts w:hint="eastAsia" w:ascii="宋体" w:hAnsi="宋体" w:cs="黑体"/>
              </w:rPr>
              <w:t>实时，可设置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监控摄像头拍摄的实时视频画面，用于检测管廊内部的异常情况。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4</w:t>
            </w:r>
          </w:p>
        </w:tc>
        <w:tc>
          <w:tcPr>
            <w:tcW w:w="816" w:type="dxa"/>
            <w:vAlign w:val="center"/>
          </w:tcPr>
          <w:p>
            <w:pPr>
              <w:pStyle w:val="14"/>
              <w:ind w:firstLine="0" w:firstLineChars="0"/>
              <w:jc w:val="center"/>
              <w:rPr>
                <w:rFonts w:hAnsi="宋体" w:cs="黑体"/>
                <w:szCs w:val="21"/>
              </w:rPr>
            </w:pPr>
            <w:r>
              <w:rPr>
                <w:rFonts w:hint="eastAsia" w:hAnsi="宋体" w:cs="黑体"/>
                <w:szCs w:val="21"/>
              </w:rPr>
              <w:t>音频数据</w:t>
            </w:r>
          </w:p>
        </w:tc>
        <w:tc>
          <w:tcPr>
            <w:tcW w:w="1560" w:type="dxa"/>
            <w:vAlign w:val="center"/>
          </w:tcPr>
          <w:p>
            <w:pPr>
              <w:spacing w:line="281" w:lineRule="exact"/>
              <w:jc w:val="center"/>
              <w:rPr>
                <w:rFonts w:ascii="宋体" w:hAnsi="宋体" w:cs="黑体"/>
              </w:rPr>
            </w:pPr>
            <w:r>
              <w:rPr>
                <w:rFonts w:hint="eastAsia" w:ascii="宋体" w:hAnsi="宋体" w:cs="黑体"/>
              </w:rPr>
              <w:t>音频信息</w:t>
            </w:r>
            <w:r>
              <w:rPr>
                <w:rFonts w:ascii="宋体" w:hAnsi="宋体" w:cs="黑体"/>
              </w:rPr>
              <w:t>WAV,MP3,ACC</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rPr>
            </w:pPr>
            <w:r>
              <w:rPr>
                <w:rFonts w:hint="eastAsia" w:ascii="宋体" w:hAnsi="宋体" w:cs="黑体"/>
              </w:rPr>
              <w:t>管廊运营单位</w:t>
            </w:r>
          </w:p>
        </w:tc>
        <w:tc>
          <w:tcPr>
            <w:tcW w:w="851" w:type="dxa"/>
            <w:vAlign w:val="center"/>
          </w:tcPr>
          <w:p>
            <w:pPr>
              <w:spacing w:line="281" w:lineRule="exact"/>
              <w:jc w:val="center"/>
              <w:rPr>
                <w:rFonts w:ascii="宋体" w:hAnsi="宋体"/>
              </w:rPr>
            </w:pPr>
            <w:r>
              <w:rPr>
                <w:rFonts w:hint="eastAsia" w:ascii="宋体" w:hAnsi="宋体" w:cs="黑体"/>
              </w:rPr>
              <w:t>实时/触发，可设置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从麦克风或其他声音传感器采集到的声音数据，用于识别异常声音。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5</w:t>
            </w:r>
          </w:p>
        </w:tc>
        <w:tc>
          <w:tcPr>
            <w:tcW w:w="816" w:type="dxa"/>
            <w:vAlign w:val="center"/>
          </w:tcPr>
          <w:p>
            <w:pPr>
              <w:pStyle w:val="14"/>
              <w:ind w:firstLine="0" w:firstLineChars="0"/>
              <w:jc w:val="center"/>
              <w:rPr>
                <w:rFonts w:hAnsi="宋体" w:cs="黑体"/>
                <w:szCs w:val="21"/>
              </w:rPr>
            </w:pPr>
            <w:r>
              <w:rPr>
                <w:rFonts w:hint="eastAsia" w:hAnsi="宋体" w:cs="黑体"/>
                <w:szCs w:val="21"/>
              </w:rPr>
              <w:t>报警事件数据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rPr>
            </w:pPr>
            <w:r>
              <w:rPr>
                <w:rFonts w:hint="eastAsia" w:ascii="宋体" w:hAnsi="宋体" w:cs="黑体"/>
              </w:rPr>
              <w:t>管廊运营单位</w:t>
            </w:r>
          </w:p>
        </w:tc>
        <w:tc>
          <w:tcPr>
            <w:tcW w:w="851" w:type="dxa"/>
            <w:vAlign w:val="center"/>
          </w:tcPr>
          <w:p>
            <w:pPr>
              <w:spacing w:line="281" w:lineRule="exact"/>
              <w:jc w:val="center"/>
              <w:rPr>
                <w:rFonts w:ascii="宋体" w:hAnsi="宋体"/>
                <w:color w:val="auto"/>
              </w:rPr>
            </w:pPr>
            <w:r>
              <w:rPr>
                <w:rFonts w:hint="eastAsia" w:ascii="宋体" w:hAnsi="宋体" w:cs="黑体"/>
                <w:color w:val="auto"/>
              </w:rPr>
              <w:t>不大于3秒一次，可设置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包括报警时间、报警类型、报警位置等信息，记录管廊内发生的各类报警事件。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6</w:t>
            </w:r>
          </w:p>
        </w:tc>
        <w:tc>
          <w:tcPr>
            <w:tcW w:w="816" w:type="dxa"/>
            <w:vAlign w:val="center"/>
          </w:tcPr>
          <w:p>
            <w:pPr>
              <w:pStyle w:val="14"/>
              <w:ind w:firstLine="0" w:firstLineChars="0"/>
              <w:jc w:val="center"/>
              <w:rPr>
                <w:rFonts w:hAnsi="宋体" w:cs="黑体"/>
                <w:szCs w:val="21"/>
              </w:rPr>
            </w:pPr>
            <w:r>
              <w:rPr>
                <w:rFonts w:hint="eastAsia" w:hAnsi="宋体" w:cs="黑体"/>
                <w:szCs w:val="21"/>
              </w:rPr>
              <w:t>设备运行日志</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rPr>
            </w:pPr>
            <w:r>
              <w:rPr>
                <w:rFonts w:hint="eastAsia" w:ascii="宋体" w:hAnsi="宋体" w:cs="黑体"/>
              </w:rPr>
              <w:t>管廊运营单位</w:t>
            </w:r>
          </w:p>
        </w:tc>
        <w:tc>
          <w:tcPr>
            <w:tcW w:w="851" w:type="dxa"/>
            <w:vAlign w:val="center"/>
          </w:tcPr>
          <w:p>
            <w:pPr>
              <w:spacing w:line="281" w:lineRule="exact"/>
              <w:jc w:val="center"/>
              <w:rPr>
                <w:rFonts w:ascii="宋体" w:hAnsi="宋体"/>
                <w:color w:val="auto"/>
              </w:rPr>
            </w:pPr>
            <w:r>
              <w:rPr>
                <w:rFonts w:hint="eastAsia" w:ascii="宋体" w:hAnsi="宋体" w:cs="黑体"/>
                <w:color w:val="auto"/>
              </w:rPr>
              <w:t>不大于3秒一次，可设置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记录设备的运行情况、操作历史、故障信息等，用于分析设备运行状态和维护管理。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7</w:t>
            </w:r>
          </w:p>
        </w:tc>
        <w:tc>
          <w:tcPr>
            <w:tcW w:w="816" w:type="dxa"/>
            <w:vAlign w:val="center"/>
          </w:tcPr>
          <w:p>
            <w:pPr>
              <w:pStyle w:val="14"/>
              <w:ind w:firstLine="0" w:firstLineChars="0"/>
              <w:jc w:val="center"/>
              <w:rPr>
                <w:rFonts w:hAnsi="宋体" w:cs="黑体"/>
                <w:szCs w:val="21"/>
              </w:rPr>
            </w:pPr>
            <w:r>
              <w:rPr>
                <w:rFonts w:hint="eastAsia" w:hAnsi="宋体" w:cs="黑体"/>
                <w:szCs w:val="21"/>
              </w:rPr>
              <w:t>网络通信数据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color w:val="auto"/>
              </w:rPr>
            </w:pPr>
            <w:r>
              <w:rPr>
                <w:rFonts w:hint="eastAsia" w:ascii="宋体" w:hAnsi="宋体" w:cs="黑体"/>
                <w:color w:val="auto"/>
              </w:rPr>
              <w:t>管廊运营单位</w:t>
            </w:r>
          </w:p>
        </w:tc>
        <w:tc>
          <w:tcPr>
            <w:tcW w:w="851" w:type="dxa"/>
            <w:vAlign w:val="center"/>
          </w:tcPr>
          <w:p>
            <w:pPr>
              <w:spacing w:line="281" w:lineRule="exact"/>
              <w:jc w:val="center"/>
              <w:rPr>
                <w:rFonts w:ascii="宋体" w:hAnsi="宋体"/>
                <w:color w:val="auto"/>
              </w:rPr>
            </w:pPr>
            <w:r>
              <w:rPr>
                <w:rFonts w:hint="eastAsia" w:ascii="宋体" w:hAnsi="宋体" w:cs="黑体"/>
                <w:color w:val="auto"/>
              </w:rPr>
              <w:t>不大于3秒一次，可设置</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监控系统与监控中心之间的数据通信情况，包括网络延时、连接状态、数据传输速率等。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8</w:t>
            </w:r>
          </w:p>
        </w:tc>
        <w:tc>
          <w:tcPr>
            <w:tcW w:w="816" w:type="dxa"/>
            <w:vAlign w:val="center"/>
          </w:tcPr>
          <w:p>
            <w:pPr>
              <w:pStyle w:val="14"/>
              <w:ind w:firstLine="0" w:firstLineChars="0"/>
              <w:jc w:val="center"/>
              <w:rPr>
                <w:rFonts w:hAnsi="宋体" w:cs="黑体"/>
                <w:szCs w:val="21"/>
              </w:rPr>
            </w:pPr>
            <w:r>
              <w:rPr>
                <w:rFonts w:hint="eastAsia" w:hAnsi="宋体" w:cs="黑体"/>
                <w:szCs w:val="21"/>
              </w:rPr>
              <w:t>统计分析数据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rPr>
            </w:pPr>
            <w:r>
              <w:rPr>
                <w:rFonts w:hint="eastAsia" w:ascii="宋体" w:hAnsi="宋体" w:cs="黑体"/>
              </w:rPr>
              <w:t>管廊运营单位</w:t>
            </w:r>
          </w:p>
        </w:tc>
        <w:tc>
          <w:tcPr>
            <w:tcW w:w="851" w:type="dxa"/>
            <w:vAlign w:val="center"/>
          </w:tcPr>
          <w:p>
            <w:pPr>
              <w:spacing w:line="281" w:lineRule="exact"/>
              <w:jc w:val="center"/>
              <w:rPr>
                <w:rFonts w:ascii="宋体" w:hAnsi="宋体"/>
              </w:rPr>
            </w:pPr>
            <w:r>
              <w:rPr>
                <w:rFonts w:hint="eastAsia" w:ascii="宋体" w:hAnsi="宋体" w:cs="黑体"/>
                <w:color w:val="auto"/>
              </w:rPr>
              <w:t>不大于10秒一次</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对以上数据进行统计和分析，生成报表、趋势图等，用于监测管廊的运行状况和安全性。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rPr>
            </w:pPr>
            <w:r>
              <w:rPr>
                <w:rFonts w:hint="eastAsia" w:ascii="宋体" w:hAnsi="宋体" w:cs="黑体"/>
                <w:color w:val="000000"/>
                <w:kern w:val="0"/>
                <w:lang w:bidi="ar"/>
              </w:rPr>
              <w:t>9</w:t>
            </w:r>
          </w:p>
        </w:tc>
        <w:tc>
          <w:tcPr>
            <w:tcW w:w="816" w:type="dxa"/>
            <w:vAlign w:val="center"/>
          </w:tcPr>
          <w:p>
            <w:pPr>
              <w:pStyle w:val="14"/>
              <w:ind w:firstLine="0" w:firstLineChars="0"/>
              <w:jc w:val="center"/>
              <w:rPr>
                <w:rFonts w:hAnsi="宋体" w:cs="黑体"/>
                <w:szCs w:val="21"/>
              </w:rPr>
            </w:pPr>
            <w:r>
              <w:rPr>
                <w:rFonts w:hint="eastAsia" w:hAnsi="宋体" w:cs="黑体"/>
                <w:szCs w:val="21"/>
              </w:rPr>
              <w:t>系统配置数据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Fonts w:ascii="宋体" w:hAnsi="宋体"/>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rPr>
            </w:pPr>
            <w:r>
              <w:rPr>
                <w:rFonts w:hint="eastAsia" w:ascii="宋体" w:hAnsi="宋体" w:cs="黑体"/>
              </w:rPr>
              <w:t>管廊运营单位</w:t>
            </w:r>
          </w:p>
        </w:tc>
        <w:tc>
          <w:tcPr>
            <w:tcW w:w="851" w:type="dxa"/>
            <w:vAlign w:val="center"/>
          </w:tcPr>
          <w:p>
            <w:pPr>
              <w:spacing w:line="281" w:lineRule="exact"/>
              <w:jc w:val="center"/>
              <w:rPr>
                <w:rFonts w:ascii="宋体" w:hAnsi="宋体"/>
              </w:rPr>
            </w:pPr>
            <w:r>
              <w:rPr>
                <w:rFonts w:hint="eastAsia" w:ascii="宋体" w:hAnsi="宋体" w:cs="黑体"/>
              </w:rPr>
              <w:t>配置时一次性存储</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包括监控系统的基本配置信息、设备参数设置、报警规则等，用于管理和维护监控系统的正常运行。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10</w:t>
            </w:r>
          </w:p>
        </w:tc>
        <w:tc>
          <w:tcPr>
            <w:tcW w:w="816" w:type="dxa"/>
            <w:vAlign w:val="center"/>
          </w:tcPr>
          <w:p>
            <w:pPr>
              <w:pStyle w:val="14"/>
              <w:ind w:firstLine="0" w:firstLineChars="0"/>
              <w:jc w:val="center"/>
              <w:rPr>
                <w:rFonts w:hAnsi="宋体" w:cs="黑体"/>
                <w:color w:val="000000"/>
                <w:szCs w:val="21"/>
                <w:lang w:bidi="ar"/>
              </w:rPr>
            </w:pPr>
            <w:r>
              <w:rPr>
                <w:rFonts w:hint="eastAsia" w:hAnsi="宋体" w:cs="黑体"/>
                <w:szCs w:val="21"/>
              </w:rPr>
              <w:t>地理信息数据</w:t>
            </w:r>
          </w:p>
        </w:tc>
        <w:tc>
          <w:tcPr>
            <w:tcW w:w="1560" w:type="dxa"/>
            <w:vAlign w:val="center"/>
          </w:tcPr>
          <w:p>
            <w:pPr>
              <w:spacing w:line="281" w:lineRule="exact"/>
              <w:jc w:val="center"/>
              <w:rPr>
                <w:rFonts w:ascii="宋体" w:hAnsi="宋体" w:cs="黑体"/>
              </w:rPr>
            </w:pPr>
            <w:r>
              <w:rPr>
                <w:rFonts w:ascii="宋体" w:hAnsi="宋体" w:cs="黑体"/>
              </w:rPr>
              <w:t>字符型/TEXT</w:t>
            </w:r>
          </w:p>
        </w:tc>
        <w:tc>
          <w:tcPr>
            <w:tcW w:w="850" w:type="dxa"/>
            <w:vAlign w:val="center"/>
          </w:tcPr>
          <w:p>
            <w:pPr>
              <w:widowControl/>
              <w:jc w:val="center"/>
              <w:textAlignment w:val="center"/>
              <w:rPr>
                <w:rStyle w:val="43"/>
                <w:rFonts w:hint="default"/>
                <w:sz w:val="21"/>
                <w:szCs w:val="21"/>
                <w:lang w:bidi="ar"/>
              </w:rPr>
            </w:pPr>
            <w:r>
              <w:rPr>
                <w:rStyle w:val="43"/>
                <w:rFonts w:hint="default"/>
                <w:sz w:val="21"/>
                <w:szCs w:val="21"/>
                <w:lang w:bidi="ar"/>
              </w:rPr>
              <w:t>否</w:t>
            </w:r>
          </w:p>
        </w:tc>
        <w:tc>
          <w:tcPr>
            <w:tcW w:w="851" w:type="dxa"/>
            <w:vAlign w:val="center"/>
          </w:tcPr>
          <w:p>
            <w:pPr>
              <w:jc w:val="center"/>
              <w:rPr>
                <w:rFonts w:ascii="宋体" w:hAnsi="宋体"/>
              </w:rPr>
            </w:pPr>
          </w:p>
        </w:tc>
        <w:tc>
          <w:tcPr>
            <w:tcW w:w="992" w:type="dxa"/>
            <w:vAlign w:val="center"/>
          </w:tcPr>
          <w:p>
            <w:pPr>
              <w:jc w:val="center"/>
              <w:rPr>
                <w:rFonts w:ascii="宋体" w:hAnsi="宋体"/>
              </w:rPr>
            </w:pPr>
          </w:p>
        </w:tc>
        <w:tc>
          <w:tcPr>
            <w:tcW w:w="992" w:type="dxa"/>
            <w:vAlign w:val="center"/>
          </w:tcPr>
          <w:p>
            <w:pPr>
              <w:spacing w:line="281" w:lineRule="exact"/>
              <w:jc w:val="center"/>
              <w:rPr>
                <w:rFonts w:ascii="宋体" w:hAnsi="宋体" w:cs="黑体"/>
                <w:color w:val="000000"/>
                <w:kern w:val="0"/>
                <w:lang w:bidi="ar"/>
              </w:rPr>
            </w:pPr>
            <w:r>
              <w:rPr>
                <w:rFonts w:hint="eastAsia" w:ascii="宋体" w:hAnsi="宋体" w:cs="黑体"/>
              </w:rPr>
              <w:t>管廊运营单位</w:t>
            </w:r>
          </w:p>
        </w:tc>
        <w:tc>
          <w:tcPr>
            <w:tcW w:w="851" w:type="dxa"/>
            <w:vAlign w:val="center"/>
          </w:tcPr>
          <w:p>
            <w:pPr>
              <w:spacing w:line="281" w:lineRule="exact"/>
              <w:jc w:val="center"/>
              <w:rPr>
                <w:rStyle w:val="43"/>
                <w:rFonts w:hint="default"/>
                <w:sz w:val="21"/>
                <w:szCs w:val="21"/>
                <w:lang w:bidi="ar"/>
              </w:rPr>
            </w:pPr>
            <w:r>
              <w:rPr>
                <w:rFonts w:hint="eastAsia" w:ascii="宋体" w:hAnsi="宋体" w:cs="黑体"/>
              </w:rPr>
              <w:t>一次性采集后随变化更新</w:t>
            </w:r>
          </w:p>
        </w:tc>
        <w:tc>
          <w:tcPr>
            <w:tcW w:w="992" w:type="dxa"/>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记录管廊的地理位置、平面图、立体模型等信息，用于实时定位和展示管廊的状态。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tcBorders>
              <w:left w:val="single" w:color="auto" w:sz="12" w:space="0"/>
              <w:bottom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11</w:t>
            </w:r>
          </w:p>
        </w:tc>
        <w:tc>
          <w:tcPr>
            <w:tcW w:w="816" w:type="dxa"/>
            <w:tcBorders>
              <w:bottom w:val="single" w:color="auto" w:sz="12" w:space="0"/>
            </w:tcBorders>
            <w:vAlign w:val="center"/>
          </w:tcPr>
          <w:p>
            <w:pPr>
              <w:pStyle w:val="14"/>
              <w:ind w:firstLine="0" w:firstLineChars="0"/>
              <w:jc w:val="center"/>
              <w:rPr>
                <w:rFonts w:hAnsi="宋体" w:cs="黑体"/>
                <w:color w:val="000000"/>
                <w:szCs w:val="21"/>
                <w:lang w:bidi="ar"/>
              </w:rPr>
            </w:pPr>
            <w:r>
              <w:rPr>
                <w:rFonts w:hint="eastAsia" w:hAnsi="宋体" w:cs="黑体"/>
                <w:szCs w:val="21"/>
              </w:rPr>
              <w:t>其他辅助数据</w:t>
            </w:r>
          </w:p>
        </w:tc>
        <w:tc>
          <w:tcPr>
            <w:tcW w:w="1560" w:type="dxa"/>
            <w:tcBorders>
              <w:bottom w:val="single" w:color="auto" w:sz="12" w:space="0"/>
            </w:tcBorders>
            <w:vAlign w:val="center"/>
          </w:tcPr>
          <w:p>
            <w:pPr>
              <w:spacing w:line="281" w:lineRule="exact"/>
              <w:jc w:val="center"/>
              <w:rPr>
                <w:rFonts w:ascii="宋体" w:hAnsi="宋体" w:cs="黑体"/>
              </w:rPr>
            </w:pPr>
            <w:r>
              <w:rPr>
                <w:rFonts w:ascii="宋体" w:hAnsi="宋体" w:cs="黑体"/>
              </w:rPr>
              <w:t>字符型/TEXT</w:t>
            </w:r>
          </w:p>
        </w:tc>
        <w:tc>
          <w:tcPr>
            <w:tcW w:w="850" w:type="dxa"/>
            <w:tcBorders>
              <w:bottom w:val="single" w:color="auto" w:sz="12" w:space="0"/>
            </w:tcBorders>
            <w:vAlign w:val="center"/>
          </w:tcPr>
          <w:p>
            <w:pPr>
              <w:widowControl/>
              <w:jc w:val="center"/>
              <w:textAlignment w:val="center"/>
              <w:rPr>
                <w:rStyle w:val="43"/>
                <w:rFonts w:hint="default"/>
                <w:sz w:val="21"/>
                <w:szCs w:val="21"/>
                <w:lang w:bidi="ar"/>
              </w:rPr>
            </w:pPr>
            <w:r>
              <w:rPr>
                <w:rStyle w:val="43"/>
                <w:rFonts w:hint="default"/>
                <w:sz w:val="21"/>
                <w:szCs w:val="21"/>
                <w:lang w:bidi="ar"/>
              </w:rPr>
              <w:t>否</w:t>
            </w:r>
          </w:p>
        </w:tc>
        <w:tc>
          <w:tcPr>
            <w:tcW w:w="851" w:type="dxa"/>
            <w:tcBorders>
              <w:bottom w:val="single" w:color="auto" w:sz="12" w:space="0"/>
            </w:tcBorders>
            <w:vAlign w:val="center"/>
          </w:tcPr>
          <w:p>
            <w:pPr>
              <w:jc w:val="center"/>
              <w:rPr>
                <w:rFonts w:ascii="宋体" w:hAnsi="宋体"/>
              </w:rPr>
            </w:pPr>
          </w:p>
        </w:tc>
        <w:tc>
          <w:tcPr>
            <w:tcW w:w="992" w:type="dxa"/>
            <w:tcBorders>
              <w:bottom w:val="single" w:color="auto" w:sz="12" w:space="0"/>
            </w:tcBorders>
            <w:vAlign w:val="center"/>
          </w:tcPr>
          <w:p>
            <w:pPr>
              <w:jc w:val="center"/>
              <w:rPr>
                <w:rFonts w:ascii="宋体" w:hAnsi="宋体"/>
              </w:rPr>
            </w:pPr>
          </w:p>
        </w:tc>
        <w:tc>
          <w:tcPr>
            <w:tcW w:w="992" w:type="dxa"/>
            <w:tcBorders>
              <w:bottom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rPr>
              <w:t>管廊运营单位</w:t>
            </w:r>
          </w:p>
        </w:tc>
        <w:tc>
          <w:tcPr>
            <w:tcW w:w="851" w:type="dxa"/>
            <w:tcBorders>
              <w:bottom w:val="single" w:color="auto" w:sz="12" w:space="0"/>
            </w:tcBorders>
            <w:vAlign w:val="center"/>
          </w:tcPr>
          <w:p>
            <w:pPr>
              <w:spacing w:line="281" w:lineRule="exact"/>
              <w:jc w:val="center"/>
              <w:rPr>
                <w:rStyle w:val="43"/>
                <w:rFonts w:hint="default"/>
                <w:sz w:val="21"/>
                <w:szCs w:val="21"/>
                <w:lang w:bidi="ar"/>
              </w:rPr>
            </w:pPr>
            <w:r>
              <w:rPr>
                <w:rFonts w:hint="eastAsia" w:ascii="宋体" w:hAnsi="宋体" w:cs="黑体"/>
              </w:rPr>
              <w:t>根据管理要求</w:t>
            </w:r>
          </w:p>
        </w:tc>
        <w:tc>
          <w:tcPr>
            <w:tcW w:w="992" w:type="dxa"/>
            <w:tcBorders>
              <w:bottom w:val="single" w:color="auto" w:sz="12" w:space="0"/>
            </w:tcBorders>
            <w:vAlign w:val="center"/>
          </w:tcPr>
          <w:p>
            <w:pPr>
              <w:spacing w:line="281" w:lineRule="exact"/>
              <w:jc w:val="center"/>
              <w:rPr>
                <w:rFonts w:ascii="宋体" w:hAnsi="宋体" w:cs="黑体"/>
                <w:color w:val="000000"/>
                <w:kern w:val="0"/>
                <w:lang w:bidi="ar"/>
              </w:rPr>
            </w:pPr>
            <w:r>
              <w:rPr>
                <w:rFonts w:ascii="宋体" w:hAnsi="宋体" w:cs="黑体"/>
                <w:color w:val="000000"/>
                <w:kern w:val="0"/>
                <w:lang w:bidi="ar"/>
              </w:rPr>
              <w:t>自动</w:t>
            </w:r>
          </w:p>
        </w:tc>
        <w:tc>
          <w:tcPr>
            <w:tcW w:w="1240" w:type="dxa"/>
            <w:tcBorders>
              <w:bottom w:val="single" w:color="auto" w:sz="12" w:space="0"/>
              <w:right w:val="single" w:color="auto" w:sz="12" w:space="0"/>
            </w:tcBorders>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如环境数据、供电信息、维修记录等，用于完整记录管廊的运行情况和维护历史。</w:t>
            </w:r>
          </w:p>
        </w:tc>
      </w:tr>
    </w:tbl>
    <w:p>
      <w:pPr>
        <w:pStyle w:val="14"/>
        <w:ind w:firstLine="0" w:firstLineChars="0"/>
        <w:jc w:val="center"/>
      </w:pPr>
    </w:p>
    <w:bookmarkEnd w:id="126"/>
    <w:bookmarkEnd w:id="127"/>
    <w:p>
      <w:pPr>
        <w:pStyle w:val="41"/>
        <w:numPr>
          <w:ilvl w:val="1"/>
          <w:numId w:val="39"/>
        </w:numPr>
        <w:spacing w:before="156" w:after="156"/>
      </w:pPr>
      <w:r>
        <w:rPr>
          <w:rFonts w:hint="eastAsia" w:hAnsi="宋体"/>
        </w:rPr>
        <w:t>综合管廊入廊管线通用数据</w:t>
      </w:r>
      <w:r>
        <w:rPr>
          <w:rFonts w:hint="eastAsia"/>
        </w:rPr>
        <w:t>采集要求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78"/>
        <w:gridCol w:w="987"/>
        <w:gridCol w:w="637"/>
        <w:gridCol w:w="637"/>
        <w:gridCol w:w="918"/>
        <w:gridCol w:w="778"/>
        <w:gridCol w:w="708"/>
        <w:gridCol w:w="637"/>
        <w:gridCol w:w="2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pStyle w:val="14"/>
              <w:ind w:firstLine="0" w:firstLineChars="0"/>
              <w:jc w:val="center"/>
              <w:rPr>
                <w:rFonts w:hAnsi="宋体" w:cs="黑体"/>
                <w:szCs w:val="21"/>
              </w:rPr>
            </w:pPr>
            <w:r>
              <w:rPr>
                <w:rFonts w:hint="eastAsia" w:hAnsi="宋体" w:cs="黑体"/>
                <w:szCs w:val="21"/>
              </w:rPr>
              <w:t>管线权属单位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管线权属单位</w:t>
            </w:r>
          </w:p>
        </w:tc>
        <w:tc>
          <w:tcPr>
            <w:tcW w:w="0" w:type="auto"/>
            <w:tcBorders>
              <w:top w:val="single" w:color="auto" w:sz="12" w:space="0"/>
            </w:tcBorders>
            <w:vAlign w:val="center"/>
          </w:tcPr>
          <w:p>
            <w:pPr>
              <w:widowControl/>
              <w:jc w:val="center"/>
              <w:textAlignment w:val="center"/>
              <w:rPr>
                <w:rFonts w:ascii="宋体" w:hAnsi="宋体" w:cs="黑体"/>
              </w:rPr>
            </w:pPr>
            <w:r>
              <w:rPr>
                <w:rStyle w:val="43"/>
                <w:rFonts w:hint="default"/>
                <w:sz w:val="21"/>
                <w:szCs w:val="21"/>
                <w:lang w:bidi="ar"/>
              </w:rPr>
              <w:t>一次性采集</w:t>
            </w:r>
          </w:p>
        </w:tc>
        <w:tc>
          <w:tcPr>
            <w:tcW w:w="0" w:type="auto"/>
            <w:tcBorders>
              <w:top w:val="single" w:color="auto" w:sz="12" w:space="0"/>
            </w:tcBorders>
            <w:vAlign w:val="center"/>
          </w:tcPr>
          <w:p>
            <w:pPr>
              <w:widowControl/>
              <w:jc w:val="center"/>
              <w:textAlignment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2</w:t>
            </w:r>
          </w:p>
        </w:tc>
        <w:tc>
          <w:tcPr>
            <w:tcW w:w="0" w:type="auto"/>
            <w:vAlign w:val="center"/>
          </w:tcPr>
          <w:p>
            <w:pPr>
              <w:pStyle w:val="14"/>
              <w:ind w:firstLine="0" w:firstLineChars="0"/>
              <w:jc w:val="center"/>
              <w:rPr>
                <w:rFonts w:hAnsi="宋体" w:cs="黑体"/>
                <w:szCs w:val="21"/>
              </w:rPr>
            </w:pPr>
            <w:r>
              <w:rPr>
                <w:rFonts w:hint="eastAsia" w:hAnsi="宋体" w:cs="黑体"/>
                <w:szCs w:val="21"/>
              </w:rPr>
              <w:t>建设单位</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cs="黑体"/>
              </w:rPr>
            </w:pPr>
            <w:r>
              <w:rPr>
                <w:rStyle w:val="43"/>
                <w:rFonts w:hint="default"/>
                <w:sz w:val="21"/>
                <w:szCs w:val="21"/>
                <w:lang w:bidi="ar"/>
              </w:rPr>
              <w:t>否</w:t>
            </w:r>
          </w:p>
        </w:tc>
        <w:tc>
          <w:tcPr>
            <w:tcW w:w="0" w:type="auto"/>
            <w:vAlign w:val="center"/>
          </w:tcPr>
          <w:p>
            <w:pPr>
              <w:jc w:val="center"/>
              <w:rPr>
                <w:rFonts w:ascii="宋体" w:hAnsi="宋体" w:cs="黑体"/>
              </w:rPr>
            </w:pPr>
          </w:p>
        </w:tc>
        <w:tc>
          <w:tcPr>
            <w:tcW w:w="0" w:type="auto"/>
            <w:vAlign w:val="center"/>
          </w:tcPr>
          <w:p>
            <w:pPr>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管廊建设单位</w:t>
            </w:r>
          </w:p>
        </w:tc>
        <w:tc>
          <w:tcPr>
            <w:tcW w:w="0" w:type="auto"/>
            <w:vAlign w:val="center"/>
          </w:tcPr>
          <w:p>
            <w:pPr>
              <w:widowControl/>
              <w:jc w:val="center"/>
              <w:textAlignment w:val="center"/>
              <w:rPr>
                <w:rFonts w:ascii="宋体" w:hAnsi="宋体" w:cs="黑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cs="黑体"/>
              </w:rPr>
            </w:pPr>
            <w:r>
              <w:rPr>
                <w:rFonts w:hint="eastAsia" w:ascii="宋体" w:hAnsi="宋体" w:cs="黑体"/>
              </w:rPr>
              <w:t>手动</w:t>
            </w:r>
          </w:p>
        </w:tc>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3</w:t>
            </w:r>
          </w:p>
        </w:tc>
        <w:tc>
          <w:tcPr>
            <w:tcW w:w="0" w:type="auto"/>
            <w:vAlign w:val="center"/>
          </w:tcPr>
          <w:p>
            <w:pPr>
              <w:pStyle w:val="14"/>
              <w:ind w:firstLine="0" w:firstLineChars="0"/>
              <w:jc w:val="center"/>
              <w:rPr>
                <w:rFonts w:hAnsi="宋体" w:cs="黑体"/>
                <w:szCs w:val="21"/>
              </w:rPr>
            </w:pPr>
            <w:r>
              <w:rPr>
                <w:rFonts w:hint="eastAsia" w:hAnsi="宋体" w:cs="黑体"/>
                <w:szCs w:val="21"/>
              </w:rPr>
              <w:t>设计单位</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cs="黑体"/>
              </w:rPr>
            </w:pPr>
            <w:r>
              <w:rPr>
                <w:rStyle w:val="43"/>
                <w:rFonts w:hint="default"/>
                <w:sz w:val="21"/>
                <w:szCs w:val="21"/>
                <w:lang w:bidi="ar"/>
              </w:rPr>
              <w:t>否</w:t>
            </w:r>
          </w:p>
        </w:tc>
        <w:tc>
          <w:tcPr>
            <w:tcW w:w="0" w:type="auto"/>
            <w:vAlign w:val="center"/>
          </w:tcPr>
          <w:p>
            <w:pPr>
              <w:jc w:val="center"/>
              <w:rPr>
                <w:rFonts w:ascii="宋体" w:hAnsi="宋体" w:cs="黑体"/>
              </w:rPr>
            </w:pPr>
          </w:p>
        </w:tc>
        <w:tc>
          <w:tcPr>
            <w:tcW w:w="0" w:type="auto"/>
            <w:vAlign w:val="center"/>
          </w:tcPr>
          <w:p>
            <w:pPr>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管廊设计单位</w:t>
            </w:r>
          </w:p>
        </w:tc>
        <w:tc>
          <w:tcPr>
            <w:tcW w:w="0" w:type="auto"/>
            <w:vAlign w:val="center"/>
          </w:tcPr>
          <w:p>
            <w:pPr>
              <w:widowControl/>
              <w:jc w:val="center"/>
              <w:textAlignment w:val="center"/>
              <w:rPr>
                <w:rFonts w:ascii="宋体" w:hAnsi="宋体" w:cs="黑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cs="黑体"/>
              </w:rPr>
            </w:pPr>
            <w:r>
              <w:rPr>
                <w:rFonts w:hint="eastAsia" w:ascii="宋体" w:hAnsi="宋体" w:cs="黑体"/>
              </w:rPr>
              <w:t>手动</w:t>
            </w:r>
          </w:p>
        </w:tc>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4</w:t>
            </w:r>
          </w:p>
        </w:tc>
        <w:tc>
          <w:tcPr>
            <w:tcW w:w="0" w:type="auto"/>
            <w:vAlign w:val="center"/>
          </w:tcPr>
          <w:p>
            <w:pPr>
              <w:pStyle w:val="14"/>
              <w:ind w:firstLine="0" w:firstLineChars="0"/>
              <w:jc w:val="center"/>
              <w:rPr>
                <w:rFonts w:hAnsi="宋体" w:cs="黑体"/>
                <w:szCs w:val="21"/>
              </w:rPr>
            </w:pPr>
            <w:r>
              <w:rPr>
                <w:rFonts w:hint="eastAsia" w:hAnsi="宋体" w:cs="黑体"/>
                <w:szCs w:val="21"/>
              </w:rPr>
              <w:t>监理单位</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管廊监理单位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5</w:t>
            </w:r>
          </w:p>
        </w:tc>
        <w:tc>
          <w:tcPr>
            <w:tcW w:w="0" w:type="auto"/>
            <w:vAlign w:val="center"/>
          </w:tcPr>
          <w:p>
            <w:pPr>
              <w:pStyle w:val="14"/>
              <w:ind w:firstLine="0" w:firstLineChars="0"/>
              <w:jc w:val="center"/>
              <w:rPr>
                <w:rFonts w:hAnsi="宋体" w:cs="黑体"/>
                <w:szCs w:val="21"/>
              </w:rPr>
            </w:pPr>
            <w:r>
              <w:rPr>
                <w:rFonts w:hint="eastAsia" w:hAnsi="宋体" w:cs="黑体"/>
                <w:szCs w:val="21"/>
              </w:rPr>
              <w:t>施工单位</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管廊施工单位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6</w:t>
            </w:r>
          </w:p>
        </w:tc>
        <w:tc>
          <w:tcPr>
            <w:tcW w:w="0" w:type="auto"/>
            <w:vAlign w:val="center"/>
          </w:tcPr>
          <w:p>
            <w:pPr>
              <w:pStyle w:val="14"/>
              <w:ind w:firstLine="0" w:firstLineChars="0"/>
              <w:jc w:val="center"/>
              <w:rPr>
                <w:rFonts w:hAnsi="宋体" w:cs="黑体"/>
                <w:szCs w:val="21"/>
              </w:rPr>
            </w:pPr>
            <w:r>
              <w:rPr>
                <w:rFonts w:hint="eastAsia" w:hAnsi="宋体" w:cs="黑体"/>
                <w:szCs w:val="21"/>
              </w:rPr>
              <w:t>运营管理单位</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7</w:t>
            </w:r>
          </w:p>
        </w:tc>
        <w:tc>
          <w:tcPr>
            <w:tcW w:w="0" w:type="auto"/>
            <w:vAlign w:val="center"/>
          </w:tcPr>
          <w:p>
            <w:pPr>
              <w:pStyle w:val="14"/>
              <w:ind w:firstLine="0" w:firstLineChars="0"/>
              <w:jc w:val="center"/>
              <w:rPr>
                <w:rFonts w:hAnsi="宋体" w:cs="黑体"/>
                <w:szCs w:val="21"/>
              </w:rPr>
            </w:pPr>
            <w:r>
              <w:rPr>
                <w:rFonts w:hint="eastAsia" w:hAnsi="宋体" w:cs="黑体"/>
                <w:szCs w:val="21"/>
              </w:rPr>
              <w:t>开工日期</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8</w:t>
            </w:r>
          </w:p>
        </w:tc>
        <w:tc>
          <w:tcPr>
            <w:tcW w:w="0" w:type="auto"/>
            <w:vAlign w:val="center"/>
          </w:tcPr>
          <w:p>
            <w:pPr>
              <w:pStyle w:val="14"/>
              <w:ind w:firstLine="0" w:firstLineChars="0"/>
              <w:jc w:val="center"/>
              <w:rPr>
                <w:rFonts w:hAnsi="宋体" w:cs="黑体"/>
                <w:szCs w:val="21"/>
              </w:rPr>
            </w:pPr>
            <w:r>
              <w:rPr>
                <w:rFonts w:hint="eastAsia" w:hAnsi="宋体" w:cs="黑体"/>
                <w:szCs w:val="21"/>
              </w:rPr>
              <w:t>竣工日期</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rPr>
            </w:pPr>
            <w:r>
              <w:rPr>
                <w:rFonts w:hint="eastAsia" w:ascii="宋体" w:hAnsi="宋体" w:cs="黑体"/>
                <w:color w:val="000000"/>
                <w:kern w:val="0"/>
                <w:lang w:bidi="ar"/>
              </w:rPr>
              <w:t>9</w:t>
            </w:r>
          </w:p>
        </w:tc>
        <w:tc>
          <w:tcPr>
            <w:tcW w:w="0" w:type="auto"/>
            <w:vAlign w:val="center"/>
          </w:tcPr>
          <w:p>
            <w:pPr>
              <w:pStyle w:val="14"/>
              <w:ind w:firstLine="0" w:firstLineChars="0"/>
              <w:jc w:val="center"/>
              <w:rPr>
                <w:rFonts w:hAnsi="宋体" w:cs="黑体"/>
                <w:szCs w:val="21"/>
              </w:rPr>
            </w:pPr>
            <w:r>
              <w:rPr>
                <w:rFonts w:hint="eastAsia" w:hAnsi="宋体" w:cs="黑体"/>
                <w:szCs w:val="21"/>
              </w:rPr>
              <w:t>投入运营日期</w:t>
            </w:r>
          </w:p>
        </w:tc>
        <w:tc>
          <w:tcPr>
            <w:tcW w:w="0" w:type="auto"/>
            <w:vAlign w:val="center"/>
          </w:tcPr>
          <w:p>
            <w:pPr>
              <w:widowControl/>
              <w:jc w:val="center"/>
              <w:textAlignment w:val="center"/>
              <w:rPr>
                <w:rFonts w:ascii="宋体" w:hAnsi="宋体" w:cs="黑体"/>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rPr>
            </w:pPr>
            <w:r>
              <w:rPr>
                <w:rFonts w:hint="eastAsia" w:ascii="宋体" w:hAnsi="宋体" w:cs="黑体"/>
              </w:rPr>
              <w:t>管廊运营单位</w:t>
            </w:r>
          </w:p>
        </w:tc>
        <w:tc>
          <w:tcPr>
            <w:tcW w:w="0" w:type="auto"/>
            <w:vAlign w:val="center"/>
          </w:tcPr>
          <w:p>
            <w:pPr>
              <w:widowControl/>
              <w:jc w:val="center"/>
              <w:textAlignment w:val="center"/>
              <w:rPr>
                <w:rFonts w:ascii="宋体" w:hAnsi="宋体"/>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rPr>
            </w:pPr>
            <w:r>
              <w:rPr>
                <w:rFonts w:hint="eastAsia" w:ascii="宋体" w:hAnsi="宋体" w:cs="黑体"/>
              </w:rPr>
              <w:t>手动</w:t>
            </w:r>
          </w:p>
        </w:tc>
        <w:tc>
          <w:tcPr>
            <w:tcW w:w="0" w:type="auto"/>
            <w:vAlign w:val="center"/>
          </w:tcPr>
          <w:p>
            <w:pPr>
              <w:widowControl/>
              <w:jc w:val="center"/>
              <w:textAlignment w:val="center"/>
              <w:rPr>
                <w:rFonts w:ascii="宋体" w:hAnsi="宋体"/>
              </w:rPr>
            </w:pPr>
            <w:r>
              <w:rPr>
                <w:rFonts w:hint="eastAsia" w:ascii="宋体" w:hAnsi="宋体" w:cs="黑体"/>
                <w:color w:val="000000"/>
                <w:kern w:val="0"/>
                <w:lang w:bidi="ar"/>
              </w:rPr>
              <w:t>与综合管廊规划设计单位/综合管廊行政监管部门、施工图、竣工图等保持一致。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10</w:t>
            </w:r>
          </w:p>
        </w:tc>
        <w:tc>
          <w:tcPr>
            <w:tcW w:w="0" w:type="auto"/>
            <w:vAlign w:val="center"/>
          </w:tcPr>
          <w:p>
            <w:pPr>
              <w:pStyle w:val="14"/>
              <w:ind w:firstLine="0" w:firstLineChars="0"/>
              <w:jc w:val="center"/>
              <w:rPr>
                <w:rFonts w:hAnsi="宋体" w:cs="黑体"/>
                <w:color w:val="000000"/>
                <w:szCs w:val="21"/>
                <w:lang w:bidi="ar"/>
              </w:rPr>
            </w:pPr>
            <w:r>
              <w:rPr>
                <w:rFonts w:hint="eastAsia" w:hAnsi="宋体" w:cs="黑体"/>
                <w:szCs w:val="21"/>
              </w:rPr>
              <w:t>入廊时间</w:t>
            </w:r>
          </w:p>
        </w:tc>
        <w:tc>
          <w:tcPr>
            <w:tcW w:w="0" w:type="auto"/>
            <w:vAlign w:val="center"/>
          </w:tcPr>
          <w:p>
            <w:pPr>
              <w:widowControl/>
              <w:jc w:val="center"/>
              <w:textAlignment w:val="center"/>
              <w:rPr>
                <w:rStyle w:val="43"/>
                <w:rFonts w:hint="default" w:cs="黑体"/>
                <w:sz w:val="21"/>
                <w:szCs w:val="21"/>
                <w:lang w:bidi="ar"/>
              </w:rPr>
            </w:pPr>
            <w:r>
              <w:rPr>
                <w:rStyle w:val="43"/>
                <w:rFonts w:hint="default" w:cs="黑体"/>
                <w:sz w:val="21"/>
                <w:szCs w:val="21"/>
                <w:lang w:bidi="ar"/>
              </w:rPr>
              <w:t>字符型/TEXT</w:t>
            </w:r>
          </w:p>
        </w:tc>
        <w:tc>
          <w:tcPr>
            <w:tcW w:w="0" w:type="auto"/>
            <w:vAlign w:val="center"/>
          </w:tcPr>
          <w:p>
            <w:pPr>
              <w:widowControl/>
              <w:jc w:val="center"/>
              <w:textAlignment w:val="center"/>
              <w:rPr>
                <w:rStyle w:val="43"/>
                <w:rFonts w:hint="default"/>
                <w:sz w:val="21"/>
                <w:szCs w:val="21"/>
                <w:lang w:bidi="ar"/>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cs="黑体"/>
                <w:color w:val="000000"/>
                <w:kern w:val="0"/>
                <w:lang w:bidi="ar"/>
              </w:rPr>
            </w:pPr>
            <w:r>
              <w:rPr>
                <w:rFonts w:hint="eastAsia" w:ascii="宋体" w:hAnsi="宋体" w:cs="黑体"/>
              </w:rPr>
              <w:t>管廊运营单位</w:t>
            </w:r>
          </w:p>
        </w:tc>
        <w:tc>
          <w:tcPr>
            <w:tcW w:w="0" w:type="auto"/>
            <w:vAlign w:val="center"/>
          </w:tcPr>
          <w:p>
            <w:pPr>
              <w:widowControl/>
              <w:jc w:val="center"/>
              <w:textAlignment w:val="center"/>
              <w:rPr>
                <w:rStyle w:val="43"/>
                <w:rFonts w:hint="default"/>
                <w:sz w:val="21"/>
                <w:szCs w:val="21"/>
                <w:lang w:bidi="ar"/>
              </w:rPr>
            </w:pPr>
            <w:r>
              <w:rPr>
                <w:rStyle w:val="43"/>
                <w:rFonts w:hint="default"/>
                <w:sz w:val="21"/>
                <w:szCs w:val="21"/>
                <w:lang w:bidi="ar"/>
              </w:rPr>
              <w:t>一次性采集</w:t>
            </w:r>
          </w:p>
        </w:tc>
        <w:tc>
          <w:tcPr>
            <w:tcW w:w="0" w:type="auto"/>
            <w:vAlign w:val="center"/>
          </w:tcPr>
          <w:p>
            <w:pPr>
              <w:widowControl/>
              <w:jc w:val="center"/>
              <w:textAlignment w:val="center"/>
              <w:rPr>
                <w:rStyle w:val="43"/>
                <w:rFonts w:hint="default"/>
                <w:sz w:val="21"/>
                <w:szCs w:val="21"/>
                <w:lang w:bidi="ar"/>
              </w:rPr>
            </w:pPr>
            <w:r>
              <w:rPr>
                <w:rFonts w:hint="eastAsia" w:ascii="宋体" w:hAnsi="宋体" w:cs="黑体"/>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11</w:t>
            </w:r>
          </w:p>
        </w:tc>
        <w:tc>
          <w:tcPr>
            <w:tcW w:w="0" w:type="auto"/>
            <w:vAlign w:val="center"/>
          </w:tcPr>
          <w:p>
            <w:pPr>
              <w:pStyle w:val="14"/>
              <w:ind w:firstLine="0" w:firstLineChars="0"/>
              <w:jc w:val="center"/>
              <w:rPr>
                <w:rFonts w:hAnsi="宋体" w:cs="黑体"/>
                <w:color w:val="000000"/>
                <w:szCs w:val="21"/>
                <w:lang w:bidi="ar"/>
              </w:rPr>
            </w:pPr>
            <w:r>
              <w:rPr>
                <w:rFonts w:hint="eastAsia" w:hAnsi="宋体" w:cs="黑体"/>
                <w:szCs w:val="21"/>
              </w:rPr>
              <w:t>入廊协议</w:t>
            </w:r>
          </w:p>
        </w:tc>
        <w:tc>
          <w:tcPr>
            <w:tcW w:w="0" w:type="auto"/>
            <w:vAlign w:val="center"/>
          </w:tcPr>
          <w:p>
            <w:pPr>
              <w:widowControl/>
              <w:jc w:val="center"/>
              <w:textAlignment w:val="center"/>
              <w:rPr>
                <w:rStyle w:val="43"/>
                <w:rFonts w:hint="default" w:cs="黑体"/>
                <w:sz w:val="21"/>
                <w:szCs w:val="21"/>
                <w:lang w:bidi="ar"/>
              </w:rPr>
            </w:pPr>
            <w:r>
              <w:rPr>
                <w:rStyle w:val="43"/>
                <w:rFonts w:hint="default" w:cs="黑体"/>
                <w:sz w:val="21"/>
                <w:szCs w:val="21"/>
                <w:lang w:bidi="ar"/>
              </w:rPr>
              <w:t>字符型/TEXT</w:t>
            </w:r>
          </w:p>
        </w:tc>
        <w:tc>
          <w:tcPr>
            <w:tcW w:w="0" w:type="auto"/>
            <w:vAlign w:val="center"/>
          </w:tcPr>
          <w:p>
            <w:pPr>
              <w:widowControl/>
              <w:jc w:val="center"/>
              <w:textAlignment w:val="center"/>
              <w:rPr>
                <w:rStyle w:val="43"/>
                <w:rFonts w:hint="default"/>
                <w:sz w:val="21"/>
                <w:szCs w:val="21"/>
                <w:lang w:bidi="ar"/>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cs="黑体"/>
                <w:color w:val="000000"/>
                <w:kern w:val="0"/>
                <w:lang w:bidi="ar"/>
              </w:rPr>
            </w:pPr>
            <w:r>
              <w:rPr>
                <w:rFonts w:hint="eastAsia" w:ascii="宋体" w:hAnsi="宋体" w:cs="黑体"/>
              </w:rPr>
              <w:t>管廊运营单位</w:t>
            </w:r>
          </w:p>
        </w:tc>
        <w:tc>
          <w:tcPr>
            <w:tcW w:w="0" w:type="auto"/>
            <w:vAlign w:val="center"/>
          </w:tcPr>
          <w:p>
            <w:pPr>
              <w:widowControl/>
              <w:jc w:val="center"/>
              <w:textAlignment w:val="center"/>
              <w:rPr>
                <w:rStyle w:val="43"/>
                <w:rFonts w:hint="default"/>
                <w:sz w:val="21"/>
                <w:szCs w:val="21"/>
                <w:lang w:bidi="ar"/>
              </w:rPr>
            </w:pPr>
            <w:r>
              <w:rPr>
                <w:rStyle w:val="43"/>
                <w:rFonts w:hint="default"/>
                <w:sz w:val="21"/>
                <w:szCs w:val="21"/>
                <w:lang w:bidi="ar"/>
              </w:rPr>
              <w:t>一次性采集</w:t>
            </w:r>
          </w:p>
        </w:tc>
        <w:tc>
          <w:tcPr>
            <w:tcW w:w="0" w:type="auto"/>
            <w:vAlign w:val="center"/>
          </w:tcPr>
          <w:p>
            <w:pPr>
              <w:widowControl/>
              <w:jc w:val="center"/>
              <w:textAlignment w:val="center"/>
              <w:rPr>
                <w:rStyle w:val="43"/>
                <w:rFonts w:hint="default"/>
                <w:sz w:val="21"/>
                <w:szCs w:val="21"/>
                <w:lang w:bidi="ar"/>
              </w:rPr>
            </w:pPr>
            <w:r>
              <w:rPr>
                <w:rFonts w:hint="eastAsia" w:ascii="宋体" w:hAnsi="宋体" w:cs="黑体"/>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12</w:t>
            </w:r>
          </w:p>
        </w:tc>
        <w:tc>
          <w:tcPr>
            <w:tcW w:w="0" w:type="auto"/>
            <w:vAlign w:val="center"/>
          </w:tcPr>
          <w:p>
            <w:pPr>
              <w:pStyle w:val="14"/>
              <w:ind w:firstLine="0" w:firstLineChars="0"/>
              <w:jc w:val="center"/>
              <w:rPr>
                <w:rFonts w:hAnsi="宋体" w:cs="黑体"/>
                <w:color w:val="000000"/>
                <w:szCs w:val="21"/>
                <w:lang w:bidi="ar"/>
              </w:rPr>
            </w:pPr>
            <w:r>
              <w:rPr>
                <w:rFonts w:hint="eastAsia" w:hAnsi="宋体" w:cs="黑体"/>
                <w:szCs w:val="21"/>
              </w:rPr>
              <w:t>入廊费用</w:t>
            </w:r>
          </w:p>
        </w:tc>
        <w:tc>
          <w:tcPr>
            <w:tcW w:w="0" w:type="auto"/>
            <w:vAlign w:val="center"/>
          </w:tcPr>
          <w:p>
            <w:pPr>
              <w:widowControl/>
              <w:jc w:val="center"/>
              <w:textAlignment w:val="center"/>
              <w:rPr>
                <w:rFonts w:ascii="宋体" w:hAnsi="宋体" w:cs="黑体"/>
                <w:color w:val="000000"/>
                <w:lang w:bidi="ar"/>
              </w:rPr>
            </w:pPr>
            <w:r>
              <w:rPr>
                <w:rStyle w:val="43"/>
                <w:rFonts w:hint="default" w:cs="黑体"/>
                <w:sz w:val="21"/>
                <w:szCs w:val="21"/>
                <w:lang w:bidi="ar"/>
              </w:rPr>
              <w:t>字符型/TEXT</w:t>
            </w:r>
          </w:p>
        </w:tc>
        <w:tc>
          <w:tcPr>
            <w:tcW w:w="0" w:type="auto"/>
            <w:vAlign w:val="center"/>
          </w:tcPr>
          <w:p>
            <w:pPr>
              <w:widowControl/>
              <w:jc w:val="center"/>
              <w:textAlignment w:val="center"/>
              <w:rPr>
                <w:rFonts w:ascii="宋体" w:hAnsi="宋体" w:cs="黑体"/>
                <w:color w:val="000000"/>
                <w:lang w:bidi="ar"/>
              </w:rPr>
            </w:pPr>
            <w:r>
              <w:rPr>
                <w:rStyle w:val="43"/>
                <w:rFonts w:hint="default"/>
                <w:sz w:val="21"/>
                <w:szCs w:val="21"/>
                <w:lang w:bidi="ar"/>
              </w:rPr>
              <w:t>否</w:t>
            </w:r>
          </w:p>
        </w:tc>
        <w:tc>
          <w:tcPr>
            <w:tcW w:w="0" w:type="auto"/>
            <w:vAlign w:val="center"/>
          </w:tcPr>
          <w:p>
            <w:pPr>
              <w:jc w:val="center"/>
              <w:rPr>
                <w:rFonts w:ascii="宋体" w:hAnsi="宋体"/>
              </w:rPr>
            </w:pPr>
          </w:p>
        </w:tc>
        <w:tc>
          <w:tcPr>
            <w:tcW w:w="0" w:type="auto"/>
            <w:vAlign w:val="center"/>
          </w:tcPr>
          <w:p>
            <w:pPr>
              <w:jc w:val="center"/>
              <w:rPr>
                <w:rFonts w:ascii="宋体" w:hAnsi="宋体"/>
              </w:rPr>
            </w:pPr>
          </w:p>
        </w:tc>
        <w:tc>
          <w:tcPr>
            <w:tcW w:w="0" w:type="auto"/>
            <w:vAlign w:val="center"/>
          </w:tcPr>
          <w:p>
            <w:pPr>
              <w:spacing w:line="281" w:lineRule="exact"/>
              <w:jc w:val="center"/>
              <w:rPr>
                <w:rFonts w:ascii="宋体" w:hAnsi="宋体" w:cs="黑体"/>
                <w:color w:val="000000"/>
                <w:kern w:val="0"/>
                <w:lang w:bidi="ar"/>
              </w:rPr>
            </w:pPr>
            <w:r>
              <w:rPr>
                <w:rFonts w:hint="eastAsia" w:ascii="宋体" w:hAnsi="宋体" w:cs="黑体"/>
              </w:rPr>
              <w:t>管廊运营单位</w:t>
            </w:r>
          </w:p>
        </w:tc>
        <w:tc>
          <w:tcPr>
            <w:tcW w:w="0" w:type="auto"/>
            <w:vAlign w:val="center"/>
          </w:tcPr>
          <w:p>
            <w:pPr>
              <w:widowControl/>
              <w:jc w:val="center"/>
              <w:textAlignment w:val="center"/>
              <w:rPr>
                <w:rFonts w:ascii="宋体" w:hAnsi="宋体" w:cs="黑体"/>
                <w:color w:val="000000"/>
                <w:lang w:bidi="ar"/>
              </w:rPr>
            </w:pPr>
            <w:r>
              <w:rPr>
                <w:rStyle w:val="43"/>
                <w:rFonts w:hint="default"/>
                <w:sz w:val="21"/>
                <w:szCs w:val="21"/>
                <w:lang w:bidi="ar"/>
              </w:rPr>
              <w:t>一次性采集</w:t>
            </w:r>
          </w:p>
        </w:tc>
        <w:tc>
          <w:tcPr>
            <w:tcW w:w="0" w:type="auto"/>
            <w:vAlign w:val="center"/>
          </w:tcPr>
          <w:p>
            <w:pPr>
              <w:widowControl/>
              <w:jc w:val="center"/>
              <w:textAlignment w:val="center"/>
              <w:rPr>
                <w:rFonts w:ascii="宋体" w:hAnsi="宋体" w:cs="黑体"/>
                <w:color w:val="000000"/>
                <w:lang w:bidi="ar"/>
              </w:rPr>
            </w:pPr>
            <w:r>
              <w:rPr>
                <w:rFonts w:hint="eastAsia" w:ascii="宋体" w:hAnsi="宋体" w:cs="黑体"/>
              </w:rPr>
              <w:t>手动</w:t>
            </w:r>
          </w:p>
        </w:tc>
        <w:tc>
          <w:tcPr>
            <w:tcW w:w="0" w:type="auto"/>
            <w:vAlign w:val="center"/>
          </w:tcPr>
          <w:p>
            <w:pPr>
              <w:widowControl/>
              <w:jc w:val="center"/>
              <w:textAlignment w:val="center"/>
              <w:rPr>
                <w:rFonts w:ascii="宋体" w:hAnsi="宋体" w:cs="黑体"/>
                <w:color w:val="000000"/>
                <w:kern w:val="0"/>
                <w:lang w:bidi="ar"/>
              </w:rPr>
            </w:pPr>
          </w:p>
        </w:tc>
      </w:tr>
    </w:tbl>
    <w:p>
      <w:pPr>
        <w:pStyle w:val="14"/>
        <w:ind w:firstLine="420"/>
      </w:pPr>
    </w:p>
    <w:p>
      <w:pPr>
        <w:pStyle w:val="41"/>
        <w:numPr>
          <w:ilvl w:val="1"/>
          <w:numId w:val="39"/>
        </w:numPr>
        <w:spacing w:before="156" w:after="156"/>
      </w:pPr>
      <w:r>
        <w:rPr>
          <w:rFonts w:hint="eastAsia" w:hAnsi="宋体"/>
        </w:rPr>
        <w:t>综合管廊运维业务通用数据采集要求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036"/>
        <w:gridCol w:w="1168"/>
        <w:gridCol w:w="792"/>
        <w:gridCol w:w="792"/>
        <w:gridCol w:w="1124"/>
        <w:gridCol w:w="1036"/>
        <w:gridCol w:w="1734"/>
        <w:gridCol w:w="792"/>
        <w:gridCol w:w="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巡检数据</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tcBorders>
              <w:top w:val="single" w:color="auto" w:sz="12" w:space="0"/>
            </w:tcBorders>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2</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设备维护数据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3</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维修记录数据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4</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资产管理数据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5</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能耗数据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6</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安全检测数据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7</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定位数据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8</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告警信息数据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9</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人员管理数据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themeColor="text1"/>
                <w:kern w:val="0"/>
                <w:lang w:bidi="ar"/>
                <w14:textFill>
                  <w14:solidFill>
                    <w14:schemeClr w14:val="tx1"/>
                  </w14:solidFill>
                </w14:textFill>
              </w:rPr>
            </w:pPr>
            <w:r>
              <w:rPr>
                <w:rFonts w:hint="eastAsia" w:ascii="宋体" w:hAnsi="宋体" w:cs="黑体"/>
                <w:color w:val="000000" w:themeColor="text1"/>
                <w:kern w:val="0"/>
                <w:lang w:bidi="ar"/>
                <w14:textFill>
                  <w14:solidFill>
                    <w14:schemeClr w14:val="tx1"/>
                  </w14:solidFill>
                </w14:textFill>
              </w:rPr>
              <w:t>不大于5秒一次，可设置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10</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数据分析报表</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不大于10秒一次</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11</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文档记录</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不大于10秒一次</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bl>
    <w:p>
      <w:pPr>
        <w:pStyle w:val="14"/>
        <w:ind w:firstLine="0" w:firstLineChars="0"/>
        <w:jc w:val="center"/>
      </w:pPr>
    </w:p>
    <w:p>
      <w:pPr>
        <w:pStyle w:val="41"/>
        <w:numPr>
          <w:ilvl w:val="1"/>
          <w:numId w:val="39"/>
        </w:numPr>
        <w:spacing w:before="156" w:after="156"/>
      </w:pPr>
      <w:r>
        <w:rPr>
          <w:rFonts w:hint="eastAsia" w:hAnsi="宋体"/>
        </w:rPr>
        <w:t>综合管廊规划信息数据</w:t>
      </w:r>
      <w:r>
        <w:rPr>
          <w:rFonts w:hint="eastAsia"/>
        </w:rPr>
        <w:t>采集要求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162"/>
        <w:gridCol w:w="1256"/>
        <w:gridCol w:w="868"/>
        <w:gridCol w:w="868"/>
        <w:gridCol w:w="1225"/>
        <w:gridCol w:w="1162"/>
        <w:gridCol w:w="1015"/>
        <w:gridCol w:w="868"/>
        <w:gridCol w:w="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行踪区划</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2</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规划名称</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3</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规划范围</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4</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规划编制单位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5</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批准单位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6</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批复文号</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7</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批复文件</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8</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规划长度</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9</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投资额</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管廊建设单位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bl>
    <w:p>
      <w:pPr>
        <w:pStyle w:val="42"/>
        <w:spacing w:after="156"/>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pStyle w:val="42"/>
        <w:spacing w:before="0" w:after="0" w:afterLines="0"/>
      </w:pPr>
      <w:bookmarkStart w:id="128" w:name="_Toc32288"/>
      <w:bookmarkStart w:id="129" w:name="_Toc13758"/>
    </w:p>
    <w:p>
      <w:pPr>
        <w:pStyle w:val="42"/>
        <w:numPr>
          <w:ilvl w:val="0"/>
          <w:numId w:val="0"/>
        </w:numPr>
        <w:spacing w:before="0" w:after="0" w:afterLines="0"/>
        <w:ind w:leftChars="0"/>
        <w:jc w:val="center"/>
      </w:pPr>
      <w:r>
        <w:rPr>
          <w:rFonts w:hint="eastAsia"/>
        </w:rPr>
        <w:t>（资料性）</w:t>
      </w:r>
    </w:p>
    <w:p>
      <w:pPr>
        <w:pStyle w:val="42"/>
        <w:numPr>
          <w:ilvl w:val="0"/>
          <w:numId w:val="0"/>
        </w:numPr>
        <w:spacing w:before="0" w:after="0" w:afterLines="0"/>
        <w:ind w:leftChars="0"/>
        <w:jc w:val="center"/>
        <w:rPr>
          <w:rFonts w:hint="default"/>
          <w:lang w:val="en-US" w:eastAsia="zh-CN"/>
        </w:rPr>
      </w:pPr>
      <w:r>
        <w:rPr>
          <w:rFonts w:hint="default"/>
          <w:lang w:val="en-US" w:eastAsia="zh-CN"/>
        </w:rPr>
        <w:t>综合管廊基础数据采集内容</w:t>
      </w:r>
      <w:bookmarkEnd w:id="128"/>
      <w:bookmarkEnd w:id="129"/>
    </w:p>
    <w:p>
      <w:pPr>
        <w:pStyle w:val="14"/>
        <w:rPr>
          <w:rFonts w:hint="default"/>
          <w:lang w:val="en-US"/>
        </w:rPr>
      </w:pPr>
      <w:r>
        <w:rPr>
          <w:rFonts w:hint="eastAsia"/>
          <w:lang w:val="en-US" w:eastAsia="zh-CN"/>
        </w:rPr>
        <w:t>表B.1.-表B.2表示了综合管廊基础数据采集内容。</w:t>
      </w:r>
    </w:p>
    <w:p>
      <w:pPr>
        <w:pStyle w:val="44"/>
        <w:widowControl/>
        <w:numPr>
          <w:ilvl w:val="0"/>
          <w:numId w:val="39"/>
        </w:numPr>
        <w:spacing w:before="0" w:line="14" w:lineRule="exact"/>
        <w:ind w:firstLine="0"/>
        <w:jc w:val="center"/>
        <w:rPr>
          <w:rFonts w:hAnsi="Times New Roman" w:eastAsia="黑体" w:cs="Times New Roman"/>
          <w:vanish/>
          <w:sz w:val="2"/>
          <w:szCs w:val="20"/>
          <w:lang w:eastAsia="zh-CN"/>
        </w:rPr>
      </w:pPr>
      <w:bookmarkStart w:id="130" w:name="_Hlk113632587"/>
    </w:p>
    <w:p>
      <w:pPr>
        <w:pStyle w:val="41"/>
        <w:numPr>
          <w:ilvl w:val="1"/>
          <w:numId w:val="39"/>
        </w:numPr>
        <w:spacing w:before="156" w:after="156"/>
      </w:pPr>
      <w:r>
        <w:rPr>
          <w:rFonts w:hint="eastAsia"/>
        </w:rPr>
        <w:t>综合管廊本体基础数据采集</w:t>
      </w:r>
      <w:r>
        <w:rPr>
          <w:rFonts w:hint="eastAsia"/>
          <w:lang w:val="en-US" w:eastAsia="zh-CN"/>
        </w:rPr>
        <w:t>内容</w:t>
      </w:r>
    </w:p>
    <w:p>
      <w:pPr>
        <w:pStyle w:val="41"/>
        <w:numPr>
          <w:ilvl w:val="-1"/>
          <w:numId w:val="0"/>
        </w:numPr>
        <w:spacing w:before="156" w:after="156"/>
      </w:pPr>
      <w:r>
        <w:rPr>
          <w:rFonts w:hint="eastAsia"/>
          <w:lang w:val="en-US" w:eastAsia="zh-CN"/>
        </w:rPr>
        <w:t>表B.1.1 管廊本体结构</w:t>
      </w:r>
      <w:r>
        <w:rPr>
          <w:rFonts w:hint="eastAsia"/>
        </w:rPr>
        <w:t>基础数据采集</w:t>
      </w:r>
      <w:r>
        <w:rPr>
          <w:rFonts w:hint="eastAsia"/>
          <w:lang w:val="en-US" w:eastAsia="zh-CN"/>
        </w:rPr>
        <w:t>内容</w:t>
      </w:r>
      <w:bookmarkEnd w:id="130"/>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533"/>
        <w:gridCol w:w="834"/>
        <w:gridCol w:w="506"/>
        <w:gridCol w:w="506"/>
        <w:gridCol w:w="796"/>
        <w:gridCol w:w="559"/>
        <w:gridCol w:w="533"/>
        <w:gridCol w:w="506"/>
        <w:gridCol w:w="4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数据长度（精度）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控制中心</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管廊施工单位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位置和布局、安全设施和措施（包括防火、防水、防雷、通风以及应急疏散设施等的位置、类型和状态）等。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spacing w:line="281" w:lineRule="exact"/>
              <w:jc w:val="center"/>
              <w:rPr>
                <w:rFonts w:ascii="宋体" w:hAnsi="宋体" w:cs="黑体"/>
              </w:rPr>
            </w:pPr>
            <w:r>
              <w:rPr>
                <w:rFonts w:hint="eastAsia" w:ascii="宋体" w:hAnsi="宋体" w:cs="黑体"/>
              </w:rPr>
              <w:t>区域管廊</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位置和布局、地质构造、土壤类型、承载能力、管廊截面信息（包括宽度、高度、壁厚等）、结构材料和质量、支撑结构和设备（包括支撑柱、梁、墙等的数量、尺寸、材料等）、排水系统（包括排水管道的布置、管径、坡度等）、防水和防腐层（包括防水材料类型、厚度，防腐层材料和施工质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spacing w:line="281" w:lineRule="exact"/>
              <w:jc w:val="center"/>
              <w:rPr>
                <w:rFonts w:ascii="宋体" w:hAnsi="宋体" w:cs="黑体"/>
              </w:rPr>
            </w:pPr>
            <w:r>
              <w:rPr>
                <w:rFonts w:hint="eastAsia" w:ascii="宋体" w:hAnsi="宋体" w:cs="黑体"/>
              </w:rPr>
              <w:t>管廊舱室</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位置和布局（包括舱室的横向和纵向坐标，以及舱室之间的相对位置关系），舱室尺寸和高度，结构材料和构造，舱室开口和门窗尺寸、位置和类型，排水系统（包括排水管道的布置、管径、坡度等），防水和防火层（包括防水层材料、防火涂料的种类、厚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spacing w:line="281" w:lineRule="exact"/>
              <w:jc w:val="center"/>
              <w:rPr>
                <w:rFonts w:ascii="宋体" w:hAnsi="宋体" w:cs="黑体"/>
              </w:rPr>
            </w:pPr>
            <w:r>
              <w:rPr>
                <w:rFonts w:hint="eastAsia" w:ascii="宋体" w:hAnsi="宋体" w:cs="黑体"/>
              </w:rPr>
              <w:t>通风口</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通风口编号、通风口类型（如进风口、出风口、排烟口等）、通风口尺寸、通风口主体结构所使用的建设材料等。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spacing w:line="281" w:lineRule="exact"/>
              <w:jc w:val="center"/>
              <w:rPr>
                <w:rFonts w:ascii="宋体" w:hAnsi="宋体" w:cs="黑体"/>
              </w:rPr>
            </w:pPr>
            <w:r>
              <w:rPr>
                <w:rFonts w:hint="eastAsia" w:ascii="宋体" w:hAnsi="宋体" w:cs="黑体"/>
              </w:rPr>
              <w:t>吊装口</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吊装口编号、吊装口类型（如顶板吊装口、墙面吊装口等）、吊装口尺寸、建设材料（如混凝土、钢结构等）、承载能力（包括静态承载能力和动态承载能力）、安装方式（如焊接、螺栓连接等）。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spacing w:line="281" w:lineRule="exact"/>
              <w:jc w:val="center"/>
              <w:rPr>
                <w:rFonts w:ascii="宋体" w:hAnsi="宋体" w:cs="黑体"/>
              </w:rPr>
            </w:pPr>
            <w:r>
              <w:rPr>
                <w:rFonts w:hint="eastAsia" w:ascii="宋体" w:hAnsi="宋体" w:cs="黑体"/>
              </w:rPr>
              <w:t>管线分支口</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分支口编号、分支口类型（如T型分支口、Y型分支口等）、分支口尺寸、建设材料（如混凝土、钢结构等）、结构强度、连接方式（如焊接、法兰连接等）。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spacing w:line="281" w:lineRule="exact"/>
              <w:jc w:val="center"/>
              <w:rPr>
                <w:rFonts w:ascii="宋体" w:hAnsi="宋体" w:cs="黑体"/>
              </w:rPr>
            </w:pPr>
            <w:r>
              <w:rPr>
                <w:rFonts w:hint="eastAsia" w:ascii="宋体" w:hAnsi="宋体" w:cs="黑体"/>
              </w:rPr>
              <w:t>人员出入口</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出入口编号、出入口类型（如门式出入口、楼梯出入口等）、出入口尺寸、建设材料（如混凝土、钢结构等）、结构强度、主体结构的安全设施（如栏杆、防护网等）、紧急疏散通道。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spacing w:line="281" w:lineRule="exact"/>
              <w:jc w:val="center"/>
              <w:rPr>
                <w:rFonts w:ascii="宋体" w:hAnsi="宋体" w:cs="黑体"/>
              </w:rPr>
            </w:pPr>
            <w:r>
              <w:rPr>
                <w:rFonts w:hint="eastAsia" w:ascii="宋体" w:hAnsi="宋体" w:cs="黑体"/>
              </w:rPr>
              <w:t>端部井</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端部井编号、井口类型（如人井、设备井等）、井口尺寸、建设材料（如混凝土、钢结构等）、结构强度、排水设施、安全设施（如防护栏杆、井盖等）、通风设施（如通风孔、排烟装置等）。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spacing w:line="281" w:lineRule="exact"/>
              <w:jc w:val="center"/>
              <w:rPr>
                <w:rFonts w:ascii="宋体" w:hAnsi="宋体" w:cs="黑体"/>
              </w:rPr>
            </w:pPr>
            <w:r>
              <w:rPr>
                <w:rFonts w:hint="eastAsia" w:ascii="宋体" w:hAnsi="宋体" w:cs="黑体"/>
              </w:rPr>
              <w:t>交叉口</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交叉口编号、交叉口类型（如直交、斜交等）、交叉口尺寸、建设材料（如混凝土、钢结构等）、结构强度、排水设施、安全设施（如防护栏杆、标识标志等）、通风设施（如通风孔、风机等）。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spacing w:line="281" w:lineRule="exact"/>
              <w:jc w:val="center"/>
              <w:rPr>
                <w:rFonts w:ascii="宋体" w:hAnsi="宋体" w:cs="黑体"/>
              </w:rPr>
            </w:pPr>
            <w:r>
              <w:rPr>
                <w:rFonts w:hint="eastAsia" w:ascii="宋体" w:hAnsi="宋体" w:cs="黑体"/>
              </w:rPr>
              <w:t>分变电所</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变电所编号、变电所类型（如户外变电所、室内变电所等）、变电所尺寸、建设材料（如混凝土、钢结构等）、结构强度、排水设施（如排水管道、排水井等）、通风设施（如通风窗、通风扇等）、安全设施（如防火阀、灭火设备等）。</w:t>
            </w:r>
          </w:p>
        </w:tc>
      </w:tr>
    </w:tbl>
    <w:p>
      <w:pPr>
        <w:spacing w:line="281" w:lineRule="exact"/>
        <w:jc w:val="center"/>
        <w:rPr>
          <w:rFonts w:hint="eastAsia"/>
          <w:lang w:val="en-US" w:eastAsia="zh-CN"/>
        </w:rPr>
      </w:pPr>
    </w:p>
    <w:p>
      <w:pPr>
        <w:pStyle w:val="41"/>
        <w:numPr>
          <w:ilvl w:val="1"/>
          <w:numId w:val="0"/>
        </w:numPr>
        <w:spacing w:line="281" w:lineRule="exact"/>
        <w:jc w:val="center"/>
        <w:rPr>
          <w:rFonts w:hint="eastAsia" w:ascii="黑体" w:hAnsi="Times New Roman" w:eastAsia="黑体"/>
          <w:kern w:val="21"/>
          <w:szCs w:val="20"/>
          <w:lang w:val="en-US" w:eastAsia="zh-CN"/>
        </w:rPr>
      </w:pPr>
      <w:r>
        <w:rPr>
          <w:rFonts w:hint="default"/>
          <w:lang w:val="en-US" w:eastAsia="zh-CN"/>
        </w:rPr>
        <w:t>表B.1.2 管廊附属结构</w:t>
      </w:r>
      <w:r>
        <w:rPr>
          <w:rFonts w:hint="default"/>
        </w:rPr>
        <w:t>基础数据采集</w:t>
      </w:r>
      <w:r>
        <w:rPr>
          <w:rFonts w:hint="default"/>
          <w:lang w:val="en-US" w:eastAsia="zh-CN"/>
        </w:rPr>
        <w:t>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672"/>
        <w:gridCol w:w="956"/>
        <w:gridCol w:w="610"/>
        <w:gridCol w:w="610"/>
        <w:gridCol w:w="1004"/>
        <w:gridCol w:w="733"/>
        <w:gridCol w:w="672"/>
        <w:gridCol w:w="610"/>
        <w:gridCol w:w="3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数据长度（精度）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spacing w:line="281" w:lineRule="exact"/>
              <w:jc w:val="center"/>
              <w:rPr>
                <w:rFonts w:ascii="宋体" w:hAnsi="宋体" w:cs="黑体"/>
              </w:rPr>
            </w:pPr>
            <w:r>
              <w:rPr>
                <w:rFonts w:ascii="ali-55" w:hAnsi="ali-55"/>
                <w:color w:val="24292F"/>
                <w:szCs w:val="21"/>
              </w:rPr>
              <w:t>类型和规格</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管廊施工单位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r>
              <w:rPr>
                <w:rFonts w:hint="eastAsia"/>
              </w:rPr>
              <w:t>对综合管廊内不同支撑类附属结构进行调查和分类，包括类型和规格种类。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spacing w:line="281" w:lineRule="exact"/>
              <w:jc w:val="center"/>
              <w:rPr>
                <w:rFonts w:ascii="宋体" w:hAnsi="宋体" w:cs="黑体"/>
              </w:rPr>
            </w:pPr>
            <w:r>
              <w:rPr>
                <w:rFonts w:hint="eastAsia"/>
              </w:rPr>
              <w:t>位置和布置</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综合管廊内不同支撑类附属结构的横向和纵向坐标，以及它们在管廊内的布置方式。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spacing w:line="281" w:lineRule="exact"/>
              <w:jc w:val="center"/>
              <w:rPr>
                <w:rFonts w:ascii="宋体" w:hAnsi="宋体" w:cs="黑体"/>
              </w:rPr>
            </w:pPr>
            <w:r>
              <w:rPr>
                <w:rFonts w:hint="eastAsia"/>
              </w:rPr>
              <w:t>区段信息</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采集每个支撑类附属结构区段的长度、宽度和承载能力。记录关键参数，如架设方式和支撑结构等。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spacing w:line="281" w:lineRule="exact"/>
              <w:jc w:val="center"/>
              <w:rPr>
                <w:rFonts w:ascii="宋体" w:hAnsi="宋体" w:cs="黑体"/>
              </w:rPr>
            </w:pPr>
            <w:r>
              <w:rPr>
                <w:rFonts w:hint="eastAsia"/>
              </w:rPr>
              <w:t>起止点信息</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确定每个支撑类附属结构的起始点和终点标记。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spacing w:line="281" w:lineRule="exact"/>
              <w:jc w:val="center"/>
              <w:rPr>
                <w:rFonts w:ascii="宋体" w:hAnsi="宋体" w:cs="黑体"/>
              </w:rPr>
            </w:pPr>
            <w:r>
              <w:rPr>
                <w:rFonts w:hint="eastAsia"/>
              </w:rPr>
              <w:t>附件和连接</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采集支撑类附属结构使用的附件和连接方式，包括支撑架、接头、悬挂装置等的类型、数量和状态。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spacing w:line="281" w:lineRule="exact"/>
              <w:jc w:val="center"/>
              <w:rPr>
                <w:rFonts w:ascii="宋体" w:hAnsi="宋体" w:cs="黑体"/>
              </w:rPr>
            </w:pPr>
            <w:r>
              <w:rPr>
                <w:rFonts w:hint="eastAsia"/>
              </w:rPr>
              <w:t>设备信息</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安装的入廊设备，如电缆、光纤线等的种类、规格和连接方式。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spacing w:line="281" w:lineRule="exact"/>
              <w:jc w:val="center"/>
              <w:rPr>
                <w:rFonts w:ascii="宋体" w:hAnsi="宋体" w:cs="黑体"/>
              </w:rPr>
            </w:pPr>
            <w:r>
              <w:rPr>
                <w:rFonts w:hint="eastAsia"/>
              </w:rPr>
              <w:t>维护信息</w:t>
            </w:r>
          </w:p>
        </w:tc>
        <w:tc>
          <w:tcPr>
            <w:tcW w:w="0" w:type="auto"/>
            <w:vAlign w:val="center"/>
          </w:tcPr>
          <w:p>
            <w:pPr>
              <w:spacing w:line="281" w:lineRule="exact"/>
              <w:jc w:val="center"/>
              <w:rPr>
                <w:rFonts w:ascii="宋体" w:hAnsi="宋体" w:cs="黑体"/>
              </w:rPr>
            </w:pPr>
            <w:r>
              <w:rPr>
                <w:rFonts w:hint="eastAsia" w:ascii="宋体" w:hAnsi="宋体" w:cs="黑体"/>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管廊施工单位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rPr>
              <w:t>记录支撑类附属结构的维护记录，包括巡检报告、维修和更换记录</w:t>
            </w:r>
            <w:r>
              <w:rPr>
                <w:rFonts w:hint="eastAsia" w:ascii="宋体" w:hAnsi="宋体" w:cs="黑体"/>
              </w:rPr>
              <w:t>。</w:t>
            </w:r>
          </w:p>
        </w:tc>
      </w:tr>
    </w:tbl>
    <w:p>
      <w:pPr>
        <w:spacing w:line="281" w:lineRule="exact"/>
        <w:ind w:firstLine="0" w:firstLineChars="0"/>
        <w:jc w:val="center"/>
        <w:rPr>
          <w:rFonts w:hint="eastAsia"/>
          <w:lang w:val="en-US" w:eastAsia="zh-CN"/>
        </w:rPr>
      </w:pPr>
    </w:p>
    <w:p>
      <w:pPr>
        <w:pStyle w:val="41"/>
        <w:numPr>
          <w:ilvl w:val="1"/>
          <w:numId w:val="39"/>
        </w:numPr>
        <w:spacing w:before="156" w:after="156"/>
      </w:pPr>
      <w:r>
        <w:rPr>
          <w:rFonts w:hint="eastAsia"/>
        </w:rPr>
        <w:t>综合管廊附属设施基础数据采集</w:t>
      </w:r>
      <w:r>
        <w:rPr>
          <w:rFonts w:hint="eastAsia"/>
          <w:lang w:val="en-US" w:eastAsia="zh-CN"/>
        </w:rPr>
        <w:t>内容</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028"/>
        <w:gridCol w:w="1162"/>
        <w:gridCol w:w="787"/>
        <w:gridCol w:w="787"/>
        <w:gridCol w:w="1118"/>
        <w:gridCol w:w="1028"/>
        <w:gridCol w:w="1780"/>
        <w:gridCol w:w="787"/>
        <w:gridCol w:w="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设施类型</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2</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设施位置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3</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设施功能</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4</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设施规格</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5</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设施供电</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6</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设施控制</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7</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设施通信</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8</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设施维护记录</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不大于10秒一次，可设置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9</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设施监测记录</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不大于10秒一次，可设置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10</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设施安全性能</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11</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设施环境要求</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12</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设施维护状态</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不大于10秒一次，可设置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bl>
    <w:p>
      <w:pPr>
        <w:pStyle w:val="14"/>
        <w:ind w:firstLine="0" w:firstLineChars="0"/>
        <w:jc w:val="center"/>
      </w:pPr>
    </w:p>
    <w:p>
      <w:pPr>
        <w:pStyle w:val="41"/>
        <w:numPr>
          <w:ilvl w:val="1"/>
          <w:numId w:val="39"/>
        </w:numPr>
        <w:spacing w:before="156" w:after="156"/>
      </w:pPr>
      <w:r>
        <w:rPr>
          <w:rFonts w:hint="eastAsia"/>
        </w:rPr>
        <w:t>综合管廊入廊管线基础数据采集</w:t>
      </w:r>
      <w:r>
        <w:rPr>
          <w:rFonts w:hint="eastAsia"/>
          <w:lang w:val="en-US" w:eastAsia="zh-CN"/>
        </w:rPr>
        <w:t>内容</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74"/>
        <w:gridCol w:w="1132"/>
        <w:gridCol w:w="761"/>
        <w:gridCol w:w="761"/>
        <w:gridCol w:w="1082"/>
        <w:gridCol w:w="984"/>
        <w:gridCol w:w="1640"/>
        <w:gridCol w:w="761"/>
        <w:gridCol w:w="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值域（精度）</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w:t>
            </w:r>
          </w:p>
        </w:tc>
        <w:tc>
          <w:tcPr>
            <w:tcW w:w="0" w:type="auto"/>
            <w:tcBorders>
              <w:top w:val="single" w:color="auto" w:sz="12" w:space="0"/>
            </w:tcBorders>
            <w:vAlign w:val="center"/>
          </w:tcPr>
          <w:p>
            <w:pPr>
              <w:pStyle w:val="14"/>
              <w:ind w:firstLine="0" w:firstLineChars="0"/>
              <w:jc w:val="center"/>
              <w:rPr>
                <w:rFonts w:hAnsi="宋体" w:cs="黑体"/>
                <w:kern w:val="2"/>
                <w:szCs w:val="21"/>
              </w:rPr>
            </w:pPr>
            <w:r>
              <w:rPr>
                <w:rFonts w:hint="eastAsia" w:hAnsi="宋体" w:cs="黑体"/>
                <w:kern w:val="2"/>
                <w:szCs w:val="21"/>
              </w:rPr>
              <w:t>管线类型</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一次性采集</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tcBorders>
              <w:top w:val="single" w:color="auto" w:sz="12" w:space="0"/>
            </w:tcBorders>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2</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管线材料</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3</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管径</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4</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管道压力</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w:t>
            </w:r>
            <w:r>
              <w:rPr>
                <w:rFonts w:hint="eastAsia" w:ascii="宋体" w:hAnsi="宋体" w:cs="黑体"/>
                <w:color w:val="auto"/>
                <w:kern w:val="0"/>
                <w:lang w:bidi="ar"/>
              </w:rPr>
              <w:t>于3</w:t>
            </w:r>
            <w:r>
              <w:rPr>
                <w:rFonts w:hint="eastAsia" w:ascii="宋体" w:hAnsi="宋体" w:cs="黑体"/>
                <w:color w:val="000000"/>
                <w:kern w:val="0"/>
                <w:lang w:bidi="ar"/>
              </w:rPr>
              <w:t>秒一次，可设置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5</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管道流量</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不大</w:t>
            </w:r>
            <w:r>
              <w:rPr>
                <w:rFonts w:hint="eastAsia" w:ascii="宋体" w:hAnsi="宋体" w:cs="黑体"/>
                <w:color w:val="auto"/>
                <w:kern w:val="0"/>
                <w:lang w:bidi="ar"/>
              </w:rPr>
              <w:t>于3秒</w:t>
            </w:r>
            <w:r>
              <w:rPr>
                <w:rFonts w:hint="eastAsia" w:ascii="宋体" w:hAnsi="宋体" w:cs="黑体"/>
                <w:color w:val="000000"/>
                <w:kern w:val="0"/>
                <w:lang w:bidi="ar"/>
              </w:rPr>
              <w:t>一次，可设置</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6</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管线长度</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7</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管线所在地区</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8</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管线所有者/管理单位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9</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管线年限</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10</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管线功能</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11</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管线设计标准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12</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管线起止点坐标</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13</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管线建设日期</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rPr>
              <w:t>一次性采集</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手动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14</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管线维护记录</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auto"/>
                <w:kern w:val="0"/>
                <w:lang w:bidi="ar"/>
              </w:rPr>
            </w:pPr>
            <w:r>
              <w:rPr>
                <w:rFonts w:hint="eastAsia" w:ascii="宋体" w:hAnsi="宋体" w:cs="黑体"/>
                <w:color w:val="auto"/>
                <w:kern w:val="0"/>
                <w:lang w:bidi="ar"/>
              </w:rPr>
              <w:t>不大于3秒一次</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15</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管线检测记录</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字符型/TEXT</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否</w:t>
            </w: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管廊运营单位</w:t>
            </w:r>
          </w:p>
        </w:tc>
        <w:tc>
          <w:tcPr>
            <w:tcW w:w="0" w:type="auto"/>
            <w:vAlign w:val="center"/>
          </w:tcPr>
          <w:p>
            <w:pPr>
              <w:widowControl/>
              <w:jc w:val="center"/>
              <w:textAlignment w:val="center"/>
              <w:rPr>
                <w:rFonts w:ascii="宋体" w:hAnsi="宋体" w:cs="黑体"/>
                <w:color w:val="auto"/>
                <w:kern w:val="0"/>
                <w:lang w:bidi="ar"/>
              </w:rPr>
            </w:pPr>
            <w:r>
              <w:rPr>
                <w:rFonts w:hint="eastAsia" w:ascii="宋体" w:hAnsi="宋体" w:cs="黑体"/>
                <w:color w:val="auto"/>
                <w:kern w:val="0"/>
                <w:lang w:bidi="ar"/>
              </w:rPr>
              <w:t>不大于3秒一次</w:t>
            </w:r>
          </w:p>
        </w:tc>
        <w:tc>
          <w:tcPr>
            <w:tcW w:w="0" w:type="auto"/>
            <w:vAlign w:val="center"/>
          </w:tcPr>
          <w:p>
            <w:pPr>
              <w:widowControl/>
              <w:jc w:val="center"/>
              <w:textAlignment w:val="center"/>
              <w:rPr>
                <w:rFonts w:ascii="宋体" w:hAnsi="宋体" w:cs="黑体"/>
                <w:color w:val="000000"/>
                <w:kern w:val="0"/>
                <w:lang w:bidi="ar"/>
              </w:rPr>
            </w:pPr>
            <w:r>
              <w:rPr>
                <w:rFonts w:hint="eastAsia" w:ascii="宋体" w:hAnsi="宋体" w:cs="黑体"/>
                <w:color w:val="000000"/>
                <w:kern w:val="0"/>
                <w:lang w:bidi="ar"/>
              </w:rPr>
              <w:t>自动</w:t>
            </w:r>
          </w:p>
        </w:tc>
        <w:tc>
          <w:tcPr>
            <w:tcW w:w="0" w:type="auto"/>
            <w:vAlign w:val="center"/>
          </w:tcPr>
          <w:p>
            <w:pPr>
              <w:widowControl/>
              <w:jc w:val="center"/>
              <w:textAlignment w:val="center"/>
              <w:rPr>
                <w:rFonts w:ascii="宋体" w:hAnsi="宋体" w:cs="黑体"/>
                <w:color w:val="000000"/>
                <w:kern w:val="0"/>
                <w:lang w:bidi="ar"/>
              </w:rPr>
            </w:pPr>
          </w:p>
        </w:tc>
      </w:tr>
    </w:tbl>
    <w:p>
      <w:pPr>
        <w:pStyle w:val="14"/>
        <w:ind w:firstLine="420"/>
        <w:jc w:val="center"/>
      </w:pPr>
    </w:p>
    <w:p>
      <w:pPr>
        <w:pStyle w:val="45"/>
      </w:pPr>
    </w:p>
    <w:p>
      <w:pPr>
        <w:pStyle w:val="46"/>
        <w:numPr>
          <w:ilvl w:val="0"/>
          <w:numId w:val="39"/>
        </w:numPr>
      </w:pPr>
    </w:p>
    <w:p>
      <w:pPr>
        <w:pStyle w:val="42"/>
        <w:spacing w:after="156"/>
        <w:sectPr>
          <w:pgSz w:w="11906" w:h="16838"/>
          <w:pgMar w:top="1928" w:right="1134" w:bottom="1134" w:left="1134" w:header="1418" w:footer="1134" w:gutter="284"/>
          <w:cols w:space="425" w:num="1"/>
          <w:formProt w:val="0"/>
          <w:docGrid w:type="lines" w:linePitch="312" w:charSpace="0"/>
        </w:sectPr>
      </w:pPr>
      <w:bookmarkStart w:id="131" w:name="_Toc21206"/>
    </w:p>
    <w:bookmarkEnd w:id="131"/>
    <w:p>
      <w:pPr>
        <w:pStyle w:val="42"/>
        <w:keepNext w:val="0"/>
        <w:keepLines w:val="0"/>
        <w:pageBreakBefore w:val="0"/>
        <w:widowControl/>
        <w:kinsoku/>
        <w:wordWrap/>
        <w:overflowPunct/>
        <w:topLinePunct w:val="0"/>
        <w:autoSpaceDE/>
        <w:autoSpaceDN/>
        <w:bidi w:val="0"/>
        <w:adjustRightInd/>
        <w:snapToGrid w:val="0"/>
        <w:spacing w:before="0" w:after="0" w:afterLines="0" w:line="240" w:lineRule="auto"/>
        <w:textAlignment w:val="auto"/>
      </w:pPr>
      <w:bookmarkStart w:id="132" w:name="_Toc112951351"/>
      <w:bookmarkStart w:id="133" w:name="_Toc12293"/>
      <w:bookmarkStart w:id="134" w:name="_Toc14442"/>
    </w:p>
    <w:p>
      <w:pPr>
        <w:pStyle w:val="42"/>
        <w:keepNext w:val="0"/>
        <w:keepLines w:val="0"/>
        <w:pageBreakBefore w:val="0"/>
        <w:widowControl/>
        <w:numPr>
          <w:ilvl w:val="0"/>
          <w:numId w:val="0"/>
        </w:numPr>
        <w:kinsoku/>
        <w:wordWrap/>
        <w:overflowPunct/>
        <w:topLinePunct w:val="0"/>
        <w:autoSpaceDE/>
        <w:autoSpaceDN/>
        <w:bidi w:val="0"/>
        <w:adjustRightInd/>
        <w:snapToGrid w:val="0"/>
        <w:spacing w:before="0" w:after="0" w:afterLines="0" w:line="240" w:lineRule="auto"/>
        <w:ind w:leftChars="0"/>
        <w:jc w:val="center"/>
        <w:textAlignment w:val="auto"/>
      </w:pPr>
      <w:r>
        <w:rPr>
          <w:rFonts w:hint="eastAsia"/>
        </w:rPr>
        <w:t>（资料性）</w:t>
      </w:r>
      <w:bookmarkEnd w:id="132"/>
    </w:p>
    <w:p>
      <w:pPr>
        <w:pStyle w:val="42"/>
        <w:keepNext w:val="0"/>
        <w:keepLines w:val="0"/>
        <w:pageBreakBefore w:val="0"/>
        <w:widowControl/>
        <w:numPr>
          <w:ilvl w:val="0"/>
          <w:numId w:val="0"/>
        </w:numPr>
        <w:kinsoku/>
        <w:wordWrap/>
        <w:overflowPunct/>
        <w:topLinePunct w:val="0"/>
        <w:autoSpaceDE/>
        <w:autoSpaceDN/>
        <w:bidi w:val="0"/>
        <w:snapToGrid w:val="0"/>
        <w:spacing w:before="0" w:after="0" w:afterLines="0" w:line="240" w:lineRule="auto"/>
        <w:ind w:leftChars="0"/>
        <w:jc w:val="center"/>
        <w:rPr>
          <w:rFonts w:hint="eastAsia"/>
        </w:rPr>
      </w:pPr>
      <w:r>
        <w:rPr>
          <w:rFonts w:hint="eastAsia"/>
        </w:rPr>
        <w:t>综合管廊监控与报警数据采集内容</w:t>
      </w:r>
      <w:bookmarkEnd w:id="133"/>
      <w:bookmarkEnd w:id="134"/>
    </w:p>
    <w:p>
      <w:pPr>
        <w:pStyle w:val="14"/>
        <w:rPr>
          <w:rFonts w:hint="default" w:eastAsia="宋体"/>
          <w:lang w:val="en-US" w:eastAsia="zh-CN"/>
        </w:rPr>
      </w:pPr>
      <w:r>
        <w:rPr>
          <w:rFonts w:hint="eastAsia"/>
          <w:lang w:eastAsia="zh-CN"/>
        </w:rPr>
        <w:t>表</w:t>
      </w:r>
      <w:r>
        <w:rPr>
          <w:rFonts w:hint="eastAsia"/>
          <w:lang w:val="en-US" w:eastAsia="zh-CN"/>
        </w:rPr>
        <w:t>C.1-C.6表示了综合管廊监控与报警数据采集内容。</w:t>
      </w:r>
    </w:p>
    <w:p>
      <w:pPr>
        <w:pStyle w:val="41"/>
        <w:keepNext w:val="0"/>
        <w:keepLines w:val="0"/>
        <w:pageBreakBefore w:val="0"/>
        <w:widowControl/>
        <w:numPr>
          <w:ilvl w:val="1"/>
          <w:numId w:val="39"/>
        </w:numPr>
        <w:kinsoku/>
        <w:wordWrap/>
        <w:overflowPunct/>
        <w:topLinePunct w:val="0"/>
        <w:autoSpaceDE/>
        <w:autoSpaceDN/>
        <w:bidi w:val="0"/>
        <w:snapToGrid w:val="0"/>
        <w:spacing w:before="0" w:beforeLines="0" w:after="0" w:afterLines="0" w:line="240" w:lineRule="auto"/>
      </w:pPr>
      <w:r>
        <w:rPr>
          <w:rFonts w:hint="eastAsia"/>
        </w:rPr>
        <w:t>管廊本体结构监测与报警数据采集内容</w:t>
      </w:r>
    </w:p>
    <w:p>
      <w:pPr>
        <w:pStyle w:val="41"/>
        <w:keepNext w:val="0"/>
        <w:keepLines w:val="0"/>
        <w:pageBreakBefore w:val="0"/>
        <w:widowControl/>
        <w:numPr>
          <w:ilvl w:val="1"/>
          <w:numId w:val="0"/>
        </w:numPr>
        <w:kinsoku/>
        <w:wordWrap/>
        <w:overflowPunct/>
        <w:topLinePunct w:val="0"/>
        <w:autoSpaceDE/>
        <w:autoSpaceDN/>
        <w:bidi w:val="0"/>
        <w:snapToGrid w:val="0"/>
        <w:spacing w:before="0" w:beforeLines="0" w:after="0" w:afterLines="0" w:line="240" w:lineRule="auto"/>
      </w:pPr>
      <w:r>
        <w:rPr>
          <w:rFonts w:hint="eastAsia"/>
        </w:rPr>
        <w:t>表C.1.1</w:t>
      </w:r>
      <w:r>
        <w:t xml:space="preserve"> </w:t>
      </w:r>
      <w:r>
        <w:rPr>
          <w:rFonts w:hint="eastAsia"/>
        </w:rPr>
        <w:t>位移监测与报警数据数据采集内容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52"/>
        <w:gridCol w:w="1109"/>
        <w:gridCol w:w="742"/>
        <w:gridCol w:w="742"/>
        <w:gridCol w:w="1267"/>
        <w:gridCol w:w="952"/>
        <w:gridCol w:w="1372"/>
        <w:gridCol w:w="742"/>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序号</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中文名称</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推荐数据类型</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是否可空</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数据单位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数据长度（精度）</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数据来源</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采集频率</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采集方式</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1</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水平位移</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浮点型/TEXT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mm</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4</w:t>
            </w:r>
            <w:r>
              <w:rPr>
                <w:rFonts w:hint="eastAsia" w:ascii="宋体" w:hAnsi="宋体" w:eastAsia="宋体"/>
                <w:szCs w:val="21"/>
              </w:rPr>
              <w:t>字节/</w:t>
            </w:r>
            <w:r>
              <w:rPr>
                <w:rFonts w:ascii="宋体" w:hAnsi="宋体" w:eastAsia="宋体"/>
                <w:szCs w:val="21"/>
              </w:rPr>
              <w:t>8</w:t>
            </w:r>
            <w:r>
              <w:rPr>
                <w:rFonts w:hint="eastAsia" w:ascii="宋体" w:hAnsi="宋体" w:eastAsia="宋体"/>
                <w:szCs w:val="21"/>
              </w:rPr>
              <w:t>字节</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每天一次，可设置</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自动</w:t>
            </w:r>
          </w:p>
        </w:tc>
        <w:tc>
          <w:tcPr>
            <w:tcW w:w="0" w:type="auto"/>
            <w:vAlign w:val="center"/>
          </w:tcPr>
          <w:p>
            <w:pPr>
              <w:pStyle w:val="41"/>
              <w:numPr>
                <w:ilvl w:val="1"/>
                <w:numId w:val="0"/>
              </w:numPr>
              <w:spacing w:before="156" w:after="156"/>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2</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竖向位移</w:t>
            </w:r>
          </w:p>
        </w:tc>
        <w:tc>
          <w:tcPr>
            <w:tcW w:w="0" w:type="auto"/>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浮点型/TEXT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mm</w:t>
            </w:r>
          </w:p>
        </w:tc>
        <w:tc>
          <w:tcPr>
            <w:tcW w:w="0" w:type="auto"/>
          </w:tcPr>
          <w:p>
            <w:pPr>
              <w:pStyle w:val="41"/>
              <w:numPr>
                <w:ilvl w:val="1"/>
                <w:numId w:val="0"/>
              </w:numPr>
              <w:spacing w:before="156" w:after="156"/>
              <w:rPr>
                <w:rFonts w:ascii="宋体" w:hAnsi="宋体" w:eastAsia="宋体"/>
                <w:szCs w:val="21"/>
              </w:rPr>
            </w:pPr>
            <w:r>
              <w:rPr>
                <w:rFonts w:ascii="宋体" w:hAnsi="宋体" w:eastAsia="宋体"/>
                <w:szCs w:val="21"/>
              </w:rPr>
              <w:t>4</w:t>
            </w:r>
            <w:r>
              <w:rPr>
                <w:rFonts w:hint="eastAsia" w:ascii="宋体" w:hAnsi="宋体" w:eastAsia="宋体"/>
                <w:szCs w:val="21"/>
              </w:rPr>
              <w:t>字节/</w:t>
            </w:r>
            <w:r>
              <w:rPr>
                <w:rFonts w:ascii="宋体" w:hAnsi="宋体" w:eastAsia="宋体"/>
                <w:szCs w:val="21"/>
              </w:rPr>
              <w:t>8</w:t>
            </w:r>
            <w:r>
              <w:rPr>
                <w:rFonts w:hint="eastAsia" w:ascii="宋体" w:hAnsi="宋体" w:eastAsia="宋体"/>
                <w:szCs w:val="21"/>
              </w:rPr>
              <w:t>字节</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每天一次，可设置</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自动</w:t>
            </w:r>
          </w:p>
        </w:tc>
        <w:tc>
          <w:tcPr>
            <w:tcW w:w="0" w:type="auto"/>
            <w:vAlign w:val="center"/>
          </w:tcPr>
          <w:p>
            <w:pPr>
              <w:pStyle w:val="41"/>
              <w:numPr>
                <w:ilvl w:val="1"/>
                <w:numId w:val="0"/>
              </w:numPr>
              <w:spacing w:before="156" w:after="156"/>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3</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横向位移</w:t>
            </w:r>
          </w:p>
        </w:tc>
        <w:tc>
          <w:tcPr>
            <w:tcW w:w="0" w:type="auto"/>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浮点型/TEXT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mm</w:t>
            </w:r>
          </w:p>
        </w:tc>
        <w:tc>
          <w:tcPr>
            <w:tcW w:w="0" w:type="auto"/>
          </w:tcPr>
          <w:p>
            <w:pPr>
              <w:pStyle w:val="41"/>
              <w:numPr>
                <w:ilvl w:val="1"/>
                <w:numId w:val="0"/>
              </w:numPr>
              <w:spacing w:before="156" w:after="156"/>
              <w:rPr>
                <w:rFonts w:ascii="宋体" w:hAnsi="宋体" w:eastAsia="宋体"/>
                <w:szCs w:val="21"/>
              </w:rPr>
            </w:pPr>
            <w:r>
              <w:rPr>
                <w:rFonts w:ascii="宋体" w:hAnsi="宋体" w:eastAsia="宋体"/>
                <w:szCs w:val="21"/>
              </w:rPr>
              <w:t>4</w:t>
            </w:r>
            <w:r>
              <w:rPr>
                <w:rFonts w:hint="eastAsia" w:ascii="宋体" w:hAnsi="宋体" w:eastAsia="宋体"/>
                <w:szCs w:val="21"/>
              </w:rPr>
              <w:t>字节/</w:t>
            </w:r>
            <w:r>
              <w:rPr>
                <w:rFonts w:ascii="宋体" w:hAnsi="宋体" w:eastAsia="宋体"/>
                <w:szCs w:val="21"/>
              </w:rPr>
              <w:t>8</w:t>
            </w:r>
            <w:r>
              <w:rPr>
                <w:rFonts w:hint="eastAsia" w:ascii="宋体" w:hAnsi="宋体" w:eastAsia="宋体"/>
                <w:szCs w:val="21"/>
              </w:rPr>
              <w:t>字节</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每天一次，可设置</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自动</w:t>
            </w:r>
          </w:p>
        </w:tc>
        <w:tc>
          <w:tcPr>
            <w:tcW w:w="0" w:type="auto"/>
            <w:vAlign w:val="center"/>
          </w:tcPr>
          <w:p>
            <w:pPr>
              <w:pStyle w:val="41"/>
              <w:numPr>
                <w:ilvl w:val="1"/>
                <w:numId w:val="0"/>
              </w:numPr>
              <w:spacing w:before="156" w:after="156"/>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4</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位移安全范围</w:t>
            </w:r>
          </w:p>
        </w:tc>
        <w:tc>
          <w:tcPr>
            <w:tcW w:w="0" w:type="auto"/>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浮点型/TEXT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mm</w:t>
            </w:r>
          </w:p>
        </w:tc>
        <w:tc>
          <w:tcPr>
            <w:tcW w:w="0" w:type="auto"/>
          </w:tcPr>
          <w:p>
            <w:pPr>
              <w:pStyle w:val="41"/>
              <w:numPr>
                <w:ilvl w:val="1"/>
                <w:numId w:val="0"/>
              </w:numPr>
              <w:spacing w:before="156" w:after="156"/>
              <w:rPr>
                <w:rFonts w:ascii="宋体" w:hAnsi="宋体" w:eastAsia="宋体"/>
                <w:szCs w:val="21"/>
              </w:rPr>
            </w:pPr>
            <w:r>
              <w:rPr>
                <w:rFonts w:ascii="宋体" w:hAnsi="宋体" w:eastAsia="宋体"/>
                <w:szCs w:val="21"/>
              </w:rPr>
              <w:t>8</w:t>
            </w:r>
            <w:r>
              <w:rPr>
                <w:rFonts w:hint="eastAsia" w:ascii="宋体" w:hAnsi="宋体" w:eastAsia="宋体"/>
                <w:szCs w:val="21"/>
              </w:rPr>
              <w:t>字节/</w:t>
            </w:r>
            <w:r>
              <w:rPr>
                <w:rFonts w:ascii="宋体" w:hAnsi="宋体" w:eastAsia="宋体"/>
                <w:szCs w:val="21"/>
              </w:rPr>
              <w:t>16</w:t>
            </w:r>
            <w:r>
              <w:rPr>
                <w:rFonts w:hint="eastAsia" w:ascii="宋体" w:hAnsi="宋体" w:eastAsia="宋体"/>
                <w:szCs w:val="21"/>
              </w:rPr>
              <w:t>字节</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一次性采集，可设置</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手动</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5</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报警时间</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字符型/TEXT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w:t>
            </w:r>
          </w:p>
        </w:tc>
        <w:tc>
          <w:tcPr>
            <w:tcW w:w="0" w:type="auto"/>
            <w:vAlign w:val="center"/>
          </w:tcPr>
          <w:p>
            <w:pPr>
              <w:pStyle w:val="41"/>
              <w:numPr>
                <w:ilvl w:val="1"/>
                <w:numId w:val="0"/>
              </w:numPr>
              <w:spacing w:before="156" w:after="156"/>
              <w:rPr>
                <w:rFonts w:ascii="宋体" w:hAnsi="宋体" w:eastAsia="宋体"/>
                <w:szCs w:val="21"/>
              </w:rPr>
            </w:pPr>
            <w:r>
              <w:rPr>
                <w:rFonts w:ascii="宋体" w:hAnsi="宋体" w:eastAsia="宋体"/>
                <w:szCs w:val="21"/>
              </w:rPr>
              <w:t>4</w:t>
            </w:r>
            <w:r>
              <w:rPr>
                <w:rFonts w:hint="eastAsia" w:ascii="宋体" w:hAnsi="宋体" w:eastAsia="宋体"/>
                <w:szCs w:val="21"/>
              </w:rPr>
              <w:t>字节/</w:t>
            </w:r>
            <w:r>
              <w:rPr>
                <w:rFonts w:ascii="宋体" w:hAnsi="宋体" w:eastAsia="宋体"/>
                <w:szCs w:val="21"/>
              </w:rPr>
              <w:t>8</w:t>
            </w:r>
            <w:r>
              <w:rPr>
                <w:rFonts w:hint="eastAsia" w:ascii="宋体" w:hAnsi="宋体" w:eastAsia="宋体"/>
                <w:szCs w:val="21"/>
              </w:rPr>
              <w:t>字节</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实时事件触发</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自动</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6</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报警位置</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cs="黑体"/>
                <w:color w:val="000000"/>
                <w:kern w:val="0"/>
                <w:szCs w:val="21"/>
                <w:lang w:bidi="ar"/>
              </w:rPr>
              <w:t>字符型/TEXT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否</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不定长</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管廊运营单位</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实时事件触发</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自动</w:t>
            </w:r>
          </w:p>
        </w:tc>
        <w:tc>
          <w:tcPr>
            <w:tcW w:w="0" w:type="auto"/>
            <w:vAlign w:val="center"/>
          </w:tcPr>
          <w:p>
            <w:pPr>
              <w:pStyle w:val="41"/>
              <w:numPr>
                <w:ilvl w:val="1"/>
                <w:numId w:val="0"/>
              </w:numPr>
              <w:spacing w:before="156" w:after="156"/>
              <w:rPr>
                <w:rFonts w:ascii="宋体" w:hAnsi="宋体" w:eastAsia="宋体"/>
                <w:szCs w:val="21"/>
              </w:rPr>
            </w:pPr>
            <w:r>
              <w:rPr>
                <w:rFonts w:hint="eastAsia" w:ascii="宋体" w:hAnsi="宋体" w:eastAsia="宋体"/>
                <w:szCs w:val="21"/>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表C.1.2</w:t>
      </w:r>
      <w:r>
        <w:t xml:space="preserve"> </w:t>
      </w:r>
      <w:r>
        <w:rPr>
          <w:rFonts w:hint="eastAsia"/>
        </w:rPr>
        <w:t>风险源监测与报警数据采集内容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56"/>
        <w:gridCol w:w="1118"/>
        <w:gridCol w:w="749"/>
        <w:gridCol w:w="749"/>
        <w:gridCol w:w="1282"/>
        <w:gridCol w:w="964"/>
        <w:gridCol w:w="1390"/>
        <w:gridCol w:w="749"/>
        <w:gridCol w:w="1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cs="黑体"/>
                <w:szCs w:val="21"/>
              </w:rPr>
              <w:t>1</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cs="黑体"/>
                <w:szCs w:val="21"/>
              </w:rPr>
              <w:t>地下水位值</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cs="黑体"/>
                <w:color w:val="000000"/>
                <w:szCs w:val="21"/>
                <w:lang w:bidi="ar"/>
              </w:rPr>
              <w:t>浮点型/TEXT</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否</w:t>
            </w:r>
          </w:p>
        </w:tc>
        <w:tc>
          <w:tcPr>
            <w:tcW w:w="0" w:type="auto"/>
            <w:tcBorders>
              <w:top w:val="single" w:color="auto" w:sz="12" w:space="0"/>
            </w:tcBorders>
            <w:vAlign w:val="center"/>
          </w:tcPr>
          <w:p>
            <w:pPr>
              <w:pStyle w:val="14"/>
              <w:ind w:firstLine="0" w:firstLineChars="0"/>
              <w:jc w:val="center"/>
              <w:rPr>
                <w:rFonts w:hAnsi="宋体"/>
                <w:szCs w:val="21"/>
              </w:rPr>
            </w:pPr>
            <w:r>
              <w:rPr>
                <w:rFonts w:hAnsi="宋体"/>
                <w:szCs w:val="21"/>
              </w:rPr>
              <w:t>mm</w:t>
            </w:r>
          </w:p>
        </w:tc>
        <w:tc>
          <w:tcPr>
            <w:tcW w:w="0" w:type="auto"/>
            <w:tcBorders>
              <w:top w:val="single" w:color="auto" w:sz="12" w:space="0"/>
            </w:tcBorders>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管廊运营单位</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每天一次，可设置</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自动</w:t>
            </w:r>
          </w:p>
        </w:tc>
        <w:tc>
          <w:tcPr>
            <w:tcW w:w="0" w:type="auto"/>
            <w:tcBorders>
              <w:top w:val="single" w:color="auto" w:sz="12" w:space="0"/>
            </w:tcBorders>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4"/>
              <w:ind w:firstLine="0" w:firstLineChars="0"/>
              <w:jc w:val="center"/>
              <w:rPr>
                <w:rFonts w:hAnsi="宋体"/>
                <w:szCs w:val="21"/>
              </w:rPr>
            </w:pPr>
            <w:r>
              <w:rPr>
                <w:rFonts w:hint="eastAsia" w:hAnsi="宋体" w:cs="黑体"/>
                <w:szCs w:val="21"/>
              </w:rPr>
              <w:t>2</w:t>
            </w:r>
          </w:p>
        </w:tc>
        <w:tc>
          <w:tcPr>
            <w:tcW w:w="0" w:type="auto"/>
            <w:vAlign w:val="center"/>
          </w:tcPr>
          <w:p>
            <w:pPr>
              <w:pStyle w:val="14"/>
              <w:ind w:firstLine="0" w:firstLineChars="0"/>
              <w:jc w:val="center"/>
              <w:rPr>
                <w:rFonts w:hAnsi="宋体"/>
                <w:szCs w:val="21"/>
              </w:rPr>
            </w:pPr>
            <w:r>
              <w:rPr>
                <w:rFonts w:hint="eastAsia" w:hAnsi="宋体" w:cs="黑体"/>
                <w:szCs w:val="21"/>
              </w:rPr>
              <w:t>土壤沉降值</w:t>
            </w:r>
          </w:p>
        </w:tc>
        <w:tc>
          <w:tcPr>
            <w:tcW w:w="0" w:type="auto"/>
            <w:vAlign w:val="center"/>
          </w:tcPr>
          <w:p>
            <w:pPr>
              <w:pStyle w:val="14"/>
              <w:ind w:firstLine="0" w:firstLineChars="0"/>
              <w:jc w:val="center"/>
              <w:rPr>
                <w:rFonts w:hAnsi="宋体"/>
                <w:szCs w:val="21"/>
              </w:rPr>
            </w:pPr>
            <w:r>
              <w:rPr>
                <w:rFonts w:hint="eastAsia" w:hAnsi="宋体" w:cs="黑体"/>
                <w:color w:val="000000"/>
                <w:szCs w:val="21"/>
                <w:lang w:bidi="ar"/>
              </w:rPr>
              <w:t>浮点型/TEXT</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Ansi="宋体"/>
                <w:szCs w:val="21"/>
              </w:rPr>
              <w:t>mm</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每天一次，可设置</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spacing w:line="281" w:lineRule="exact"/>
              <w:jc w:val="center"/>
              <w:rPr>
                <w:rFonts w:ascii="宋体" w:hAnsi="宋体" w:cs="黑体"/>
              </w:rPr>
            </w:pPr>
            <w:r>
              <w:rPr>
                <w:rFonts w:hint="eastAsia" w:ascii="宋体" w:hAnsi="宋体" w:cs="黑体"/>
              </w:rPr>
              <w:t>风险源类型</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spacing w:line="281" w:lineRule="exact"/>
              <w:jc w:val="center"/>
              <w:rPr>
                <w:rFonts w:ascii="宋体" w:hAnsi="宋体" w:cs="黑体"/>
              </w:rPr>
            </w:pPr>
            <w:r>
              <w:rPr>
                <w:rFonts w:hint="eastAsia" w:ascii="宋体" w:hAnsi="宋体" w:cs="黑体"/>
              </w:rPr>
              <w:t>安全范围</w:t>
            </w:r>
          </w:p>
        </w:tc>
        <w:tc>
          <w:tcPr>
            <w:tcW w:w="0" w:type="auto"/>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ascii="宋体" w:hAnsi="宋体"/>
              </w:rPr>
              <w:t>mm</w:t>
            </w:r>
          </w:p>
        </w:tc>
        <w:tc>
          <w:tcPr>
            <w:tcW w:w="0" w:type="auto"/>
          </w:tcPr>
          <w:p>
            <w:pPr>
              <w:spacing w:line="281" w:lineRule="exact"/>
              <w:jc w:val="center"/>
              <w:rPr>
                <w:rFonts w:ascii="宋体" w:hAnsi="宋体" w:cs="黑体"/>
              </w:rPr>
            </w:pPr>
            <w:r>
              <w:rPr>
                <w:rFonts w:ascii="宋体" w:hAnsi="宋体"/>
              </w:rPr>
              <w:t>8</w:t>
            </w:r>
            <w:r>
              <w:rPr>
                <w:rFonts w:hint="eastAsia" w:ascii="宋体" w:hAnsi="宋体"/>
              </w:rPr>
              <w:t>字节/</w:t>
            </w:r>
            <w:r>
              <w:rPr>
                <w:rFonts w:ascii="宋体" w:hAnsi="宋体"/>
              </w:rPr>
              <w:t>16</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rPr>
            </w:pPr>
            <w:r>
              <w:rPr>
                <w:rFonts w:hint="eastAsia" w:ascii="宋体" w:hAnsi="宋体"/>
              </w:rPr>
              <w:t>报警时间</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adjustRightInd/>
              <w:spacing w:line="240" w:lineRule="auto"/>
              <w:jc w:val="center"/>
              <w:rPr>
                <w:rFonts w:ascii="宋体" w:hAnsi="宋体"/>
              </w:rPr>
            </w:pPr>
            <w:r>
              <w:rPr>
                <w:rFonts w:hint="eastAsia" w:ascii="宋体" w:hAnsi="宋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表C.1.3</w:t>
      </w:r>
      <w:r>
        <w:t xml:space="preserve"> </w:t>
      </w:r>
      <w:r>
        <w:rPr>
          <w:rFonts w:hint="eastAsia"/>
        </w:rPr>
        <w:t>应力监测与报警数据采集内容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757"/>
        <w:gridCol w:w="1127"/>
        <w:gridCol w:w="757"/>
        <w:gridCol w:w="757"/>
        <w:gridCol w:w="1297"/>
        <w:gridCol w:w="977"/>
        <w:gridCol w:w="1408"/>
        <w:gridCol w:w="757"/>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rPr>
              <w:t>应力监测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P</w:t>
            </w:r>
            <w:r>
              <w:rPr>
                <w:rFonts w:ascii="宋体" w:hAnsi="宋体" w:cs="黑体"/>
              </w:rPr>
              <w:t>a</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rPr>
            </w:pPr>
            <w:r>
              <w:rPr>
                <w:rFonts w:hint="eastAsia" w:ascii="宋体" w:hAnsi="宋体"/>
              </w:rPr>
              <w:t>张力监测</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N</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rPr>
            </w:pPr>
            <w:r>
              <w:rPr>
                <w:rFonts w:hint="eastAsia" w:ascii="宋体" w:hAnsi="宋体"/>
              </w:rPr>
              <w:t>压力监测</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P</w:t>
            </w:r>
            <w:r>
              <w:rPr>
                <w:rFonts w:ascii="宋体" w:hAnsi="宋体"/>
              </w:rPr>
              <w:t>a</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每天一次，可设置</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rPr>
            </w:pPr>
            <w:r>
              <w:rPr>
                <w:rFonts w:hint="eastAsia" w:ascii="宋体" w:hAnsi="宋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spacing w:line="281" w:lineRule="exact"/>
              <w:jc w:val="center"/>
              <w:rPr>
                <w:rFonts w:ascii="宋体" w:hAnsi="宋体" w:cs="黑体"/>
              </w:rPr>
            </w:pPr>
            <w:r>
              <w:rPr>
                <w:rFonts w:hint="eastAsia" w:ascii="宋体" w:hAnsi="宋体" w:cs="黑体"/>
              </w:rPr>
              <w:t>报警时间</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spacing w:line="281" w:lineRule="exact"/>
              <w:jc w:val="center"/>
              <w:rPr>
                <w:rFonts w:ascii="宋体" w:hAnsi="宋体" w:cs="黑体"/>
              </w:rPr>
            </w:pPr>
            <w:r>
              <w:rPr>
                <w:rFonts w:hint="eastAsia" w:ascii="宋体" w:hAnsi="宋体" w:cs="黑体"/>
              </w:rPr>
              <w:t>阈值</w:t>
            </w:r>
          </w:p>
        </w:tc>
        <w:tc>
          <w:tcPr>
            <w:tcW w:w="0" w:type="auto"/>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ascii="宋体" w:hAnsi="宋体"/>
              </w:rPr>
              <w:t>/</w:t>
            </w:r>
          </w:p>
        </w:tc>
        <w:tc>
          <w:tcPr>
            <w:tcW w:w="0" w:type="auto"/>
          </w:tcPr>
          <w:p>
            <w:pPr>
              <w:spacing w:line="281" w:lineRule="exact"/>
              <w:jc w:val="center"/>
              <w:rPr>
                <w:rFonts w:ascii="宋体" w:hAnsi="宋体" w:cs="黑体"/>
              </w:rPr>
            </w:pPr>
            <w:r>
              <w:rPr>
                <w:rFonts w:ascii="宋体" w:hAnsi="宋体"/>
              </w:rPr>
              <w:t>8</w:t>
            </w:r>
            <w:r>
              <w:rPr>
                <w:rFonts w:hint="eastAsia" w:ascii="宋体" w:hAnsi="宋体"/>
              </w:rPr>
              <w:t>字节/</w:t>
            </w:r>
            <w:r>
              <w:rPr>
                <w:rFonts w:ascii="宋体" w:hAnsi="宋体"/>
              </w:rPr>
              <w:t>16</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表C.1.4</w:t>
      </w:r>
      <w:r>
        <w:t xml:space="preserve"> </w:t>
      </w:r>
      <w:r>
        <w:rPr>
          <w:rFonts w:hint="eastAsia"/>
        </w:rPr>
        <w:t>振动监测与报警数据采集内容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709"/>
        <w:gridCol w:w="1072"/>
        <w:gridCol w:w="709"/>
        <w:gridCol w:w="796"/>
        <w:gridCol w:w="1203"/>
        <w:gridCol w:w="898"/>
        <w:gridCol w:w="1770"/>
        <w:gridCol w:w="710"/>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rPr>
              <w:t>自然振动</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cs="黑体"/>
              </w:rPr>
              <w:t>否</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0" w:type="auto"/>
            <w:tcBorders>
              <w:top w:val="single" w:color="auto" w:sz="12"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rPr>
            </w:pPr>
            <w:r>
              <w:rPr>
                <w:rFonts w:hint="eastAsia" w:ascii="宋体" w:hAnsi="宋体"/>
              </w:rPr>
              <w:t>管廊运营单位</w:t>
            </w:r>
          </w:p>
        </w:tc>
        <w:tc>
          <w:tcPr>
            <w:tcW w:w="0" w:type="auto"/>
            <w:tcBorders>
              <w:top w:val="single" w:color="auto" w:sz="12" w:space="0"/>
            </w:tcBorders>
            <w:vAlign w:val="center"/>
          </w:tcPr>
          <w:p>
            <w:pPr>
              <w:spacing w:line="281" w:lineRule="exact"/>
              <w:jc w:val="center"/>
              <w:rPr>
                <w:rFonts w:ascii="宋体" w:hAnsi="宋体"/>
              </w:rPr>
            </w:pPr>
            <w:r>
              <w:rPr>
                <w:rFonts w:hint="eastAsia" w:ascii="宋体" w:hAnsi="宋体"/>
              </w:rPr>
              <w:t>每天一次，可设置。或事件触发</w:t>
            </w:r>
          </w:p>
        </w:tc>
        <w:tc>
          <w:tcPr>
            <w:tcW w:w="0" w:type="auto"/>
            <w:tcBorders>
              <w:top w:val="single" w:color="auto" w:sz="12" w:space="0"/>
            </w:tcBorders>
            <w:vAlign w:val="center"/>
          </w:tcPr>
          <w:p>
            <w:pPr>
              <w:spacing w:line="281" w:lineRule="exact"/>
              <w:jc w:val="center"/>
              <w:rPr>
                <w:rFonts w:ascii="宋体" w:hAnsi="宋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rPr>
            </w:pPr>
            <w:r>
              <w:rPr>
                <w:rFonts w:hint="eastAsia" w:ascii="宋体" w:hAnsi="宋体"/>
              </w:rPr>
              <w:t>记录关键的振动参数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rPr>
            </w:pPr>
            <w:r>
              <w:rPr>
                <w:rFonts w:hint="eastAsia" w:ascii="宋体" w:hAnsi="宋体"/>
              </w:rPr>
              <w:t>外部震动</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cs="黑体"/>
              </w:rPr>
              <w:t>否</w:t>
            </w:r>
          </w:p>
        </w:tc>
        <w:tc>
          <w:tcPr>
            <w:tcW w:w="0" w:type="auto"/>
            <w:vAlign w:val="center"/>
          </w:tcPr>
          <w:p>
            <w:pPr>
              <w:adjustRightInd/>
              <w:spacing w:line="240" w:lineRule="auto"/>
              <w:jc w:val="center"/>
              <w:rPr>
                <w:rFonts w:ascii="宋体" w:hAnsi="宋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rPr>
            </w:pPr>
            <w:r>
              <w:rPr>
                <w:rFonts w:hint="eastAsia" w:ascii="宋体" w:hAnsi="宋体"/>
              </w:rPr>
              <w:t>管廊运营单位</w:t>
            </w:r>
          </w:p>
        </w:tc>
        <w:tc>
          <w:tcPr>
            <w:tcW w:w="0" w:type="auto"/>
            <w:vAlign w:val="center"/>
          </w:tcPr>
          <w:p>
            <w:pPr>
              <w:spacing w:line="281" w:lineRule="exact"/>
              <w:jc w:val="center"/>
              <w:rPr>
                <w:rFonts w:ascii="宋体" w:hAnsi="宋体"/>
              </w:rPr>
            </w:pPr>
            <w:r>
              <w:rPr>
                <w:rFonts w:hint="eastAsia" w:ascii="宋体" w:hAnsi="宋体"/>
              </w:rPr>
              <w:t>每天一次，可设置。或事件触发</w:t>
            </w:r>
          </w:p>
        </w:tc>
        <w:tc>
          <w:tcPr>
            <w:tcW w:w="0" w:type="auto"/>
            <w:vAlign w:val="center"/>
          </w:tcPr>
          <w:p>
            <w:pPr>
              <w:spacing w:line="281" w:lineRule="exact"/>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rPr>
            </w:pPr>
            <w:r>
              <w:rPr>
                <w:rFonts w:hint="eastAsia" w:ascii="宋体" w:hAnsi="宋体"/>
              </w:rPr>
              <w:t>记录关键的震动参数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rPr>
            </w:pPr>
            <w:r>
              <w:rPr>
                <w:rFonts w:hint="eastAsia" w:ascii="宋体" w:hAnsi="宋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rPr>
            </w:pPr>
            <w:r>
              <w:rPr>
                <w:rFonts w:hint="eastAsia" w:ascii="宋体" w:hAnsi="宋体"/>
              </w:rPr>
              <w:t>报警时间</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rPr>
            </w:pPr>
            <w:r>
              <w:rPr>
                <w:rFonts w:hint="eastAsia" w:ascii="宋体" w:hAnsi="宋体"/>
              </w:rPr>
              <w:t>振动阈值</w:t>
            </w:r>
          </w:p>
        </w:tc>
        <w:tc>
          <w:tcPr>
            <w:tcW w:w="0" w:type="auto"/>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0" w:type="auto"/>
          </w:tcPr>
          <w:p>
            <w:pPr>
              <w:adjustRightInd/>
              <w:spacing w:line="240" w:lineRule="auto"/>
              <w:jc w:val="center"/>
              <w:rPr>
                <w:rFonts w:ascii="宋体" w:hAnsi="宋体"/>
              </w:rPr>
            </w:pPr>
            <w:r>
              <w:rPr>
                <w:rFonts w:ascii="宋体" w:hAnsi="宋体"/>
              </w:rPr>
              <w:t>8</w:t>
            </w:r>
            <w:r>
              <w:rPr>
                <w:rFonts w:hint="eastAsia" w:ascii="宋体" w:hAnsi="宋体"/>
              </w:rPr>
              <w:t>字节/</w:t>
            </w:r>
            <w:r>
              <w:rPr>
                <w:rFonts w:ascii="宋体" w:hAnsi="宋体"/>
              </w:rPr>
              <w:t>16</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jc w:val="both"/>
      </w:pPr>
    </w:p>
    <w:p>
      <w:pPr>
        <w:pStyle w:val="41"/>
        <w:numPr>
          <w:ilvl w:val="1"/>
          <w:numId w:val="0"/>
        </w:numPr>
        <w:spacing w:before="156" w:after="156"/>
      </w:pPr>
      <w:r>
        <w:rPr>
          <w:rFonts w:hint="eastAsia"/>
        </w:rPr>
        <w:t>表C.1.5</w:t>
      </w:r>
      <w:r>
        <w:t xml:space="preserve"> </w:t>
      </w:r>
      <w:r>
        <w:rPr>
          <w:rFonts w:hint="eastAsia"/>
        </w:rPr>
        <w:t>温度监测与报警数据采集内容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52"/>
        <w:gridCol w:w="1109"/>
        <w:gridCol w:w="742"/>
        <w:gridCol w:w="742"/>
        <w:gridCol w:w="1267"/>
        <w:gridCol w:w="952"/>
        <w:gridCol w:w="1372"/>
        <w:gridCol w:w="742"/>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rPr>
            </w:pPr>
            <w:r>
              <w:rPr>
                <w:rFonts w:hint="eastAsia" w:ascii="宋体" w:hAnsi="宋体"/>
              </w:rPr>
              <w:t>管道内部温度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rPr>
            </w:pPr>
            <w:r>
              <w:rPr>
                <w:rFonts w:hint="eastAsia" w:ascii="宋体" w:hAnsi="宋体"/>
              </w:rPr>
              <w:t>周围环境温度</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rPr>
            </w:pPr>
            <w:r>
              <w:rPr>
                <w:rFonts w:hint="eastAsia" w:ascii="宋体" w:hAnsi="宋体"/>
              </w:rPr>
              <w:t>报警温度数值</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cs="黑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rPr>
            </w:pPr>
            <w:r>
              <w:rPr>
                <w:rFonts w:hint="eastAsia" w:ascii="宋体" w:hAnsi="宋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spacing w:line="281" w:lineRule="exact"/>
              <w:jc w:val="center"/>
              <w:rPr>
                <w:rFonts w:ascii="宋体" w:hAnsi="宋体" w:cs="黑体"/>
              </w:rPr>
            </w:pPr>
            <w:r>
              <w:rPr>
                <w:rFonts w:hint="eastAsia" w:ascii="宋体" w:hAnsi="宋体" w:cs="黑体"/>
              </w:rPr>
              <w:t>报警时间</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spacing w:line="281" w:lineRule="exact"/>
              <w:jc w:val="center"/>
              <w:rPr>
                <w:rFonts w:ascii="宋体" w:hAnsi="宋体" w:cs="黑体"/>
              </w:rPr>
            </w:pPr>
            <w:r>
              <w:rPr>
                <w:rFonts w:hint="eastAsia" w:ascii="宋体" w:hAnsi="宋体" w:cs="黑体"/>
              </w:rPr>
              <w:t>温度阈值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表C.1.6</w:t>
      </w:r>
      <w:r>
        <w:t xml:space="preserve"> </w:t>
      </w:r>
      <w:r>
        <w:rPr>
          <w:rFonts w:hint="eastAsia"/>
        </w:rPr>
        <w:t>腐蚀监测与报警数据采集内容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rPr>
            </w:pPr>
            <w:r>
              <w:rPr>
                <w:rFonts w:hint="eastAsia" w:ascii="宋体" w:hAnsi="宋体"/>
              </w:rPr>
              <w:t>金属腐蚀度</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rPr>
            </w:pPr>
            <w:r>
              <w:rPr>
                <w:rFonts w:hint="eastAsia" w:ascii="宋体" w:hAnsi="宋体"/>
              </w:rPr>
              <w:t>混凝土腐蚀度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rPr>
            </w:pPr>
            <w:r>
              <w:rPr>
                <w:rFonts w:hint="eastAsia" w:ascii="宋体" w:hAnsi="宋体"/>
              </w:rPr>
              <w:t>腐蚀情况</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hint="eastAsia" w:ascii="宋体" w:hAnsi="宋体" w:cs="黑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每天一次，可设置。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rPr>
            </w:pPr>
            <w:r>
              <w:rPr>
                <w:rFonts w:hint="eastAsia" w:ascii="宋体" w:hAnsi="宋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41" w:type="dxa"/>
            <w:tcBorders>
              <w:bottom w:val="single" w:color="auto" w:sz="4" w:space="0"/>
            </w:tcBorders>
            <w:vAlign w:val="center"/>
          </w:tcPr>
          <w:p>
            <w:pPr>
              <w:spacing w:line="281" w:lineRule="exact"/>
              <w:jc w:val="center"/>
              <w:rPr>
                <w:rFonts w:ascii="宋体" w:hAnsi="宋体" w:cs="黑体"/>
              </w:rPr>
            </w:pPr>
            <w:r>
              <w:rPr>
                <w:rFonts w:hint="eastAsia" w:ascii="宋体" w:hAnsi="宋体" w:cs="黑体"/>
              </w:rPr>
              <w:t>5</w:t>
            </w:r>
          </w:p>
        </w:tc>
        <w:tc>
          <w:tcPr>
            <w:tcW w:w="985" w:type="dxa"/>
            <w:tcBorders>
              <w:bottom w:val="single" w:color="auto" w:sz="4" w:space="0"/>
            </w:tcBorders>
            <w:vAlign w:val="center"/>
          </w:tcPr>
          <w:p>
            <w:pPr>
              <w:spacing w:line="281" w:lineRule="exact"/>
              <w:jc w:val="center"/>
              <w:rPr>
                <w:rFonts w:ascii="宋体" w:hAnsi="宋体" w:cs="黑体"/>
              </w:rPr>
            </w:pPr>
            <w:r>
              <w:rPr>
                <w:rFonts w:hint="eastAsia" w:ascii="宋体" w:hAnsi="宋体" w:cs="黑体"/>
              </w:rPr>
              <w:t>报警时间</w:t>
            </w:r>
          </w:p>
        </w:tc>
        <w:tc>
          <w:tcPr>
            <w:tcW w:w="850" w:type="dxa"/>
            <w:tcBorders>
              <w:bottom w:val="single" w:color="auto" w:sz="4" w:space="0"/>
            </w:tcBorders>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tcBorders>
              <w:bottom w:val="single" w:color="auto" w:sz="4" w:space="0"/>
            </w:tcBorders>
            <w:vAlign w:val="center"/>
          </w:tcPr>
          <w:p>
            <w:pPr>
              <w:spacing w:line="281" w:lineRule="exact"/>
              <w:jc w:val="center"/>
              <w:rPr>
                <w:rFonts w:ascii="宋体" w:hAnsi="宋体" w:cs="黑体"/>
              </w:rPr>
            </w:pPr>
            <w:r>
              <w:rPr>
                <w:rFonts w:hint="eastAsia" w:ascii="宋体" w:hAnsi="宋体"/>
              </w:rPr>
              <w:t>否</w:t>
            </w:r>
          </w:p>
        </w:tc>
        <w:tc>
          <w:tcPr>
            <w:tcW w:w="709" w:type="dxa"/>
            <w:tcBorders>
              <w:bottom w:val="single" w:color="auto" w:sz="4" w:space="0"/>
            </w:tcBorders>
            <w:vAlign w:val="center"/>
          </w:tcPr>
          <w:p>
            <w:pPr>
              <w:spacing w:line="281" w:lineRule="exact"/>
              <w:jc w:val="center"/>
              <w:rPr>
                <w:rFonts w:ascii="宋体" w:hAnsi="宋体" w:cs="黑体"/>
              </w:rPr>
            </w:pPr>
            <w:r>
              <w:rPr>
                <w:rFonts w:hint="eastAsia" w:ascii="宋体" w:hAnsi="宋体"/>
              </w:rPr>
              <w:t>/</w:t>
            </w:r>
          </w:p>
        </w:tc>
        <w:tc>
          <w:tcPr>
            <w:tcW w:w="1134" w:type="dxa"/>
            <w:tcBorders>
              <w:bottom w:val="single" w:color="auto" w:sz="4"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bottom w:val="single" w:color="auto" w:sz="4" w:space="0"/>
            </w:tcBorders>
            <w:vAlign w:val="center"/>
          </w:tcPr>
          <w:p>
            <w:pPr>
              <w:spacing w:line="281" w:lineRule="exact"/>
              <w:jc w:val="center"/>
              <w:rPr>
                <w:rFonts w:ascii="宋体" w:hAnsi="宋体" w:cs="黑体"/>
              </w:rPr>
            </w:pPr>
            <w:r>
              <w:rPr>
                <w:rFonts w:hint="eastAsia" w:ascii="宋体" w:hAnsi="宋体"/>
              </w:rPr>
              <w:t>管廊运营单位</w:t>
            </w:r>
          </w:p>
        </w:tc>
        <w:tc>
          <w:tcPr>
            <w:tcW w:w="1134"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实时事件触发</w:t>
            </w:r>
          </w:p>
        </w:tc>
        <w:tc>
          <w:tcPr>
            <w:tcW w:w="709" w:type="dxa"/>
            <w:tcBorders>
              <w:bottom w:val="single" w:color="auto" w:sz="4"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bottom w:val="single" w:color="auto" w:sz="4" w:space="0"/>
            </w:tcBorders>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541"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rPr>
              <w:t>6</w:t>
            </w:r>
          </w:p>
        </w:tc>
        <w:tc>
          <w:tcPr>
            <w:tcW w:w="985"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rPr>
              <w:t>预设腐蚀程度</w:t>
            </w:r>
          </w:p>
        </w:tc>
        <w:tc>
          <w:tcPr>
            <w:tcW w:w="850"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否</w:t>
            </w:r>
          </w:p>
        </w:tc>
        <w:tc>
          <w:tcPr>
            <w:tcW w:w="709"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4" w:space="0"/>
              <w:bottom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1134" w:type="dxa"/>
            <w:tcBorders>
              <w:top w:val="single" w:color="auto" w:sz="4" w:space="0"/>
              <w:bottom w:val="single" w:color="auto" w:sz="12" w:space="0"/>
            </w:tcBorders>
            <w:vAlign w:val="center"/>
          </w:tcPr>
          <w:p>
            <w:pPr>
              <w:adjustRightInd/>
              <w:spacing w:line="240" w:lineRule="auto"/>
              <w:jc w:val="center"/>
              <w:rPr>
                <w:rFonts w:ascii="宋体" w:hAnsi="宋体"/>
              </w:rPr>
            </w:pPr>
            <w:r>
              <w:rPr>
                <w:rFonts w:hint="eastAsia" w:ascii="宋体" w:hAnsi="宋体"/>
              </w:rPr>
              <w:t>一次性采集，可设置</w:t>
            </w:r>
          </w:p>
        </w:tc>
        <w:tc>
          <w:tcPr>
            <w:tcW w:w="709"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手动</w:t>
            </w:r>
          </w:p>
        </w:tc>
        <w:tc>
          <w:tcPr>
            <w:tcW w:w="1807" w:type="dxa"/>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表C.1.7</w:t>
      </w:r>
      <w:r>
        <w:t xml:space="preserve"> </w:t>
      </w:r>
      <w:r>
        <w:rPr>
          <w:rFonts w:hint="eastAsia"/>
        </w:rPr>
        <w:t>漏水监测与报警数据采集内容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rPr>
            </w:pPr>
            <w:r>
              <w:rPr>
                <w:rFonts w:hint="eastAsia" w:ascii="宋体" w:hAnsi="宋体"/>
              </w:rPr>
              <w:t>管道漏水</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字符型/布尔型</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rPr>
            </w:pPr>
            <w:r>
              <w:rPr>
                <w:rFonts w:hint="eastAsia" w:ascii="宋体" w:hAnsi="宋体"/>
              </w:rPr>
              <w:t>接口漏水</w:t>
            </w:r>
          </w:p>
        </w:tc>
        <w:tc>
          <w:tcPr>
            <w:tcW w:w="850" w:type="dxa"/>
            <w:vAlign w:val="center"/>
          </w:tcPr>
          <w:p>
            <w:pPr>
              <w:spacing w:line="281" w:lineRule="exact"/>
              <w:jc w:val="center"/>
              <w:rPr>
                <w:rFonts w:ascii="宋体" w:hAnsi="宋体" w:cs="黑体"/>
              </w:rPr>
            </w:pPr>
            <w:r>
              <w:rPr>
                <w:rFonts w:hint="eastAsia" w:ascii="宋体" w:hAnsi="宋体" w:cs="黑体"/>
              </w:rPr>
              <w:t>字符型/布尔型</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每天一次，可设置。或事件触发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rPr>
            </w:pPr>
            <w:r>
              <w:rPr>
                <w:rFonts w:hint="eastAsia" w:ascii="宋体" w:hAnsi="宋体"/>
              </w:rPr>
              <w:t>报警漏水情况</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rPr>
            </w:pPr>
            <w:r>
              <w:rPr>
                <w:rFonts w:hint="eastAsia" w:ascii="宋体" w:hAnsi="宋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rPr>
            </w:pPr>
            <w:r>
              <w:rPr>
                <w:rFonts w:hint="eastAsia" w:ascii="宋体" w:hAnsi="宋体"/>
              </w:rPr>
              <w:t>报警时间</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rPr>
            </w:pPr>
            <w:r>
              <w:rPr>
                <w:rFonts w:hint="eastAsia" w:ascii="宋体" w:hAnsi="宋体"/>
              </w:rPr>
              <w:t>预设的漏水程度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14"/>
        <w:ind w:firstLine="0" w:firstLineChars="0"/>
      </w:pPr>
    </w:p>
    <w:p>
      <w:pPr>
        <w:pStyle w:val="41"/>
        <w:numPr>
          <w:ilvl w:val="1"/>
          <w:numId w:val="0"/>
        </w:numPr>
        <w:spacing w:before="156" w:after="156"/>
      </w:pPr>
      <w:r>
        <w:rPr>
          <w:rFonts w:hint="eastAsia"/>
        </w:rPr>
        <w:t>表C.1.8</w:t>
      </w:r>
      <w:r>
        <w:t xml:space="preserve"> </w:t>
      </w:r>
      <w:r>
        <w:rPr>
          <w:rFonts w:hint="eastAsia"/>
        </w:rPr>
        <w:t>破损监测与报警数据采集内容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rPr>
            </w:pPr>
            <w:r>
              <w:rPr>
                <w:rFonts w:hint="eastAsia" w:ascii="宋体" w:hAnsi="宋体"/>
              </w:rPr>
              <w:t>裂缝</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ascii="宋体" w:hAnsi="宋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rPr>
            </w:pPr>
            <w:r>
              <w:rPr>
                <w:rFonts w:hint="eastAsia" w:ascii="宋体" w:hAnsi="宋体"/>
              </w:rPr>
              <w:t>腐蚀损伤</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rPr>
            </w:pPr>
            <w:r>
              <w:rPr>
                <w:rFonts w:hint="eastAsia" w:ascii="宋体" w:hAnsi="宋体"/>
              </w:rPr>
              <w:t>变形</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每天一次，可设置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rPr>
            </w:pPr>
            <w:r>
              <w:rPr>
                <w:rFonts w:hint="eastAsia" w:ascii="宋体" w:hAnsi="宋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rPr>
            </w:pPr>
            <w:r>
              <w:rPr>
                <w:rFonts w:hint="eastAsia" w:ascii="宋体" w:hAnsi="宋体"/>
              </w:rPr>
              <w:t>报警时间</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rPr>
            </w:pPr>
            <w:r>
              <w:rPr>
                <w:rFonts w:hint="eastAsia" w:ascii="宋体" w:hAnsi="宋体"/>
              </w:rPr>
              <w:t>预设的破损程度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14"/>
        <w:ind w:firstLine="420"/>
        <w:jc w:val="center"/>
      </w:pPr>
    </w:p>
    <w:p>
      <w:pPr>
        <w:pStyle w:val="41"/>
        <w:numPr>
          <w:ilvl w:val="1"/>
          <w:numId w:val="0"/>
        </w:numPr>
        <w:spacing w:before="156" w:after="156"/>
      </w:pPr>
      <w:r>
        <w:rPr>
          <w:rFonts w:hint="eastAsia"/>
        </w:rPr>
        <w:t>表C.1.9</w:t>
      </w:r>
      <w:r>
        <w:t xml:space="preserve"> </w:t>
      </w:r>
      <w:r>
        <w:rPr>
          <w:rFonts w:hint="eastAsia"/>
        </w:rPr>
        <w:t>渗漏监测与报警数据采集内容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981"/>
        <w:gridCol w:w="1064"/>
        <w:gridCol w:w="703"/>
        <w:gridCol w:w="703"/>
        <w:gridCol w:w="1191"/>
        <w:gridCol w:w="888"/>
        <w:gridCol w:w="1283"/>
        <w:gridCol w:w="703"/>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left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right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12" w:space="0"/>
              <w:left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地下水渗漏</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right w:val="single" w:color="auto" w:sz="12" w:space="0"/>
            </w:tcBorders>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土壤液化</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每天一次，可设置</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r>
              <w:rPr>
                <w:rFonts w:hint="eastAsia" w:ascii="宋体" w:hAnsi="宋体" w:cs="黑体"/>
              </w:rPr>
              <w:t>根据选择的监测手段选择单位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渗漏情况</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cs="黑体"/>
              </w:rPr>
              <w:t>否</w:t>
            </w:r>
          </w:p>
        </w:tc>
        <w:tc>
          <w:tcPr>
            <w:tcW w:w="0" w:type="auto"/>
            <w:vAlign w:val="center"/>
          </w:tcPr>
          <w:p>
            <w:pPr>
              <w:adjustRightInd/>
              <w:spacing w:line="240" w:lineRule="auto"/>
              <w:jc w:val="center"/>
              <w:rPr>
                <w:rFonts w:ascii="宋体" w:hAnsi="宋体"/>
              </w:rPr>
            </w:pPr>
            <w:r>
              <w:rPr>
                <w:rFonts w:hint="eastAsia" w:ascii="宋体" w:hAnsi="宋体" w:cs="黑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每天一次，可设置。</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tcBorders>
              <w:left w:val="single" w:color="auto" w:sz="12" w:space="0"/>
              <w:bottom w:val="single" w:color="auto" w:sz="4" w:space="0"/>
            </w:tcBorders>
            <w:vAlign w:val="center"/>
          </w:tcPr>
          <w:p>
            <w:pPr>
              <w:spacing w:line="281" w:lineRule="exact"/>
              <w:jc w:val="center"/>
              <w:rPr>
                <w:rFonts w:ascii="宋体" w:hAnsi="宋体" w:cs="黑体"/>
              </w:rPr>
            </w:pPr>
            <w:r>
              <w:rPr>
                <w:rFonts w:hint="eastAsia" w:ascii="宋体" w:hAnsi="宋体" w:cs="黑体"/>
              </w:rPr>
              <w:t>5</w:t>
            </w:r>
          </w:p>
        </w:tc>
        <w:tc>
          <w:tcPr>
            <w:tcW w:w="0" w:type="auto"/>
            <w:tcBorders>
              <w:bottom w:val="single" w:color="auto" w:sz="4" w:space="0"/>
            </w:tcBorders>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tcBorders>
              <w:bottom w:val="single" w:color="auto" w:sz="4" w:space="0"/>
            </w:tcBorders>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0" w:type="auto"/>
            <w:tcBorders>
              <w:bottom w:val="single" w:color="auto" w:sz="4" w:space="0"/>
            </w:tcBorders>
            <w:vAlign w:val="center"/>
          </w:tcPr>
          <w:p>
            <w:pPr>
              <w:spacing w:line="281" w:lineRule="exact"/>
              <w:jc w:val="center"/>
              <w:rPr>
                <w:rFonts w:ascii="宋体" w:hAnsi="宋体" w:cs="黑体"/>
              </w:rPr>
            </w:pPr>
            <w:r>
              <w:rPr>
                <w:rFonts w:hint="eastAsia" w:ascii="宋体" w:hAnsi="宋体"/>
              </w:rPr>
              <w:t>否</w:t>
            </w:r>
          </w:p>
        </w:tc>
        <w:tc>
          <w:tcPr>
            <w:tcW w:w="0" w:type="auto"/>
            <w:tcBorders>
              <w:bottom w:val="single" w:color="auto" w:sz="4" w:space="0"/>
            </w:tcBorders>
            <w:vAlign w:val="center"/>
          </w:tcPr>
          <w:p>
            <w:pPr>
              <w:spacing w:line="281" w:lineRule="exact"/>
              <w:jc w:val="center"/>
              <w:rPr>
                <w:rFonts w:ascii="宋体" w:hAnsi="宋体" w:cs="黑体"/>
              </w:rPr>
            </w:pPr>
            <w:r>
              <w:rPr>
                <w:rFonts w:hint="eastAsia" w:ascii="宋体" w:hAnsi="宋体"/>
              </w:rPr>
              <w:t>/</w:t>
            </w:r>
          </w:p>
        </w:tc>
        <w:tc>
          <w:tcPr>
            <w:tcW w:w="0" w:type="auto"/>
            <w:tcBorders>
              <w:bottom w:val="single" w:color="auto" w:sz="4"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bottom w:val="single" w:color="auto" w:sz="4"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bottom w:val="single" w:color="auto" w:sz="4" w:space="0"/>
            </w:tcBorders>
            <w:vAlign w:val="center"/>
          </w:tcPr>
          <w:p>
            <w:pPr>
              <w:adjustRightInd/>
              <w:spacing w:line="240" w:lineRule="auto"/>
              <w:jc w:val="center"/>
              <w:rPr>
                <w:rFonts w:ascii="宋体" w:hAnsi="宋体"/>
              </w:rPr>
            </w:pPr>
            <w:r>
              <w:rPr>
                <w:rFonts w:hint="eastAsia" w:ascii="宋体" w:hAnsi="宋体"/>
              </w:rPr>
              <w:t>实时事件触发</w:t>
            </w:r>
          </w:p>
        </w:tc>
        <w:tc>
          <w:tcPr>
            <w:tcW w:w="0" w:type="auto"/>
            <w:tcBorders>
              <w:bottom w:val="single" w:color="auto" w:sz="4"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bottom w:val="single" w:color="auto" w:sz="4" w:space="0"/>
              <w:right w:val="single" w:color="auto" w:sz="12" w:space="0"/>
            </w:tcBorders>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tcBorders>
              <w:top w:val="single" w:color="auto" w:sz="4" w:space="0"/>
              <w:left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6</w:t>
            </w:r>
          </w:p>
        </w:tc>
        <w:tc>
          <w:tcPr>
            <w:tcW w:w="0" w:type="auto"/>
            <w:tcBorders>
              <w:top w:val="single" w:color="auto" w:sz="4" w:space="0"/>
              <w:bottom w:val="single" w:color="auto" w:sz="12" w:space="0"/>
            </w:tcBorders>
            <w:vAlign w:val="center"/>
          </w:tcPr>
          <w:p>
            <w:pPr>
              <w:adjustRightInd/>
              <w:spacing w:line="240" w:lineRule="auto"/>
              <w:jc w:val="center"/>
              <w:rPr>
                <w:rFonts w:ascii="宋体" w:hAnsi="宋体" w:cs="黑体"/>
              </w:rPr>
            </w:pPr>
            <w:r>
              <w:rPr>
                <w:rFonts w:hint="eastAsia" w:ascii="宋体" w:hAnsi="宋体" w:cs="黑体"/>
              </w:rPr>
              <w:t>预设的渗漏程度</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否</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top w:val="single" w:color="auto" w:sz="4" w:space="0"/>
              <w:bottom w:val="single" w:color="auto" w:sz="12" w:space="0"/>
            </w:tcBorders>
            <w:vAlign w:val="center"/>
          </w:tcPr>
          <w:p>
            <w:pPr>
              <w:adjustRightInd/>
              <w:spacing w:line="240" w:lineRule="auto"/>
              <w:jc w:val="center"/>
              <w:rPr>
                <w:rFonts w:ascii="宋体" w:hAnsi="宋体"/>
              </w:rPr>
            </w:pPr>
            <w:r>
              <w:rPr>
                <w:rFonts w:hint="eastAsia" w:ascii="宋体" w:hAnsi="宋体"/>
              </w:rPr>
              <w:t>一次性采集，可设置</w:t>
            </w:r>
          </w:p>
        </w:tc>
        <w:tc>
          <w:tcPr>
            <w:tcW w:w="0" w:type="auto"/>
            <w:tcBorders>
              <w:top w:val="single" w:color="auto" w:sz="4" w:space="0"/>
              <w:bottom w:val="single" w:color="auto" w:sz="12" w:space="0"/>
            </w:tcBorders>
            <w:vAlign w:val="center"/>
          </w:tcPr>
          <w:p>
            <w:pPr>
              <w:spacing w:line="281" w:lineRule="exact"/>
              <w:jc w:val="center"/>
              <w:rPr>
                <w:rFonts w:ascii="宋体" w:hAnsi="宋体" w:cs="黑体"/>
              </w:rPr>
            </w:pPr>
            <w:r>
              <w:rPr>
                <w:rFonts w:hint="eastAsia" w:ascii="宋体" w:hAnsi="宋体"/>
              </w:rPr>
              <w:t>手动</w:t>
            </w:r>
          </w:p>
        </w:tc>
        <w:tc>
          <w:tcPr>
            <w:tcW w:w="0" w:type="auto"/>
            <w:tcBorders>
              <w:top w:val="single" w:color="auto" w:sz="4" w:space="0"/>
              <w:bottom w:val="single" w:color="auto" w:sz="12" w:space="0"/>
              <w:right w:val="single" w:color="auto" w:sz="12" w:space="0"/>
            </w:tcBorders>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表C.1.10</w:t>
      </w:r>
      <w:r>
        <w:t xml:space="preserve"> </w:t>
      </w:r>
      <w:r>
        <w:rPr>
          <w:rFonts w:hint="eastAsia"/>
        </w:rPr>
        <w:t>压力报警数据采集内容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水压</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P</w:t>
            </w:r>
            <w:r>
              <w:rPr>
                <w:rFonts w:ascii="宋体" w:hAnsi="宋体" w:cs="黑体"/>
              </w:rPr>
              <w:t>a</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土压</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P</w:t>
            </w:r>
            <w:r>
              <w:rPr>
                <w:rFonts w:ascii="宋体" w:hAnsi="宋体" w:cs="黑体"/>
              </w:rPr>
              <w:t>a</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报警压力数值</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hint="eastAsia" w:ascii="宋体" w:hAnsi="宋体" w:cs="黑体"/>
              </w:rPr>
              <w:t>P</w:t>
            </w:r>
            <w:r>
              <w:rPr>
                <w:rFonts w:ascii="宋体" w:hAnsi="宋体" w:cs="黑体"/>
              </w:rPr>
              <w:t>a</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压力阈值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39"/>
        </w:numPr>
        <w:spacing w:before="156" w:after="156"/>
      </w:pPr>
      <w:r>
        <w:rPr>
          <w:rFonts w:hint="eastAsia"/>
        </w:rPr>
        <w:t xml:space="preserve"> 管廊附属设施设备监控与报警数据采集内容</w:t>
      </w:r>
    </w:p>
    <w:p>
      <w:pPr>
        <w:pStyle w:val="41"/>
        <w:numPr>
          <w:ilvl w:val="1"/>
          <w:numId w:val="0"/>
        </w:numPr>
        <w:spacing w:before="156" w:after="156"/>
      </w:pPr>
      <w:r>
        <w:rPr>
          <w:rFonts w:hint="eastAsia"/>
        </w:rPr>
        <w:t>表C.2.1</w:t>
      </w:r>
      <w:r>
        <w:t xml:space="preserve"> </w:t>
      </w:r>
      <w:r>
        <w:rPr>
          <w:rFonts w:hint="eastAsia"/>
        </w:rPr>
        <w:t>照明设备监控与报警数据采集内容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67"/>
        <w:gridCol w:w="847"/>
        <w:gridCol w:w="700"/>
        <w:gridCol w:w="846"/>
        <w:gridCol w:w="1088"/>
        <w:gridCol w:w="980"/>
        <w:gridCol w:w="1123"/>
        <w:gridCol w:w="703"/>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7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4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5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098"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7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亮度</w:t>
            </w:r>
          </w:p>
        </w:tc>
        <w:tc>
          <w:tcPr>
            <w:tcW w:w="84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56" w:type="dxa"/>
            <w:tcBorders>
              <w:top w:val="single" w:color="auto" w:sz="12" w:space="0"/>
            </w:tcBorders>
            <w:vAlign w:val="center"/>
          </w:tcPr>
          <w:p>
            <w:pPr>
              <w:spacing w:line="281" w:lineRule="exact"/>
              <w:jc w:val="center"/>
              <w:rPr>
                <w:rFonts w:ascii="宋体" w:hAnsi="宋体" w:cs="黑体"/>
              </w:rPr>
            </w:pPr>
            <w:r>
              <w:rPr>
                <w:rFonts w:ascii="宋体" w:hAnsi="宋体" w:cs="黑体"/>
              </w:rPr>
              <w:t>Lux</w:t>
            </w:r>
            <w:r>
              <w:rPr>
                <w:rFonts w:hint="eastAsia" w:ascii="宋体" w:hAnsi="宋体" w:cs="黑体"/>
              </w:rPr>
              <w:t>或</w:t>
            </w:r>
          </w:p>
          <w:p>
            <w:pPr>
              <w:spacing w:line="281" w:lineRule="exact"/>
              <w:jc w:val="center"/>
              <w:rPr>
                <w:rFonts w:ascii="宋体" w:hAnsi="宋体" w:cs="黑体"/>
              </w:rPr>
            </w:pPr>
            <w:r>
              <w:rPr>
                <w:rFonts w:ascii="宋体" w:hAnsi="宋体" w:cs="黑体"/>
              </w:rPr>
              <w:t>cd/m</w:t>
            </w:r>
            <w:r>
              <w:rPr>
                <w:rFonts w:ascii="宋体" w:hAnsi="宋体" w:cs="黑体"/>
                <w:vertAlign w:val="superscript"/>
              </w:rPr>
              <w:t>2</w:t>
            </w:r>
          </w:p>
        </w:tc>
        <w:tc>
          <w:tcPr>
            <w:tcW w:w="1098"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Align w:val="center"/>
          </w:tcPr>
          <w:p>
            <w:pPr>
              <w:spacing w:line="281" w:lineRule="exact"/>
              <w:jc w:val="center"/>
              <w:rPr>
                <w:rFonts w:ascii="宋体" w:hAnsi="宋体" w:cs="黑体"/>
              </w:rPr>
            </w:pPr>
            <w:r>
              <w:rPr>
                <w:rFonts w:hint="eastAsia" w:ascii="宋体" w:hAnsi="宋体" w:cs="黑体"/>
              </w:rPr>
              <w:t>2</w:t>
            </w:r>
          </w:p>
        </w:tc>
        <w:tc>
          <w:tcPr>
            <w:tcW w:w="979" w:type="dxa"/>
            <w:vAlign w:val="center"/>
          </w:tcPr>
          <w:p>
            <w:pPr>
              <w:adjustRightInd/>
              <w:spacing w:line="240" w:lineRule="auto"/>
              <w:jc w:val="center"/>
              <w:rPr>
                <w:rFonts w:ascii="宋体" w:hAnsi="宋体" w:cs="黑体"/>
              </w:rPr>
            </w:pPr>
            <w:r>
              <w:rPr>
                <w:rFonts w:hint="eastAsia" w:ascii="宋体" w:hAnsi="宋体" w:cs="黑体"/>
              </w:rPr>
              <w:t>预设亮度范围</w:t>
            </w:r>
          </w:p>
        </w:tc>
        <w:tc>
          <w:tcPr>
            <w:tcW w:w="849" w:type="dxa"/>
            <w:vAlign w:val="center"/>
          </w:tcPr>
          <w:p>
            <w:pPr>
              <w:spacing w:line="281" w:lineRule="exact"/>
              <w:jc w:val="center"/>
              <w:rPr>
                <w:rFonts w:ascii="宋体" w:hAnsi="宋体" w:cs="黑体"/>
                <w:color w:val="000000"/>
                <w:kern w:val="0"/>
                <w:lang w:bidi="ar"/>
              </w:rPr>
            </w:pPr>
            <w:r>
              <w:rPr>
                <w:rFonts w:hint="eastAsia" w:ascii="宋体" w:hAnsi="宋体" w:cs="黑体"/>
                <w:color w:val="000000"/>
                <w:kern w:val="0"/>
                <w:lang w:bidi="ar"/>
              </w:rPr>
              <w:t>浮点型/TEXT</w:t>
            </w:r>
          </w:p>
        </w:tc>
        <w:tc>
          <w:tcPr>
            <w:tcW w:w="706" w:type="dxa"/>
            <w:vAlign w:val="center"/>
          </w:tcPr>
          <w:p>
            <w:pPr>
              <w:spacing w:line="281" w:lineRule="exact"/>
              <w:jc w:val="center"/>
              <w:rPr>
                <w:rFonts w:ascii="宋体" w:hAnsi="宋体" w:cs="黑体"/>
              </w:rPr>
            </w:pPr>
            <w:r>
              <w:rPr>
                <w:rFonts w:hint="eastAsia" w:ascii="宋体" w:hAnsi="宋体"/>
              </w:rPr>
              <w:t>否</w:t>
            </w:r>
          </w:p>
        </w:tc>
        <w:tc>
          <w:tcPr>
            <w:tcW w:w="756" w:type="dxa"/>
            <w:vAlign w:val="center"/>
          </w:tcPr>
          <w:p>
            <w:pPr>
              <w:spacing w:line="281" w:lineRule="exact"/>
              <w:jc w:val="center"/>
              <w:rPr>
                <w:rFonts w:ascii="宋体" w:hAnsi="宋体" w:cs="黑体"/>
              </w:rPr>
            </w:pPr>
            <w:r>
              <w:rPr>
                <w:rFonts w:hint="eastAsia" w:ascii="宋体" w:hAnsi="宋体" w:cs="黑体"/>
              </w:rPr>
              <w:t>/</w:t>
            </w:r>
          </w:p>
        </w:tc>
        <w:tc>
          <w:tcPr>
            <w:tcW w:w="1098" w:type="dxa"/>
            <w:vAlign w:val="center"/>
          </w:tcPr>
          <w:p>
            <w:pPr>
              <w:spacing w:line="281" w:lineRule="exact"/>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adjustRightInd/>
              <w:spacing w:line="240" w:lineRule="auto"/>
              <w:jc w:val="center"/>
              <w:rPr>
                <w:rFonts w:ascii="宋体" w:hAnsi="宋体"/>
              </w:rPr>
            </w:pPr>
            <w:r>
              <w:rPr>
                <w:rFonts w:hint="eastAsia" w:ascii="宋体" w:hAnsi="宋体"/>
              </w:rPr>
              <w:t>手动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0" w:type="dxa"/>
            <w:vAlign w:val="center"/>
          </w:tcPr>
          <w:p>
            <w:pPr>
              <w:spacing w:line="281" w:lineRule="exact"/>
              <w:jc w:val="center"/>
              <w:rPr>
                <w:rFonts w:ascii="宋体" w:hAnsi="宋体" w:cs="黑体"/>
              </w:rPr>
            </w:pPr>
            <w:r>
              <w:rPr>
                <w:rFonts w:hint="eastAsia" w:ascii="宋体" w:hAnsi="宋体" w:cs="黑体"/>
              </w:rPr>
              <w:t>3</w:t>
            </w:r>
          </w:p>
        </w:tc>
        <w:tc>
          <w:tcPr>
            <w:tcW w:w="979" w:type="dxa"/>
            <w:vAlign w:val="center"/>
          </w:tcPr>
          <w:p>
            <w:pPr>
              <w:adjustRightInd/>
              <w:spacing w:line="240" w:lineRule="auto"/>
              <w:jc w:val="center"/>
              <w:rPr>
                <w:rFonts w:ascii="宋体" w:hAnsi="宋体" w:cs="黑体"/>
              </w:rPr>
            </w:pPr>
            <w:r>
              <w:rPr>
                <w:rFonts w:hint="eastAsia" w:ascii="宋体" w:hAnsi="宋体" w:cs="黑体"/>
              </w:rPr>
              <w:t>开关状态</w:t>
            </w:r>
          </w:p>
        </w:tc>
        <w:tc>
          <w:tcPr>
            <w:tcW w:w="849" w:type="dxa"/>
            <w:vAlign w:val="center"/>
          </w:tcPr>
          <w:p>
            <w:pPr>
              <w:spacing w:line="281" w:lineRule="exact"/>
              <w:jc w:val="center"/>
              <w:rPr>
                <w:rFonts w:ascii="宋体" w:hAnsi="宋体" w:cs="黑体"/>
              </w:rPr>
            </w:pPr>
            <w:r>
              <w:rPr>
                <w:rFonts w:hint="eastAsia" w:ascii="宋体" w:hAnsi="宋体" w:cs="黑体"/>
              </w:rPr>
              <w:t>字符型/枚举型/布尔型</w:t>
            </w:r>
          </w:p>
        </w:tc>
        <w:tc>
          <w:tcPr>
            <w:tcW w:w="706" w:type="dxa"/>
            <w:vAlign w:val="center"/>
          </w:tcPr>
          <w:p>
            <w:pPr>
              <w:spacing w:line="281" w:lineRule="exact"/>
              <w:jc w:val="center"/>
              <w:rPr>
                <w:rFonts w:ascii="宋体" w:hAnsi="宋体" w:cs="黑体"/>
              </w:rPr>
            </w:pPr>
            <w:r>
              <w:rPr>
                <w:rFonts w:hint="eastAsia" w:ascii="宋体" w:hAnsi="宋体" w:cs="黑体"/>
              </w:rPr>
              <w:t>否</w:t>
            </w:r>
          </w:p>
        </w:tc>
        <w:tc>
          <w:tcPr>
            <w:tcW w:w="756" w:type="dxa"/>
            <w:vAlign w:val="center"/>
          </w:tcPr>
          <w:p>
            <w:pPr>
              <w:spacing w:line="281" w:lineRule="exact"/>
              <w:jc w:val="center"/>
              <w:rPr>
                <w:rFonts w:ascii="宋体" w:hAnsi="宋体" w:cs="黑体"/>
              </w:rPr>
            </w:pPr>
            <w:r>
              <w:rPr>
                <w:rFonts w:hint="eastAsia" w:ascii="宋体" w:hAnsi="宋体" w:cs="黑体"/>
              </w:rPr>
              <w:t>/</w:t>
            </w:r>
          </w:p>
        </w:tc>
        <w:tc>
          <w:tcPr>
            <w:tcW w:w="1098"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81" w:lineRule="exact"/>
              <w:jc w:val="center"/>
              <w:rPr>
                <w:rFonts w:ascii="宋体" w:hAnsi="宋体" w:cs="黑体"/>
              </w:rPr>
            </w:pPr>
            <w:r>
              <w:rPr>
                <w:rFonts w:hint="eastAsia" w:ascii="宋体" w:hAnsi="宋体" w:cs="黑体"/>
              </w:rPr>
              <w:t>4</w:t>
            </w:r>
          </w:p>
        </w:tc>
        <w:tc>
          <w:tcPr>
            <w:tcW w:w="979" w:type="dxa"/>
            <w:vAlign w:val="center"/>
          </w:tcPr>
          <w:p>
            <w:pPr>
              <w:adjustRightInd/>
              <w:spacing w:line="240" w:lineRule="auto"/>
              <w:jc w:val="center"/>
              <w:rPr>
                <w:rFonts w:ascii="宋体" w:hAnsi="宋体" w:cs="黑体"/>
              </w:rPr>
            </w:pPr>
            <w:r>
              <w:rPr>
                <w:rFonts w:hint="eastAsia" w:ascii="宋体" w:hAnsi="宋体" w:cs="黑体"/>
              </w:rPr>
              <w:t>能耗</w:t>
            </w:r>
          </w:p>
        </w:tc>
        <w:tc>
          <w:tcPr>
            <w:tcW w:w="849"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6" w:type="dxa"/>
            <w:vAlign w:val="center"/>
          </w:tcPr>
          <w:p>
            <w:pPr>
              <w:adjustRightInd/>
              <w:spacing w:line="240" w:lineRule="auto"/>
              <w:jc w:val="center"/>
              <w:rPr>
                <w:rFonts w:ascii="宋体" w:hAnsi="宋体"/>
              </w:rPr>
            </w:pPr>
            <w:r>
              <w:rPr>
                <w:rFonts w:hint="eastAsia" w:ascii="宋体" w:hAnsi="宋体" w:cs="黑体"/>
              </w:rPr>
              <w:t>否</w:t>
            </w:r>
          </w:p>
        </w:tc>
        <w:tc>
          <w:tcPr>
            <w:tcW w:w="756" w:type="dxa"/>
            <w:vAlign w:val="center"/>
          </w:tcPr>
          <w:p>
            <w:pPr>
              <w:adjustRightInd/>
              <w:spacing w:line="240" w:lineRule="auto"/>
              <w:jc w:val="center"/>
              <w:rPr>
                <w:rFonts w:ascii="宋体" w:hAnsi="宋体"/>
              </w:rPr>
            </w:pPr>
            <w:r>
              <w:rPr>
                <w:rFonts w:hint="eastAsia" w:ascii="宋体" w:hAnsi="宋体"/>
              </w:rPr>
              <w:t>k</w:t>
            </w:r>
            <w:r>
              <w:rPr>
                <w:rFonts w:ascii="宋体" w:hAnsi="宋体"/>
              </w:rPr>
              <w:t>W/kWh</w:t>
            </w:r>
          </w:p>
        </w:tc>
        <w:tc>
          <w:tcPr>
            <w:tcW w:w="1098"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每天一次，可设置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81" w:lineRule="exact"/>
              <w:jc w:val="center"/>
              <w:rPr>
                <w:rFonts w:ascii="宋体" w:hAnsi="宋体" w:cs="黑体"/>
              </w:rPr>
            </w:pPr>
            <w:r>
              <w:rPr>
                <w:rFonts w:hint="eastAsia" w:ascii="宋体" w:hAnsi="宋体" w:cs="黑体"/>
              </w:rPr>
              <w:t>5</w:t>
            </w:r>
          </w:p>
        </w:tc>
        <w:tc>
          <w:tcPr>
            <w:tcW w:w="979"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49"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6" w:type="dxa"/>
            <w:vAlign w:val="center"/>
          </w:tcPr>
          <w:p>
            <w:pPr>
              <w:adjustRightInd/>
              <w:spacing w:line="240" w:lineRule="auto"/>
              <w:jc w:val="center"/>
              <w:rPr>
                <w:rFonts w:ascii="宋体" w:hAnsi="宋体"/>
              </w:rPr>
            </w:pPr>
            <w:r>
              <w:rPr>
                <w:rFonts w:hint="eastAsia" w:ascii="宋体" w:hAnsi="宋体"/>
              </w:rPr>
              <w:t>否</w:t>
            </w:r>
          </w:p>
        </w:tc>
        <w:tc>
          <w:tcPr>
            <w:tcW w:w="756" w:type="dxa"/>
            <w:vAlign w:val="center"/>
          </w:tcPr>
          <w:p>
            <w:pPr>
              <w:adjustRightInd/>
              <w:spacing w:line="240" w:lineRule="auto"/>
              <w:jc w:val="center"/>
              <w:rPr>
                <w:rFonts w:ascii="宋体" w:hAnsi="宋体"/>
              </w:rPr>
            </w:pPr>
            <w:r>
              <w:rPr>
                <w:rFonts w:hint="eastAsia" w:ascii="宋体" w:hAnsi="宋体"/>
              </w:rPr>
              <w:t>/</w:t>
            </w:r>
          </w:p>
        </w:tc>
        <w:tc>
          <w:tcPr>
            <w:tcW w:w="1098"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0" w:type="dxa"/>
            <w:vAlign w:val="center"/>
          </w:tcPr>
          <w:p>
            <w:pPr>
              <w:spacing w:line="281" w:lineRule="exact"/>
              <w:jc w:val="center"/>
              <w:rPr>
                <w:rFonts w:ascii="宋体" w:hAnsi="宋体" w:cs="黑体"/>
              </w:rPr>
            </w:pPr>
            <w:r>
              <w:rPr>
                <w:rFonts w:hint="eastAsia" w:ascii="宋体" w:hAnsi="宋体" w:cs="黑体"/>
              </w:rPr>
              <w:t>6</w:t>
            </w:r>
          </w:p>
        </w:tc>
        <w:tc>
          <w:tcPr>
            <w:tcW w:w="979"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49"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6" w:type="dxa"/>
            <w:vAlign w:val="center"/>
          </w:tcPr>
          <w:p>
            <w:pPr>
              <w:spacing w:line="281" w:lineRule="exact"/>
              <w:jc w:val="center"/>
              <w:rPr>
                <w:rFonts w:ascii="宋体" w:hAnsi="宋体" w:cs="黑体"/>
              </w:rPr>
            </w:pPr>
            <w:r>
              <w:rPr>
                <w:rFonts w:hint="eastAsia" w:ascii="宋体" w:hAnsi="宋体"/>
              </w:rPr>
              <w:t>否</w:t>
            </w:r>
          </w:p>
        </w:tc>
        <w:tc>
          <w:tcPr>
            <w:tcW w:w="756" w:type="dxa"/>
            <w:vAlign w:val="center"/>
          </w:tcPr>
          <w:p>
            <w:pPr>
              <w:spacing w:line="281" w:lineRule="exact"/>
              <w:jc w:val="center"/>
              <w:rPr>
                <w:rFonts w:ascii="宋体" w:hAnsi="宋体" w:cs="黑体"/>
              </w:rPr>
            </w:pPr>
            <w:r>
              <w:rPr>
                <w:rFonts w:hint="eastAsia" w:ascii="宋体" w:hAnsi="宋体"/>
              </w:rPr>
              <w:t>/</w:t>
            </w:r>
          </w:p>
        </w:tc>
        <w:tc>
          <w:tcPr>
            <w:tcW w:w="1098"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0" w:type="dxa"/>
            <w:vAlign w:val="center"/>
          </w:tcPr>
          <w:p>
            <w:pPr>
              <w:spacing w:line="281" w:lineRule="exact"/>
              <w:jc w:val="center"/>
              <w:rPr>
                <w:rFonts w:ascii="宋体" w:hAnsi="宋体" w:cs="黑体"/>
              </w:rPr>
            </w:pPr>
            <w:r>
              <w:rPr>
                <w:rFonts w:hint="eastAsia" w:ascii="宋体" w:hAnsi="宋体" w:cs="黑体"/>
              </w:rPr>
              <w:t>7</w:t>
            </w:r>
          </w:p>
        </w:tc>
        <w:tc>
          <w:tcPr>
            <w:tcW w:w="979"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49"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6" w:type="dxa"/>
            <w:vAlign w:val="center"/>
          </w:tcPr>
          <w:p>
            <w:pPr>
              <w:spacing w:line="281" w:lineRule="exact"/>
              <w:jc w:val="center"/>
              <w:rPr>
                <w:rFonts w:ascii="宋体" w:hAnsi="宋体"/>
              </w:rPr>
            </w:pPr>
            <w:r>
              <w:rPr>
                <w:rFonts w:hint="eastAsia" w:ascii="宋体" w:hAnsi="宋体"/>
              </w:rPr>
              <w:t>否</w:t>
            </w:r>
          </w:p>
        </w:tc>
        <w:tc>
          <w:tcPr>
            <w:tcW w:w="756" w:type="dxa"/>
            <w:vAlign w:val="center"/>
          </w:tcPr>
          <w:p>
            <w:pPr>
              <w:spacing w:line="281" w:lineRule="exact"/>
              <w:jc w:val="center"/>
              <w:rPr>
                <w:rFonts w:ascii="宋体" w:hAnsi="宋体" w:cs="黑体"/>
              </w:rPr>
            </w:pPr>
            <w:r>
              <w:rPr>
                <w:rFonts w:hint="eastAsia" w:ascii="宋体" w:hAnsi="宋体"/>
              </w:rPr>
              <w:t>/</w:t>
            </w:r>
          </w:p>
        </w:tc>
        <w:tc>
          <w:tcPr>
            <w:tcW w:w="1098" w:type="dxa"/>
            <w:vAlign w:val="center"/>
          </w:tcPr>
          <w:p>
            <w:pPr>
              <w:spacing w:line="281" w:lineRule="exact"/>
              <w:jc w:val="center"/>
              <w:rPr>
                <w:rFonts w:ascii="宋体" w:hAnsi="宋体" w:cs="黑体"/>
              </w:rPr>
            </w:pPr>
            <w:r>
              <w:rPr>
                <w:rFonts w:hint="eastAsia" w:ascii="宋体" w:hAnsi="宋体"/>
              </w:rPr>
              <w:t>不定长</w:t>
            </w:r>
          </w:p>
        </w:tc>
        <w:tc>
          <w:tcPr>
            <w:tcW w:w="992" w:type="dxa"/>
            <w:vAlign w:val="center"/>
          </w:tcPr>
          <w:p>
            <w:pPr>
              <w:spacing w:line="281" w:lineRule="exact"/>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表C.2.2</w:t>
      </w:r>
      <w:r>
        <w:t xml:space="preserve"> </w:t>
      </w:r>
      <w:r>
        <w:rPr>
          <w:rFonts w:hint="eastAsia"/>
        </w:rPr>
        <w:t>温湿度监控与报警数据采集内容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环境温度</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环境湿度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百分比</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spacing w:line="281" w:lineRule="exact"/>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rPr>
          <w:rFonts w:hint="eastAsia"/>
        </w:rPr>
      </w:pPr>
    </w:p>
    <w:p>
      <w:pPr>
        <w:pStyle w:val="41"/>
        <w:numPr>
          <w:ilvl w:val="1"/>
          <w:numId w:val="0"/>
        </w:numPr>
        <w:spacing w:before="156" w:after="156"/>
        <w:rPr>
          <w:rFonts w:hint="eastAsia"/>
        </w:rPr>
      </w:pPr>
    </w:p>
    <w:p>
      <w:pPr>
        <w:pStyle w:val="41"/>
        <w:numPr>
          <w:ilvl w:val="1"/>
          <w:numId w:val="0"/>
        </w:numPr>
        <w:spacing w:before="156" w:after="156"/>
        <w:rPr>
          <w:color w:val="FF0000"/>
        </w:rPr>
      </w:pPr>
      <w:r>
        <w:rPr>
          <w:rFonts w:hint="eastAsia"/>
        </w:rPr>
        <w:t>表C.2.</w:t>
      </w:r>
      <w:r>
        <w:rPr>
          <w:rFonts w:hint="eastAsia"/>
          <w:lang w:val="en-US" w:eastAsia="zh-CN"/>
        </w:rPr>
        <w:t>3</w:t>
      </w:r>
      <w:r>
        <w:t xml:space="preserve"> </w:t>
      </w:r>
      <w:r>
        <w:rPr>
          <w:rFonts w:hint="eastAsia"/>
        </w:rPr>
        <w:t>通风设备监控与报警数据采集内容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电流</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ascii="宋体" w:hAnsi="宋体" w:cs="黑体"/>
              </w:rPr>
              <w:t>A</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不大于4秒一次，可设置。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电压</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V</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不大于4秒一次，可设置。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转速</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hint="eastAsia" w:ascii="宋体" w:hAnsi="宋体" w:cs="黑体"/>
              </w:rPr>
              <w:t>r</w:t>
            </w:r>
            <w:r>
              <w:rPr>
                <w:rFonts w:ascii="宋体" w:hAnsi="宋体" w:cs="黑体"/>
              </w:rPr>
              <w:t>pm</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不大于4秒一次，可设置。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风量</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ascii="宋体" w:hAnsi="宋体" w:cs="黑体"/>
              </w:rPr>
              <w:t>m</w:t>
            </w:r>
            <w:r>
              <w:rPr>
                <w:rFonts w:ascii="宋体" w:hAnsi="宋体" w:cs="黑体"/>
                <w:vertAlign w:val="superscript"/>
              </w:rPr>
              <w:t>3</w:t>
            </w:r>
            <w:r>
              <w:rPr>
                <w:rFonts w:ascii="宋体" w:hAnsi="宋体" w:cs="黑体"/>
              </w:rPr>
              <w:t>/h</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不大于4秒一次，可设置。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1" w:type="dxa"/>
            <w:vAlign w:val="center"/>
          </w:tcPr>
          <w:p>
            <w:pPr>
              <w:spacing w:line="281" w:lineRule="exact"/>
              <w:jc w:val="center"/>
              <w:rPr>
                <w:rFonts w:ascii="宋体" w:hAnsi="宋体" w:cs="黑体"/>
              </w:rPr>
            </w:pPr>
            <w:r>
              <w:rPr>
                <w:rFonts w:hint="eastAsia" w:ascii="宋体" w:hAnsi="宋体" w:cs="黑体"/>
              </w:rPr>
              <w:t>7</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hint="eastAsia" w:ascii="宋体" w:hAnsi="宋体"/>
              </w:rPr>
              <w:t>不定长</w:t>
            </w:r>
          </w:p>
        </w:tc>
        <w:tc>
          <w:tcPr>
            <w:tcW w:w="992" w:type="dxa"/>
            <w:vAlign w:val="center"/>
          </w:tcPr>
          <w:p>
            <w:pPr>
              <w:spacing w:line="281" w:lineRule="exact"/>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spacing w:line="281" w:lineRule="exact"/>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1" w:type="dxa"/>
            <w:vAlign w:val="center"/>
          </w:tcPr>
          <w:p>
            <w:pPr>
              <w:spacing w:line="281" w:lineRule="exact"/>
              <w:jc w:val="center"/>
              <w:rPr>
                <w:rFonts w:ascii="宋体" w:hAnsi="宋体" w:cs="黑体"/>
              </w:rPr>
            </w:pPr>
            <w:r>
              <w:rPr>
                <w:rFonts w:hint="eastAsia" w:ascii="宋体" w:hAnsi="宋体" w:cs="黑体"/>
              </w:rPr>
              <w:t>8</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rPr>
          <w:rFonts w:hint="eastAsia"/>
        </w:rPr>
      </w:pPr>
    </w:p>
    <w:p>
      <w:pPr>
        <w:pStyle w:val="41"/>
        <w:numPr>
          <w:ilvl w:val="1"/>
          <w:numId w:val="0"/>
        </w:numPr>
        <w:spacing w:before="156" w:after="156"/>
      </w:pPr>
      <w:r>
        <w:rPr>
          <w:rFonts w:hint="eastAsia"/>
        </w:rPr>
        <w:t>表C.2.4</w:t>
      </w:r>
      <w:r>
        <w:t xml:space="preserve"> </w:t>
      </w:r>
      <w:r>
        <w:rPr>
          <w:rFonts w:hint="eastAsia"/>
        </w:rPr>
        <w:t>水系统监控与报警数据采集内容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水流量</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ascii="宋体" w:hAnsi="宋体" w:cs="黑体"/>
              </w:rPr>
              <w:t>m</w:t>
            </w:r>
            <w:r>
              <w:rPr>
                <w:rFonts w:ascii="宋体" w:hAnsi="宋体" w:cs="黑体"/>
                <w:vertAlign w:val="superscript"/>
              </w:rPr>
              <w:t>3</w:t>
            </w:r>
            <w:r>
              <w:rPr>
                <w:rFonts w:ascii="宋体" w:hAnsi="宋体" w:cs="黑体"/>
              </w:rPr>
              <w:t>/s</w:t>
            </w:r>
            <w:r>
              <w:rPr>
                <w:rFonts w:hint="eastAsia" w:ascii="宋体" w:hAnsi="宋体" w:cs="黑体"/>
              </w:rPr>
              <w:t>或</w:t>
            </w:r>
            <w:r>
              <w:rPr>
                <w:rFonts w:ascii="宋体" w:hAnsi="宋体" w:cs="Segoe UI"/>
                <w:color w:val="24292F"/>
                <w:shd w:val="clear" w:color="auto" w:fill="FFFFFF"/>
              </w:rPr>
              <w:t>m</w:t>
            </w:r>
            <w:r>
              <w:rPr>
                <w:rFonts w:ascii="宋体" w:hAnsi="宋体" w:cs="Segoe UI"/>
                <w:color w:val="24292F"/>
                <w:shd w:val="clear" w:color="auto" w:fill="FFFFFF"/>
                <w:vertAlign w:val="superscript"/>
              </w:rPr>
              <w:t>3</w:t>
            </w:r>
            <w:r>
              <w:rPr>
                <w:rFonts w:ascii="宋体" w:hAnsi="宋体" w:cs="Segoe UI"/>
                <w:color w:val="24292F"/>
                <w:shd w:val="clear" w:color="auto" w:fill="FFFFFF"/>
              </w:rPr>
              <w:t>/h</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压力</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P</w:t>
            </w:r>
            <w:r>
              <w:rPr>
                <w:rFonts w:ascii="宋体" w:hAnsi="宋体" w:cs="黑体"/>
              </w:rPr>
              <w:t>a</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每天一次，可设置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水质</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ascii="宋体" w:hAnsi="宋体" w:cs="黑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每天一次，可设置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cs="黑体"/>
              </w:rPr>
              <w:t>对应具体监测内容选择单位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541" w:type="dxa"/>
            <w:vAlign w:val="center"/>
          </w:tcPr>
          <w:p>
            <w:pPr>
              <w:spacing w:line="281" w:lineRule="exact"/>
              <w:jc w:val="center"/>
              <w:rPr>
                <w:rFonts w:ascii="宋体" w:hAnsi="宋体" w:cs="黑体"/>
              </w:rPr>
            </w:pPr>
            <w:r>
              <w:rPr>
                <w:rFonts w:hint="eastAsia" w:ascii="宋体" w:hAnsi="宋体" w:cs="黑体"/>
              </w:rPr>
              <w:t>7</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spacing w:line="281" w:lineRule="exact"/>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541" w:type="dxa"/>
            <w:vAlign w:val="center"/>
          </w:tcPr>
          <w:p>
            <w:pPr>
              <w:spacing w:line="281" w:lineRule="exact"/>
              <w:jc w:val="center"/>
              <w:rPr>
                <w:rFonts w:ascii="宋体" w:hAnsi="宋体" w:cs="黑体"/>
              </w:rPr>
            </w:pPr>
            <w:r>
              <w:rPr>
                <w:rFonts w:hint="eastAsia" w:ascii="宋体" w:hAnsi="宋体" w:cs="黑体"/>
              </w:rPr>
              <w:t>8</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spacing w:line="281" w:lineRule="exact"/>
              <w:jc w:val="center"/>
              <w:rPr>
                <w:rFonts w:ascii="宋体" w:hAnsi="宋体" w:cs="黑体"/>
              </w:rPr>
            </w:pPr>
            <w:r>
              <w:rPr>
                <w:rFonts w:hint="eastAsia" w:ascii="宋体" w:hAnsi="宋体"/>
              </w:rPr>
              <w:t>手动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rPr>
          <w:rFonts w:hint="eastAsia"/>
        </w:rPr>
      </w:pPr>
    </w:p>
    <w:p>
      <w:pPr>
        <w:pStyle w:val="41"/>
        <w:numPr>
          <w:ilvl w:val="1"/>
          <w:numId w:val="0"/>
        </w:numPr>
        <w:spacing w:before="156" w:after="156"/>
      </w:pPr>
      <w:r>
        <w:rPr>
          <w:rFonts w:hint="eastAsia"/>
        </w:rPr>
        <w:t>表C.2.5</w:t>
      </w:r>
      <w:r>
        <w:rPr>
          <w:rFonts w:hint="eastAsia"/>
          <w:lang w:val="en-US" w:eastAsia="zh-CN"/>
        </w:rPr>
        <w:t xml:space="preserve"> </w:t>
      </w:r>
      <w:r>
        <w:rPr>
          <w:rFonts w:hint="eastAsia"/>
        </w:rPr>
        <w:t>电力设备监控与报警数据采集内容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682"/>
        <w:gridCol w:w="1381"/>
        <w:gridCol w:w="683"/>
        <w:gridCol w:w="683"/>
        <w:gridCol w:w="1149"/>
        <w:gridCol w:w="854"/>
        <w:gridCol w:w="1919"/>
        <w:gridCol w:w="683"/>
        <w:gridCol w:w="1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开关状态</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字符型/枚举型/布尔型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电流</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A</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不大于4秒一次，可设置。</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电压</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cs="黑体"/>
              </w:rPr>
              <w:t>否</w:t>
            </w:r>
          </w:p>
        </w:tc>
        <w:tc>
          <w:tcPr>
            <w:tcW w:w="0" w:type="auto"/>
            <w:vAlign w:val="center"/>
          </w:tcPr>
          <w:p>
            <w:pPr>
              <w:adjustRightInd/>
              <w:spacing w:line="240" w:lineRule="auto"/>
              <w:jc w:val="center"/>
              <w:rPr>
                <w:rFonts w:ascii="宋体" w:hAnsi="宋体"/>
              </w:rPr>
            </w:pPr>
            <w:r>
              <w:rPr>
                <w:rFonts w:hint="eastAsia" w:ascii="宋体" w:hAnsi="宋体" w:cs="黑体"/>
              </w:rPr>
              <w:t>V</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不大于4秒一次，可设置。</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故障信息</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adjustRightInd/>
              <w:spacing w:line="240" w:lineRule="auto"/>
              <w:jc w:val="center"/>
              <w:rPr>
                <w:rFonts w:ascii="宋体" w:hAnsi="宋体" w:cs="黑体"/>
              </w:rPr>
            </w:pPr>
            <w:r>
              <w:rPr>
                <w:rFonts w:hint="eastAsia" w:ascii="宋体" w:hAnsi="宋体" w:cs="黑体"/>
              </w:rPr>
              <w:t>功率因数</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每分钟一次，可设置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r>
        <w:rPr>
          <w:rFonts w:hint="eastAsia"/>
        </w:rPr>
        <w:t>表C.2.6</w:t>
      </w:r>
      <w:r>
        <w:rPr>
          <w:rFonts w:hint="eastAsia"/>
          <w:lang w:val="en-US" w:eastAsia="zh-CN"/>
        </w:rPr>
        <w:t xml:space="preserve"> </w:t>
      </w:r>
      <w:r>
        <w:rPr>
          <w:rFonts w:hint="eastAsia"/>
        </w:rPr>
        <w:t>消防设备监控与报警数据采集内容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烟感状态</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字符型/枚举型/布尔型</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火灾报警器状态</w:t>
            </w:r>
          </w:p>
        </w:tc>
        <w:tc>
          <w:tcPr>
            <w:tcW w:w="850" w:type="dxa"/>
            <w:vAlign w:val="center"/>
          </w:tcPr>
          <w:p>
            <w:pPr>
              <w:spacing w:line="281" w:lineRule="exact"/>
              <w:jc w:val="center"/>
              <w:rPr>
                <w:rFonts w:ascii="宋体" w:hAnsi="宋体" w:cs="黑体"/>
              </w:rPr>
            </w:pPr>
            <w:r>
              <w:rPr>
                <w:rFonts w:hint="eastAsia" w:ascii="宋体" w:hAnsi="宋体" w:cs="黑体"/>
              </w:rPr>
              <w:t>字符型/枚举型/布尔型</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灭火器状态</w:t>
            </w:r>
          </w:p>
        </w:tc>
        <w:tc>
          <w:tcPr>
            <w:tcW w:w="850" w:type="dxa"/>
            <w:vAlign w:val="center"/>
          </w:tcPr>
          <w:p>
            <w:pPr>
              <w:adjustRightInd/>
              <w:spacing w:line="240" w:lineRule="auto"/>
              <w:jc w:val="center"/>
              <w:rPr>
                <w:rFonts w:ascii="宋体" w:hAnsi="宋体"/>
              </w:rPr>
            </w:pPr>
            <w:r>
              <w:rPr>
                <w:rFonts w:hint="eastAsia" w:ascii="宋体" w:hAnsi="宋体" w:cs="黑体"/>
              </w:rPr>
              <w:t>字符型/枚举型/布尔型</w:t>
            </w:r>
          </w:p>
        </w:tc>
        <w:tc>
          <w:tcPr>
            <w:tcW w:w="709" w:type="dxa"/>
            <w:vAlign w:val="center"/>
          </w:tcPr>
          <w:p>
            <w:pPr>
              <w:adjustRightInd/>
              <w:spacing w:line="240" w:lineRule="auto"/>
              <w:jc w:val="center"/>
              <w:rPr>
                <w:rFonts w:ascii="宋体" w:hAnsi="宋体"/>
              </w:rPr>
            </w:pPr>
            <w:r>
              <w:rPr>
                <w:rFonts w:hint="eastAsia" w:ascii="宋体" w:hAnsi="宋体" w:cs="黑体"/>
              </w:rPr>
              <w:t>否</w:t>
            </w:r>
          </w:p>
        </w:tc>
        <w:tc>
          <w:tcPr>
            <w:tcW w:w="709" w:type="dxa"/>
            <w:vAlign w:val="center"/>
          </w:tcPr>
          <w:p>
            <w:pPr>
              <w:adjustRightInd/>
              <w:spacing w:line="240" w:lineRule="auto"/>
              <w:jc w:val="center"/>
              <w:rPr>
                <w:rFonts w:ascii="宋体" w:hAnsi="宋体"/>
              </w:rPr>
            </w:pPr>
            <w:r>
              <w:rPr>
                <w:rFonts w:hint="eastAsia" w:ascii="宋体" w:hAnsi="宋体" w:cs="黑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不大于4秒一次，可设置。或事件触发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报警信号</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1" w:type="dxa"/>
            <w:vAlign w:val="center"/>
          </w:tcPr>
          <w:p>
            <w:pPr>
              <w:spacing w:line="281" w:lineRule="exact"/>
              <w:jc w:val="center"/>
              <w:rPr>
                <w:rFonts w:ascii="宋体" w:hAnsi="宋体" w:cs="黑体"/>
              </w:rPr>
            </w:pPr>
            <w:r>
              <w:rPr>
                <w:rFonts w:hint="eastAsia" w:ascii="宋体" w:hAnsi="宋体" w:cs="黑体"/>
              </w:rPr>
              <w:t>7</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hint="eastAsia" w:ascii="宋体" w:hAnsi="宋体"/>
              </w:rPr>
              <w:t>不定长</w:t>
            </w:r>
          </w:p>
        </w:tc>
        <w:tc>
          <w:tcPr>
            <w:tcW w:w="992" w:type="dxa"/>
            <w:vAlign w:val="center"/>
          </w:tcPr>
          <w:p>
            <w:pPr>
              <w:spacing w:line="281" w:lineRule="exact"/>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spacing w:line="281" w:lineRule="exact"/>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r>
        <w:rPr>
          <w:rFonts w:hint="eastAsia"/>
        </w:rPr>
        <w:t>表C.2.7</w:t>
      </w:r>
      <w:r>
        <w:rPr>
          <w:rFonts w:hint="eastAsia"/>
          <w:lang w:val="en-US" w:eastAsia="zh-CN"/>
        </w:rPr>
        <w:t xml:space="preserve"> </w:t>
      </w:r>
      <w:r>
        <w:rPr>
          <w:rFonts w:hint="eastAsia"/>
        </w:rPr>
        <w:t>安防监控与报警数据采集内容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73"/>
        <w:gridCol w:w="951"/>
        <w:gridCol w:w="703"/>
        <w:gridCol w:w="703"/>
        <w:gridCol w:w="1123"/>
        <w:gridCol w:w="980"/>
        <w:gridCol w:w="1119"/>
        <w:gridCol w:w="703"/>
        <w:gridCol w:w="1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监控画面</w:t>
            </w:r>
          </w:p>
        </w:tc>
        <w:tc>
          <w:tcPr>
            <w:tcW w:w="850"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H.264、H.265等</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实时</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报警信号</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hint="eastAsia" w:ascii="宋体" w:hAnsi="宋体"/>
              </w:rPr>
              <w:t>不定长</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报警类型</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表C.2.8</w:t>
      </w:r>
      <w:r>
        <w:rPr>
          <w:rFonts w:hint="eastAsia"/>
          <w:lang w:val="en-US" w:eastAsia="zh-CN"/>
        </w:rPr>
        <w:t xml:space="preserve"> </w:t>
      </w:r>
      <w:r>
        <w:rPr>
          <w:rFonts w:hint="eastAsia"/>
        </w:rPr>
        <w:t>网络设备监控与报警数据采集内容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设备状态</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字符型/枚举型/布尔型</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带宽利用率</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百分比</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r>
              <w:rPr>
                <w:rFonts w:hint="eastAsia" w:ascii="宋体" w:hAnsi="宋体"/>
              </w:rPr>
              <w:t>对应具体监测内容</w:t>
            </w:r>
          </w:p>
        </w:tc>
      </w:tr>
    </w:tbl>
    <w:p>
      <w:pPr>
        <w:pStyle w:val="41"/>
        <w:numPr>
          <w:ilvl w:val="1"/>
          <w:numId w:val="0"/>
        </w:numPr>
        <w:spacing w:before="156" w:after="156"/>
      </w:pPr>
    </w:p>
    <w:p>
      <w:pPr>
        <w:pStyle w:val="41"/>
        <w:numPr>
          <w:ilvl w:val="1"/>
          <w:numId w:val="0"/>
        </w:numPr>
        <w:spacing w:before="156" w:after="156"/>
      </w:pPr>
      <w:r>
        <w:rPr>
          <w:rFonts w:hint="eastAsia"/>
        </w:rPr>
        <w:t>表C.2.9</w:t>
      </w:r>
      <w:r>
        <w:rPr>
          <w:rFonts w:hint="eastAsia"/>
          <w:lang w:val="en-US" w:eastAsia="zh-CN"/>
        </w:rPr>
        <w:t xml:space="preserve"> </w:t>
      </w:r>
      <w:r>
        <w:rPr>
          <w:rFonts w:hint="eastAsia"/>
        </w:rPr>
        <w:t>通信设备监控与报警数据采集内容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12" w:space="0"/>
              <w:left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right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1" w:type="dxa"/>
            <w:tcBorders>
              <w:top w:val="single" w:color="auto" w:sz="12" w:space="0"/>
              <w:left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设备状态</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字符型/枚举型/布尔型</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1" w:type="dxa"/>
            <w:tcBorders>
              <w:left w:val="single" w:color="auto" w:sz="12" w:space="0"/>
            </w:tcBorders>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信号强度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ascii="宋体" w:hAnsi="宋体" w:cs="黑体"/>
              </w:rPr>
              <w:t>dBm</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left w:val="single" w:color="auto" w:sz="12" w:space="0"/>
            </w:tcBorders>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left w:val="single" w:color="auto" w:sz="12" w:space="0"/>
            </w:tcBorders>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left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5</w:t>
            </w:r>
          </w:p>
        </w:tc>
        <w:tc>
          <w:tcPr>
            <w:tcW w:w="985" w:type="dxa"/>
            <w:tcBorders>
              <w:bottom w:val="single" w:color="auto" w:sz="12" w:space="0"/>
            </w:tcBorders>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tcBorders>
              <w:bottom w:val="single" w:color="auto" w:sz="12"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tcBorders>
              <w:bottom w:val="single" w:color="auto" w:sz="12" w:space="0"/>
            </w:tcBorders>
            <w:vAlign w:val="center"/>
          </w:tcPr>
          <w:p>
            <w:pPr>
              <w:adjustRightInd/>
              <w:spacing w:line="240" w:lineRule="auto"/>
              <w:jc w:val="center"/>
              <w:rPr>
                <w:rFonts w:ascii="宋体" w:hAnsi="宋体"/>
              </w:rPr>
            </w:pPr>
            <w:r>
              <w:rPr>
                <w:rFonts w:hint="eastAsia" w:ascii="宋体" w:hAnsi="宋体"/>
              </w:rPr>
              <w:t>否</w:t>
            </w:r>
          </w:p>
        </w:tc>
        <w:tc>
          <w:tcPr>
            <w:tcW w:w="709" w:type="dxa"/>
            <w:tcBorders>
              <w:bottom w:val="single" w:color="auto" w:sz="12" w:space="0"/>
            </w:tcBorders>
            <w:vAlign w:val="center"/>
          </w:tcPr>
          <w:p>
            <w:pPr>
              <w:adjustRightInd/>
              <w:spacing w:line="240" w:lineRule="auto"/>
              <w:jc w:val="center"/>
              <w:rPr>
                <w:rFonts w:ascii="宋体" w:hAnsi="宋体"/>
              </w:rPr>
            </w:pPr>
            <w:r>
              <w:rPr>
                <w:rFonts w:hint="eastAsia" w:ascii="宋体" w:hAnsi="宋体"/>
              </w:rPr>
              <w:t>/</w:t>
            </w:r>
          </w:p>
        </w:tc>
        <w:tc>
          <w:tcPr>
            <w:tcW w:w="1134" w:type="dxa"/>
            <w:tcBorders>
              <w:bottom w:val="single" w:color="auto" w:sz="12"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bottom w:val="single" w:color="auto" w:sz="12" w:space="0"/>
            </w:tcBorders>
            <w:vAlign w:val="center"/>
          </w:tcPr>
          <w:p>
            <w:pPr>
              <w:adjustRightInd/>
              <w:spacing w:line="240" w:lineRule="auto"/>
              <w:jc w:val="center"/>
              <w:rPr>
                <w:rFonts w:ascii="宋体" w:hAnsi="宋体"/>
              </w:rPr>
            </w:pPr>
            <w:r>
              <w:rPr>
                <w:rFonts w:hint="eastAsia" w:ascii="宋体" w:hAnsi="宋体"/>
              </w:rPr>
              <w:t>管廊运营单位</w:t>
            </w:r>
          </w:p>
        </w:tc>
        <w:tc>
          <w:tcPr>
            <w:tcW w:w="1134" w:type="dxa"/>
            <w:tcBorders>
              <w:bottom w:val="single" w:color="auto" w:sz="12" w:space="0"/>
            </w:tcBorders>
            <w:vAlign w:val="center"/>
          </w:tcPr>
          <w:p>
            <w:pPr>
              <w:adjustRightInd/>
              <w:spacing w:line="240" w:lineRule="auto"/>
              <w:jc w:val="center"/>
              <w:rPr>
                <w:rFonts w:ascii="宋体" w:hAnsi="宋体"/>
              </w:rPr>
            </w:pPr>
            <w:r>
              <w:rPr>
                <w:rFonts w:hint="eastAsia" w:ascii="宋体" w:hAnsi="宋体"/>
              </w:rPr>
              <w:t>实时事件触发</w:t>
            </w:r>
          </w:p>
        </w:tc>
        <w:tc>
          <w:tcPr>
            <w:tcW w:w="709" w:type="dxa"/>
            <w:tcBorders>
              <w:bottom w:val="single" w:color="auto" w:sz="12" w:space="0"/>
            </w:tcBorders>
            <w:vAlign w:val="center"/>
          </w:tcPr>
          <w:p>
            <w:pPr>
              <w:adjustRightInd/>
              <w:spacing w:line="240" w:lineRule="auto"/>
              <w:jc w:val="center"/>
              <w:rPr>
                <w:rFonts w:ascii="宋体" w:hAnsi="宋体"/>
              </w:rPr>
            </w:pPr>
            <w:r>
              <w:rPr>
                <w:rFonts w:hint="eastAsia" w:ascii="宋体" w:hAnsi="宋体"/>
              </w:rPr>
              <w:t>自动</w:t>
            </w:r>
          </w:p>
        </w:tc>
        <w:tc>
          <w:tcPr>
            <w:tcW w:w="1807" w:type="dxa"/>
            <w:tcBorders>
              <w:bottom w:val="single" w:color="auto" w:sz="12" w:space="0"/>
              <w:right w:val="single" w:color="auto" w:sz="12" w:space="0"/>
            </w:tcBorders>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表C.2.10</w:t>
      </w:r>
      <w:r>
        <w:rPr>
          <w:rFonts w:hint="eastAsia"/>
          <w:lang w:val="en-US" w:eastAsia="zh-CN"/>
        </w:rPr>
        <w:t xml:space="preserve"> </w:t>
      </w:r>
      <w:r>
        <w:rPr>
          <w:rFonts w:hint="eastAsia"/>
        </w:rPr>
        <w:t>消防设备监控与报警数据采集内容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运行状态</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字符型/枚举型/布尔型</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故障报警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spacing w:line="281" w:lineRule="exact"/>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hint="eastAsia" w:ascii="宋体" w:hAnsi="宋体"/>
              </w:rPr>
              <w:t>不定长</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人流量</w:t>
            </w:r>
          </w:p>
        </w:tc>
        <w:tc>
          <w:tcPr>
            <w:tcW w:w="850" w:type="dxa"/>
            <w:vAlign w:val="center"/>
          </w:tcPr>
          <w:p>
            <w:pPr>
              <w:adjustRightInd/>
              <w:spacing w:line="240" w:lineRule="auto"/>
              <w:jc w:val="center"/>
              <w:rPr>
                <w:rFonts w:ascii="宋体" w:hAnsi="宋体"/>
              </w:rPr>
            </w:pPr>
            <w:r>
              <w:rPr>
                <w:rFonts w:hint="eastAsia" w:ascii="宋体" w:hAnsi="宋体" w:cs="黑体"/>
              </w:rPr>
              <w:t>INT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人/小时</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每天一次，可设置。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故障信息</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cs="黑体"/>
              </w:rPr>
            </w:pPr>
            <w:r>
              <w:rPr>
                <w:rFonts w:hint="eastAsia" w:ascii="宋体" w:hAnsi="宋体"/>
              </w:rPr>
              <w:t>否</w:t>
            </w:r>
          </w:p>
        </w:tc>
        <w:tc>
          <w:tcPr>
            <w:tcW w:w="709" w:type="dxa"/>
            <w:vAlign w:val="center"/>
          </w:tcPr>
          <w:p>
            <w:pPr>
              <w:spacing w:line="281" w:lineRule="exact"/>
              <w:jc w:val="center"/>
              <w:rPr>
                <w:rFonts w:ascii="宋体" w:hAnsi="宋体" w:cs="黑体"/>
              </w:rPr>
            </w:pPr>
            <w:r>
              <w:rPr>
                <w:rFonts w:hint="eastAsia" w:ascii="宋体" w:hAnsi="宋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39"/>
        </w:numPr>
        <w:spacing w:before="156" w:after="156"/>
      </w:pPr>
      <w:r>
        <w:t xml:space="preserve"> </w:t>
      </w:r>
      <w:r>
        <w:rPr>
          <w:rFonts w:hint="eastAsia"/>
        </w:rPr>
        <w:t>廊内环境监控与报警数据采集内容</w:t>
      </w:r>
    </w:p>
    <w:p>
      <w:pPr>
        <w:pStyle w:val="41"/>
        <w:numPr>
          <w:ilvl w:val="1"/>
          <w:numId w:val="0"/>
        </w:numPr>
        <w:spacing w:before="156" w:after="156"/>
      </w:pPr>
      <w:r>
        <w:rPr>
          <w:rFonts w:hint="eastAsia"/>
        </w:rPr>
        <w:t>表C.3.1</w:t>
      </w:r>
      <w:r>
        <w:rPr>
          <w:rFonts w:hint="eastAsia"/>
          <w:lang w:val="en-US" w:eastAsia="zh-CN"/>
        </w:rPr>
        <w:t xml:space="preserve"> </w:t>
      </w:r>
      <w:r>
        <w:rPr>
          <w:rFonts w:hint="eastAsia"/>
        </w:rPr>
        <w:t>温度监控与报警数据采集内容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1" w:type="dxa"/>
            <w:tcBorders>
              <w:top w:val="single" w:color="auto" w:sz="12" w:space="0"/>
              <w:left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right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1" w:type="dxa"/>
            <w:tcBorders>
              <w:top w:val="single" w:color="auto" w:sz="12" w:space="0"/>
              <w:left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温度数值</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41" w:type="dxa"/>
            <w:tcBorders>
              <w:left w:val="single" w:color="auto" w:sz="12" w:space="0"/>
            </w:tcBorders>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tcBorders>
              <w:left w:val="single" w:color="auto" w:sz="12" w:space="0"/>
              <w:bottom w:val="single" w:color="auto" w:sz="4" w:space="0"/>
            </w:tcBorders>
            <w:vAlign w:val="center"/>
          </w:tcPr>
          <w:p>
            <w:pPr>
              <w:spacing w:line="281" w:lineRule="exact"/>
              <w:jc w:val="center"/>
              <w:rPr>
                <w:rFonts w:ascii="宋体" w:hAnsi="宋体" w:cs="黑体"/>
              </w:rPr>
            </w:pPr>
            <w:r>
              <w:rPr>
                <w:rFonts w:hint="eastAsia" w:ascii="宋体" w:hAnsi="宋体" w:cs="黑体"/>
              </w:rPr>
              <w:t>3</w:t>
            </w:r>
          </w:p>
        </w:tc>
        <w:tc>
          <w:tcPr>
            <w:tcW w:w="985" w:type="dxa"/>
            <w:tcBorders>
              <w:bottom w:val="single" w:color="auto" w:sz="4" w:space="0"/>
            </w:tcBorders>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tcBorders>
              <w:bottom w:val="single" w:color="auto" w:sz="4"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否</w:t>
            </w:r>
          </w:p>
        </w:tc>
        <w:tc>
          <w:tcPr>
            <w:tcW w:w="709"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w:t>
            </w:r>
          </w:p>
        </w:tc>
        <w:tc>
          <w:tcPr>
            <w:tcW w:w="1134"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不定长</w:t>
            </w:r>
          </w:p>
        </w:tc>
        <w:tc>
          <w:tcPr>
            <w:tcW w:w="992"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管廊运营单位</w:t>
            </w:r>
          </w:p>
        </w:tc>
        <w:tc>
          <w:tcPr>
            <w:tcW w:w="1134"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实时事件触发</w:t>
            </w:r>
          </w:p>
        </w:tc>
        <w:tc>
          <w:tcPr>
            <w:tcW w:w="709" w:type="dxa"/>
            <w:tcBorders>
              <w:bottom w:val="single" w:color="auto" w:sz="4" w:space="0"/>
            </w:tcBorders>
            <w:vAlign w:val="center"/>
          </w:tcPr>
          <w:p>
            <w:pPr>
              <w:adjustRightInd/>
              <w:spacing w:line="240" w:lineRule="auto"/>
              <w:jc w:val="center"/>
              <w:rPr>
                <w:rFonts w:ascii="宋体" w:hAnsi="宋体"/>
              </w:rPr>
            </w:pPr>
            <w:r>
              <w:rPr>
                <w:rFonts w:hint="eastAsia" w:ascii="宋体" w:hAnsi="宋体"/>
              </w:rPr>
              <w:t>自动</w:t>
            </w:r>
          </w:p>
        </w:tc>
        <w:tc>
          <w:tcPr>
            <w:tcW w:w="1807" w:type="dxa"/>
            <w:tcBorders>
              <w:bottom w:val="single" w:color="auto" w:sz="4" w:space="0"/>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tcBorders>
              <w:top w:val="single" w:color="auto" w:sz="4" w:space="0"/>
              <w:left w:val="single" w:color="auto" w:sz="12" w:space="0"/>
              <w:bottom w:val="single" w:color="auto" w:sz="4" w:space="0"/>
            </w:tcBorders>
            <w:vAlign w:val="center"/>
          </w:tcPr>
          <w:p>
            <w:pPr>
              <w:spacing w:line="281" w:lineRule="exact"/>
              <w:jc w:val="center"/>
              <w:rPr>
                <w:rFonts w:ascii="宋体" w:hAnsi="宋体" w:cs="黑体"/>
              </w:rPr>
            </w:pPr>
            <w:r>
              <w:rPr>
                <w:rFonts w:hint="eastAsia" w:ascii="宋体" w:hAnsi="宋体" w:cs="黑体"/>
              </w:rPr>
              <w:t>4</w:t>
            </w:r>
          </w:p>
        </w:tc>
        <w:tc>
          <w:tcPr>
            <w:tcW w:w="985" w:type="dxa"/>
            <w:tcBorders>
              <w:top w:val="single" w:color="auto" w:sz="4" w:space="0"/>
              <w:bottom w:val="single" w:color="auto" w:sz="4" w:space="0"/>
            </w:tcBorders>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tcBorders>
              <w:top w:val="single" w:color="auto" w:sz="4" w:space="0"/>
              <w:bottom w:val="single" w:color="auto" w:sz="4" w:space="0"/>
            </w:tcBorders>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tcBorders>
              <w:top w:val="single" w:color="auto" w:sz="4" w:space="0"/>
              <w:bottom w:val="single" w:color="auto" w:sz="4" w:space="0"/>
            </w:tcBorders>
            <w:vAlign w:val="center"/>
          </w:tcPr>
          <w:p>
            <w:pPr>
              <w:adjustRightInd/>
              <w:spacing w:line="240" w:lineRule="auto"/>
              <w:jc w:val="center"/>
              <w:rPr>
                <w:rFonts w:ascii="宋体" w:hAnsi="宋体"/>
              </w:rPr>
            </w:pPr>
            <w:r>
              <w:rPr>
                <w:rFonts w:hint="eastAsia" w:ascii="宋体" w:hAnsi="宋体"/>
              </w:rPr>
              <w:t>否</w:t>
            </w:r>
          </w:p>
        </w:tc>
        <w:tc>
          <w:tcPr>
            <w:tcW w:w="709" w:type="dxa"/>
            <w:tcBorders>
              <w:top w:val="single" w:color="auto" w:sz="4" w:space="0"/>
              <w:bottom w:val="single" w:color="auto" w:sz="4" w:space="0"/>
            </w:tcBorders>
            <w:vAlign w:val="center"/>
          </w:tcPr>
          <w:p>
            <w:pPr>
              <w:adjustRightInd/>
              <w:spacing w:line="240" w:lineRule="auto"/>
              <w:jc w:val="center"/>
              <w:rPr>
                <w:rFonts w:ascii="宋体" w:hAnsi="宋体"/>
              </w:rPr>
            </w:pPr>
            <w:r>
              <w:rPr>
                <w:rFonts w:hint="eastAsia" w:ascii="宋体" w:hAnsi="宋体"/>
              </w:rPr>
              <w:t>/</w:t>
            </w:r>
          </w:p>
        </w:tc>
        <w:tc>
          <w:tcPr>
            <w:tcW w:w="1134" w:type="dxa"/>
            <w:tcBorders>
              <w:top w:val="single" w:color="auto" w:sz="4" w:space="0"/>
              <w:bottom w:val="single" w:color="auto" w:sz="4"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4" w:space="0"/>
              <w:bottom w:val="single" w:color="auto" w:sz="4" w:space="0"/>
            </w:tcBorders>
            <w:vAlign w:val="center"/>
          </w:tcPr>
          <w:p>
            <w:pPr>
              <w:adjustRightInd/>
              <w:spacing w:line="240" w:lineRule="auto"/>
              <w:jc w:val="center"/>
              <w:rPr>
                <w:rFonts w:ascii="宋体" w:hAnsi="宋体"/>
              </w:rPr>
            </w:pPr>
            <w:r>
              <w:rPr>
                <w:rFonts w:hint="eastAsia" w:ascii="宋体" w:hAnsi="宋体"/>
              </w:rPr>
              <w:t>管廊运营单位</w:t>
            </w:r>
          </w:p>
        </w:tc>
        <w:tc>
          <w:tcPr>
            <w:tcW w:w="1134" w:type="dxa"/>
            <w:tcBorders>
              <w:top w:val="single" w:color="auto" w:sz="4" w:space="0"/>
              <w:bottom w:val="single" w:color="auto" w:sz="4" w:space="0"/>
            </w:tcBorders>
            <w:vAlign w:val="center"/>
          </w:tcPr>
          <w:p>
            <w:pPr>
              <w:adjustRightInd/>
              <w:spacing w:line="240" w:lineRule="auto"/>
              <w:jc w:val="center"/>
              <w:rPr>
                <w:rFonts w:ascii="宋体" w:hAnsi="宋体"/>
              </w:rPr>
            </w:pPr>
            <w:r>
              <w:rPr>
                <w:rFonts w:hint="eastAsia" w:ascii="宋体" w:hAnsi="宋体"/>
              </w:rPr>
              <w:t>实时事件触发</w:t>
            </w:r>
          </w:p>
        </w:tc>
        <w:tc>
          <w:tcPr>
            <w:tcW w:w="709" w:type="dxa"/>
            <w:tcBorders>
              <w:top w:val="single" w:color="auto" w:sz="4" w:space="0"/>
              <w:bottom w:val="single" w:color="auto" w:sz="4" w:space="0"/>
            </w:tcBorders>
            <w:vAlign w:val="center"/>
          </w:tcPr>
          <w:p>
            <w:pPr>
              <w:adjustRightInd/>
              <w:spacing w:line="240" w:lineRule="auto"/>
              <w:jc w:val="center"/>
              <w:rPr>
                <w:rFonts w:ascii="宋体" w:hAnsi="宋体"/>
              </w:rPr>
            </w:pPr>
            <w:r>
              <w:rPr>
                <w:rFonts w:hint="eastAsia" w:ascii="宋体" w:hAnsi="宋体"/>
              </w:rPr>
              <w:t>自动</w:t>
            </w:r>
          </w:p>
        </w:tc>
        <w:tc>
          <w:tcPr>
            <w:tcW w:w="1807" w:type="dxa"/>
            <w:tcBorders>
              <w:top w:val="single" w:color="auto" w:sz="4" w:space="0"/>
              <w:bottom w:val="single" w:color="auto" w:sz="4" w:space="0"/>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tcBorders>
              <w:top w:val="single" w:color="auto" w:sz="4" w:space="0"/>
              <w:left w:val="single" w:color="auto" w:sz="12" w:space="0"/>
              <w:bottom w:val="single" w:color="auto" w:sz="12" w:space="0"/>
              <w:right w:val="single" w:color="auto" w:sz="4" w:space="0"/>
            </w:tcBorders>
            <w:vAlign w:val="center"/>
          </w:tcPr>
          <w:p>
            <w:pPr>
              <w:spacing w:line="281" w:lineRule="exact"/>
              <w:jc w:val="center"/>
              <w:rPr>
                <w:rFonts w:ascii="宋体" w:hAnsi="宋体" w:cs="黑体"/>
              </w:rPr>
            </w:pPr>
            <w:r>
              <w:rPr>
                <w:rFonts w:hint="eastAsia" w:ascii="宋体" w:hAnsi="宋体" w:cs="黑体"/>
              </w:rPr>
              <w:t>5</w:t>
            </w:r>
          </w:p>
        </w:tc>
        <w:tc>
          <w:tcPr>
            <w:tcW w:w="985"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rPr>
              <w:t>否</w:t>
            </w:r>
          </w:p>
        </w:tc>
        <w:tc>
          <w:tcPr>
            <w:tcW w:w="709"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cs="黑体"/>
              </w:rPr>
              <w:t>℃</w:t>
            </w:r>
          </w:p>
        </w:tc>
        <w:tc>
          <w:tcPr>
            <w:tcW w:w="1134"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rPr>
              <w:t>管廊运营单位</w:t>
            </w:r>
          </w:p>
        </w:tc>
        <w:tc>
          <w:tcPr>
            <w:tcW w:w="1134"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rPr>
              <w:t>一次性采集，可设置</w:t>
            </w:r>
          </w:p>
        </w:tc>
        <w:tc>
          <w:tcPr>
            <w:tcW w:w="709" w:type="dxa"/>
            <w:tcBorders>
              <w:top w:val="single" w:color="auto" w:sz="4" w:space="0"/>
              <w:left w:val="single" w:color="auto" w:sz="4" w:space="0"/>
              <w:bottom w:val="single" w:color="auto" w:sz="12" w:space="0"/>
              <w:right w:val="single" w:color="auto" w:sz="4" w:space="0"/>
            </w:tcBorders>
            <w:vAlign w:val="center"/>
          </w:tcPr>
          <w:p>
            <w:pPr>
              <w:adjustRightInd/>
              <w:spacing w:line="240" w:lineRule="auto"/>
              <w:jc w:val="center"/>
              <w:rPr>
                <w:rFonts w:ascii="宋体" w:hAnsi="宋体"/>
              </w:rPr>
            </w:pPr>
            <w:r>
              <w:rPr>
                <w:rFonts w:hint="eastAsia" w:ascii="宋体" w:hAnsi="宋体"/>
              </w:rPr>
              <w:t>手动</w:t>
            </w:r>
          </w:p>
        </w:tc>
        <w:tc>
          <w:tcPr>
            <w:tcW w:w="1807" w:type="dxa"/>
            <w:tcBorders>
              <w:top w:val="single" w:color="auto" w:sz="4" w:space="0"/>
              <w:left w:val="single" w:color="auto" w:sz="4" w:space="0"/>
              <w:bottom w:val="single" w:color="auto" w:sz="12" w:space="0"/>
              <w:right w:val="single" w:color="auto" w:sz="12" w:space="0"/>
            </w:tcBorders>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表C.3.2</w:t>
      </w:r>
      <w:r>
        <w:rPr>
          <w:rFonts w:hint="eastAsia"/>
          <w:lang w:val="en-US" w:eastAsia="zh-CN"/>
        </w:rPr>
        <w:t xml:space="preserve"> </w:t>
      </w:r>
      <w:r>
        <w:rPr>
          <w:rFonts w:hint="eastAsia"/>
        </w:rPr>
        <w:t>湿度监控与报警数据采集内容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相对湿度</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百分比</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绝对湿度</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百分比</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每分钟一次，可设置。</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百分比</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pacing w:line="281" w:lineRule="exact"/>
              <w:jc w:val="center"/>
              <w:rPr>
                <w:rFonts w:ascii="宋体" w:hAnsi="宋体" w:cs="黑体"/>
              </w:rPr>
            </w:pPr>
            <w:r>
              <w:rPr>
                <w:rFonts w:hint="eastAsia" w:ascii="宋体" w:hAnsi="宋体" w:cs="黑体"/>
              </w:rPr>
              <w:t>6</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cs="黑体"/>
              </w:rPr>
              <w:t>百分比</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adjustRightInd/>
              <w:spacing w:line="240" w:lineRule="auto"/>
              <w:jc w:val="center"/>
              <w:rPr>
                <w:rFonts w:ascii="宋体" w:hAnsi="宋体"/>
              </w:rPr>
            </w:pPr>
            <w:r>
              <w:rPr>
                <w:rFonts w:hint="eastAsia" w:ascii="宋体" w:hAnsi="宋体"/>
              </w:rPr>
              <w:t>手动</w:t>
            </w:r>
          </w:p>
        </w:tc>
        <w:tc>
          <w:tcPr>
            <w:tcW w:w="1807" w:type="dxa"/>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表C.3.3</w:t>
      </w:r>
      <w:r>
        <w:rPr>
          <w:rFonts w:hint="eastAsia"/>
          <w:lang w:val="en-US" w:eastAsia="zh-CN"/>
        </w:rPr>
        <w:t xml:space="preserve"> </w:t>
      </w:r>
      <w:r>
        <w:rPr>
          <w:rFonts w:hint="eastAsia"/>
        </w:rPr>
        <w:t>风速监控与报警数据采集内容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通风风速</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m/s</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hint="eastAsia" w:ascii="宋体" w:hAnsi="宋体" w:cs="黑体"/>
              </w:rPr>
              <w:t>m/s</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cs="黑体"/>
              </w:rPr>
              <w:t>m/s</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adjustRightInd/>
              <w:spacing w:line="240" w:lineRule="auto"/>
              <w:jc w:val="center"/>
              <w:rPr>
                <w:rFonts w:ascii="宋体" w:hAnsi="宋体"/>
              </w:rPr>
            </w:pPr>
            <w:r>
              <w:rPr>
                <w:rFonts w:hint="eastAsia" w:ascii="宋体" w:hAnsi="宋体"/>
              </w:rPr>
              <w:t>手动</w:t>
            </w:r>
          </w:p>
        </w:tc>
        <w:tc>
          <w:tcPr>
            <w:tcW w:w="1807" w:type="dxa"/>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表C.3.4</w:t>
      </w:r>
      <w:r>
        <w:rPr>
          <w:rFonts w:hint="eastAsia"/>
          <w:lang w:val="en-US" w:eastAsia="zh-CN"/>
        </w:rPr>
        <w:t xml:space="preserve"> </w:t>
      </w:r>
      <w:r>
        <w:rPr>
          <w:rFonts w:hint="eastAsia"/>
        </w:rPr>
        <w:t>空气质量监控与报警数据采集内容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53"/>
        <w:gridCol w:w="1039"/>
        <w:gridCol w:w="683"/>
        <w:gridCol w:w="683"/>
        <w:gridCol w:w="1149"/>
        <w:gridCol w:w="854"/>
        <w:gridCol w:w="1748"/>
        <w:gridCol w:w="683"/>
        <w:gridCol w:w="1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ind w:firstLine="0" w:firstLineChars="0"/>
              <w:jc w:val="center"/>
              <w:rPr>
                <w:rFonts w:hAnsi="宋体"/>
                <w:szCs w:val="21"/>
              </w:rPr>
            </w:pPr>
            <w:r>
              <w:rPr>
                <w:rFonts w:hint="eastAsia" w:hAnsi="宋体"/>
                <w:szCs w:val="21"/>
              </w:rPr>
              <w:t>序号</w:t>
            </w:r>
          </w:p>
        </w:tc>
        <w:tc>
          <w:tcPr>
            <w:tcW w:w="0" w:type="auto"/>
            <w:vAlign w:val="center"/>
          </w:tcPr>
          <w:p>
            <w:pPr>
              <w:pStyle w:val="14"/>
              <w:ind w:firstLine="0" w:firstLineChars="0"/>
              <w:jc w:val="center"/>
              <w:rPr>
                <w:rFonts w:hAnsi="宋体"/>
                <w:szCs w:val="21"/>
              </w:rPr>
            </w:pPr>
            <w:r>
              <w:rPr>
                <w:rFonts w:hint="eastAsia" w:hAnsi="宋体"/>
                <w:szCs w:val="21"/>
              </w:rPr>
              <w:t>中文名称</w:t>
            </w:r>
          </w:p>
        </w:tc>
        <w:tc>
          <w:tcPr>
            <w:tcW w:w="0" w:type="auto"/>
            <w:vAlign w:val="center"/>
          </w:tcPr>
          <w:p>
            <w:pPr>
              <w:pStyle w:val="14"/>
              <w:ind w:firstLine="0" w:firstLineChars="0"/>
              <w:jc w:val="center"/>
              <w:rPr>
                <w:rFonts w:hAnsi="宋体"/>
                <w:szCs w:val="21"/>
              </w:rPr>
            </w:pPr>
            <w:r>
              <w:rPr>
                <w:rFonts w:hint="eastAsia" w:hAnsi="宋体"/>
                <w:szCs w:val="21"/>
              </w:rPr>
              <w:t>推荐数据类型</w:t>
            </w:r>
          </w:p>
        </w:tc>
        <w:tc>
          <w:tcPr>
            <w:tcW w:w="0" w:type="auto"/>
            <w:vAlign w:val="center"/>
          </w:tcPr>
          <w:p>
            <w:pPr>
              <w:pStyle w:val="14"/>
              <w:ind w:firstLine="0" w:firstLineChars="0"/>
              <w:jc w:val="center"/>
              <w:rPr>
                <w:rFonts w:hAnsi="宋体"/>
                <w:szCs w:val="21"/>
              </w:rPr>
            </w:pPr>
            <w:r>
              <w:rPr>
                <w:rFonts w:hint="eastAsia" w:hAnsi="宋体"/>
                <w:szCs w:val="21"/>
              </w:rPr>
              <w:t>是否可空</w:t>
            </w:r>
          </w:p>
        </w:tc>
        <w:tc>
          <w:tcPr>
            <w:tcW w:w="0" w:type="auto"/>
            <w:vAlign w:val="center"/>
          </w:tcPr>
          <w:p>
            <w:pPr>
              <w:pStyle w:val="14"/>
              <w:ind w:firstLine="0" w:firstLineChars="0"/>
              <w:jc w:val="center"/>
              <w:rPr>
                <w:rFonts w:hAnsi="宋体"/>
                <w:szCs w:val="21"/>
              </w:rPr>
            </w:pPr>
            <w:r>
              <w:rPr>
                <w:rFonts w:hint="eastAsia" w:hAnsi="宋体"/>
                <w:szCs w:val="21"/>
              </w:rPr>
              <w:t>数据单位</w:t>
            </w:r>
          </w:p>
        </w:tc>
        <w:tc>
          <w:tcPr>
            <w:tcW w:w="0" w:type="auto"/>
            <w:vAlign w:val="center"/>
          </w:tcPr>
          <w:p>
            <w:pPr>
              <w:pStyle w:val="14"/>
              <w:ind w:firstLine="0" w:firstLineChars="0"/>
              <w:jc w:val="center"/>
              <w:rPr>
                <w:rFonts w:hAnsi="宋体"/>
                <w:szCs w:val="21"/>
              </w:rPr>
            </w:pPr>
            <w:r>
              <w:rPr>
                <w:rFonts w:hint="eastAsia" w:hAnsi="宋体"/>
                <w:szCs w:val="21"/>
              </w:rPr>
              <w:t>数据长度（精度）</w:t>
            </w:r>
          </w:p>
        </w:tc>
        <w:tc>
          <w:tcPr>
            <w:tcW w:w="0" w:type="auto"/>
            <w:vAlign w:val="center"/>
          </w:tcPr>
          <w:p>
            <w:pPr>
              <w:pStyle w:val="14"/>
              <w:ind w:firstLine="0" w:firstLineChars="0"/>
              <w:jc w:val="center"/>
              <w:rPr>
                <w:rFonts w:hAnsi="宋体"/>
                <w:szCs w:val="21"/>
              </w:rPr>
            </w:pPr>
            <w:r>
              <w:rPr>
                <w:rFonts w:hint="eastAsia" w:hAnsi="宋体"/>
                <w:szCs w:val="21"/>
              </w:rPr>
              <w:t>数据来源</w:t>
            </w:r>
          </w:p>
        </w:tc>
        <w:tc>
          <w:tcPr>
            <w:tcW w:w="0" w:type="auto"/>
            <w:vAlign w:val="center"/>
          </w:tcPr>
          <w:p>
            <w:pPr>
              <w:pStyle w:val="14"/>
              <w:ind w:firstLine="0" w:firstLineChars="0"/>
              <w:jc w:val="center"/>
              <w:rPr>
                <w:rFonts w:hAnsi="宋体"/>
                <w:szCs w:val="21"/>
              </w:rPr>
            </w:pPr>
            <w:r>
              <w:rPr>
                <w:rFonts w:hint="eastAsia" w:hAnsi="宋体"/>
                <w:szCs w:val="21"/>
              </w:rPr>
              <w:t>采集频率</w:t>
            </w:r>
          </w:p>
        </w:tc>
        <w:tc>
          <w:tcPr>
            <w:tcW w:w="0" w:type="auto"/>
            <w:vAlign w:val="center"/>
          </w:tcPr>
          <w:p>
            <w:pPr>
              <w:pStyle w:val="14"/>
              <w:ind w:firstLine="0" w:firstLineChars="0"/>
              <w:jc w:val="center"/>
              <w:rPr>
                <w:rFonts w:hAnsi="宋体"/>
                <w:szCs w:val="21"/>
              </w:rPr>
            </w:pPr>
            <w:r>
              <w:rPr>
                <w:rFonts w:hint="eastAsia" w:hAnsi="宋体"/>
                <w:szCs w:val="21"/>
              </w:rPr>
              <w:t>采集方式</w:t>
            </w:r>
          </w:p>
        </w:tc>
        <w:tc>
          <w:tcPr>
            <w:tcW w:w="0" w:type="auto"/>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281" w:lineRule="exact"/>
              <w:jc w:val="center"/>
              <w:rPr>
                <w:rFonts w:ascii="宋体" w:hAnsi="宋体" w:cs="黑体"/>
              </w:rPr>
            </w:pPr>
            <w:r>
              <w:rPr>
                <w:rFonts w:hint="eastAsia" w:ascii="宋体" w:hAnsi="宋体" w:cs="黑体"/>
              </w:rPr>
              <w:t>1</w:t>
            </w:r>
          </w:p>
        </w:tc>
        <w:tc>
          <w:tcPr>
            <w:tcW w:w="0" w:type="auto"/>
            <w:vAlign w:val="center"/>
          </w:tcPr>
          <w:p>
            <w:pPr>
              <w:adjustRightInd/>
              <w:spacing w:line="240" w:lineRule="auto"/>
              <w:jc w:val="center"/>
              <w:rPr>
                <w:rFonts w:ascii="宋体" w:hAnsi="宋体" w:cs="黑体"/>
              </w:rPr>
            </w:pPr>
            <w:r>
              <w:rPr>
                <w:rFonts w:hint="eastAsia" w:ascii="宋体" w:hAnsi="宋体" w:cs="黑体"/>
              </w:rPr>
              <w:t>空气质量参数</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每小时一次，可设置。或事件触发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cs="黑体"/>
              </w:rPr>
              <w:t>对应具体监测内容选择单位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报警数值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cs="黑体"/>
              </w:rPr>
              <w:t>对应具体监测内容选择单位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12" w:space="0"/>
            </w:tcBorders>
            <w:vAlign w:val="center"/>
          </w:tcPr>
          <w:p>
            <w:pPr>
              <w:spacing w:line="281" w:lineRule="exact"/>
              <w:jc w:val="center"/>
              <w:rPr>
                <w:rFonts w:ascii="宋体" w:hAnsi="宋体" w:cs="黑体"/>
              </w:rPr>
            </w:pPr>
            <w:r>
              <w:rPr>
                <w:rFonts w:hint="eastAsia" w:ascii="宋体" w:hAnsi="宋体" w:cs="黑体"/>
              </w:rPr>
              <w:t>5</w:t>
            </w:r>
          </w:p>
        </w:tc>
        <w:tc>
          <w:tcPr>
            <w:tcW w:w="0" w:type="auto"/>
            <w:tcBorders>
              <w:bottom w:val="single" w:color="auto" w:sz="12" w:space="0"/>
            </w:tcBorders>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否</w:t>
            </w:r>
          </w:p>
        </w:tc>
        <w:tc>
          <w:tcPr>
            <w:tcW w:w="0" w:type="auto"/>
            <w:tcBorders>
              <w:bottom w:val="single" w:color="auto" w:sz="12" w:space="0"/>
            </w:tcBorders>
            <w:vAlign w:val="center"/>
          </w:tcPr>
          <w:p>
            <w:pPr>
              <w:adjustRightInd/>
              <w:spacing w:line="240" w:lineRule="auto"/>
              <w:jc w:val="center"/>
              <w:rPr>
                <w:rFonts w:ascii="宋体" w:hAnsi="宋体"/>
              </w:rPr>
            </w:pPr>
            <w:r>
              <w:rPr>
                <w:rFonts w:ascii="宋体" w:hAnsi="宋体" w:cs="黑体"/>
              </w:rPr>
              <w:t>/</w:t>
            </w:r>
          </w:p>
        </w:tc>
        <w:tc>
          <w:tcPr>
            <w:tcW w:w="0" w:type="auto"/>
            <w:tcBorders>
              <w:bottom w:val="single" w:color="auto" w:sz="12"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管廊运营单位</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一次性采集，可设置</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手动</w:t>
            </w:r>
          </w:p>
        </w:tc>
        <w:tc>
          <w:tcPr>
            <w:tcW w:w="0" w:type="auto"/>
            <w:tcBorders>
              <w:bottom w:val="single" w:color="auto" w:sz="12" w:space="0"/>
            </w:tcBorders>
            <w:vAlign w:val="center"/>
          </w:tcPr>
          <w:p>
            <w:pPr>
              <w:spacing w:line="281" w:lineRule="exact"/>
              <w:jc w:val="center"/>
              <w:rPr>
                <w:rFonts w:ascii="宋体" w:hAnsi="宋体" w:cs="黑体"/>
              </w:rPr>
            </w:pPr>
            <w:r>
              <w:rPr>
                <w:rFonts w:hint="eastAsia" w:ascii="宋体" w:hAnsi="宋体" w:cs="黑体"/>
              </w:rPr>
              <w:t>对应具体监测内容选择单位</w:t>
            </w:r>
          </w:p>
        </w:tc>
      </w:tr>
    </w:tbl>
    <w:p>
      <w:pPr>
        <w:pStyle w:val="41"/>
        <w:numPr>
          <w:ilvl w:val="1"/>
          <w:numId w:val="0"/>
        </w:numPr>
        <w:spacing w:before="156" w:after="156"/>
      </w:pPr>
    </w:p>
    <w:p>
      <w:pPr>
        <w:pStyle w:val="41"/>
        <w:numPr>
          <w:ilvl w:val="1"/>
          <w:numId w:val="0"/>
        </w:numPr>
        <w:spacing w:before="156" w:after="156"/>
      </w:pPr>
      <w:r>
        <w:rPr>
          <w:rFonts w:hint="eastAsia"/>
        </w:rPr>
        <w:t>表C.3.5</w:t>
      </w:r>
      <w:r>
        <w:rPr>
          <w:rFonts w:hint="eastAsia"/>
          <w:lang w:val="en-US" w:eastAsia="zh-CN"/>
        </w:rPr>
        <w:t xml:space="preserve"> </w:t>
      </w:r>
      <w:r>
        <w:rPr>
          <w:rFonts w:hint="eastAsia"/>
        </w:rPr>
        <w:t>光照强度监控与报警数据采集内容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732"/>
        <w:gridCol w:w="1098"/>
        <w:gridCol w:w="732"/>
        <w:gridCol w:w="867"/>
        <w:gridCol w:w="1248"/>
        <w:gridCol w:w="936"/>
        <w:gridCol w:w="2167"/>
        <w:gridCol w:w="733"/>
        <w:gridCol w:w="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光照强度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Lux或</w:t>
            </w:r>
          </w:p>
          <w:p>
            <w:pPr>
              <w:spacing w:line="281" w:lineRule="exact"/>
              <w:jc w:val="center"/>
              <w:rPr>
                <w:rFonts w:ascii="宋体" w:hAnsi="宋体" w:cs="黑体"/>
              </w:rPr>
            </w:pPr>
            <w:r>
              <w:rPr>
                <w:rFonts w:ascii="宋体" w:hAnsi="宋体" w:cs="黑体"/>
              </w:rPr>
              <w:t>cd/m</w:t>
            </w:r>
            <w:r>
              <w:rPr>
                <w:rFonts w:ascii="宋体" w:hAnsi="宋体" w:cs="黑体"/>
                <w:vertAlign w:val="superscript"/>
              </w:rPr>
              <w:t>2</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不大于4秒一次，可设置。或事件触发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报警数值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cs="黑体"/>
              </w:rPr>
              <w:t>Lux或</w:t>
            </w:r>
          </w:p>
          <w:p>
            <w:pPr>
              <w:adjustRightInd/>
              <w:spacing w:line="240" w:lineRule="auto"/>
              <w:jc w:val="center"/>
              <w:rPr>
                <w:rFonts w:ascii="宋体" w:hAnsi="宋体"/>
              </w:rPr>
            </w:pPr>
            <w:r>
              <w:rPr>
                <w:rFonts w:ascii="宋体" w:hAnsi="宋体" w:cs="黑体"/>
              </w:rPr>
              <w:t>cd/m</w:t>
            </w:r>
            <w:r>
              <w:rPr>
                <w:rFonts w:ascii="宋体" w:hAnsi="宋体" w:cs="黑体"/>
                <w:vertAlign w:val="superscript"/>
              </w:rPr>
              <w:t>2</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手动</w:t>
            </w:r>
          </w:p>
        </w:tc>
        <w:tc>
          <w:tcPr>
            <w:tcW w:w="0" w:type="auto"/>
            <w:vAlign w:val="center"/>
          </w:tcPr>
          <w:p>
            <w:pPr>
              <w:spacing w:line="281" w:lineRule="exact"/>
              <w:jc w:val="center"/>
              <w:rPr>
                <w:rFonts w:ascii="宋体" w:hAnsi="宋体" w:cs="黑体"/>
              </w:rPr>
            </w:pPr>
          </w:p>
        </w:tc>
      </w:tr>
    </w:tbl>
    <w:p>
      <w:pPr>
        <w:pStyle w:val="14"/>
        <w:ind w:firstLine="420"/>
        <w:jc w:val="center"/>
      </w:pPr>
    </w:p>
    <w:p>
      <w:pPr>
        <w:pStyle w:val="41"/>
        <w:numPr>
          <w:ilvl w:val="1"/>
          <w:numId w:val="0"/>
        </w:numPr>
        <w:spacing w:before="156" w:after="156"/>
      </w:pPr>
      <w:r>
        <w:rPr>
          <w:rFonts w:hint="eastAsia"/>
        </w:rPr>
        <w:t>表C.3.6</w:t>
      </w:r>
      <w:r>
        <w:rPr>
          <w:rFonts w:hint="eastAsia"/>
          <w:lang w:val="en-US" w:eastAsia="zh-CN"/>
        </w:rPr>
        <w:t xml:space="preserve"> </w:t>
      </w:r>
      <w:r>
        <w:rPr>
          <w:rFonts w:hint="eastAsia"/>
        </w:rPr>
        <w:t>噪声监控与报警数据采集内容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57"/>
        <w:gridCol w:w="1127"/>
        <w:gridCol w:w="757"/>
        <w:gridCol w:w="757"/>
        <w:gridCol w:w="1297"/>
        <w:gridCol w:w="977"/>
        <w:gridCol w:w="2069"/>
        <w:gridCol w:w="757"/>
        <w:gridCol w:w="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噪声水平</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分贝</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每小时一次，可设置。或事件触发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报警数值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cs="黑体"/>
              </w:rPr>
              <w:t>分贝</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手动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rPr>
          <w:rFonts w:hint="eastAsia"/>
        </w:rPr>
      </w:pPr>
    </w:p>
    <w:p>
      <w:pPr>
        <w:pStyle w:val="41"/>
        <w:numPr>
          <w:ilvl w:val="1"/>
          <w:numId w:val="0"/>
        </w:numPr>
        <w:spacing w:before="156" w:after="156"/>
      </w:pPr>
      <w:r>
        <w:rPr>
          <w:rFonts w:hint="eastAsia"/>
        </w:rPr>
        <w:t>表C.3.7</w:t>
      </w:r>
      <w:r>
        <w:rPr>
          <w:rFonts w:hint="eastAsia"/>
          <w:lang w:val="en-US" w:eastAsia="zh-CN"/>
        </w:rPr>
        <w:t xml:space="preserve"> </w:t>
      </w:r>
      <w:r>
        <w:rPr>
          <w:rFonts w:hint="eastAsia"/>
        </w:rPr>
        <w:t>震动监控与报警数据采集内容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85"/>
        <w:gridCol w:w="850"/>
        <w:gridCol w:w="709"/>
        <w:gridCol w:w="709"/>
        <w:gridCol w:w="1134"/>
        <w:gridCol w:w="992"/>
        <w:gridCol w:w="1134"/>
        <w:gridCol w:w="70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4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98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50"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13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709"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180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985"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振动情况</w:t>
            </w:r>
          </w:p>
        </w:tc>
        <w:tc>
          <w:tcPr>
            <w:tcW w:w="85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09" w:type="dxa"/>
            <w:tcBorders>
              <w:top w:val="single" w:color="auto" w:sz="12" w:space="0"/>
            </w:tcBorders>
            <w:vAlign w:val="center"/>
          </w:tcPr>
          <w:p>
            <w:pPr>
              <w:spacing w:line="281" w:lineRule="exact"/>
              <w:jc w:val="center"/>
              <w:rPr>
                <w:rFonts w:ascii="宋体" w:hAnsi="宋体" w:cs="黑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1134"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1134"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每天一次，可设置。或事件触发</w:t>
            </w:r>
          </w:p>
        </w:tc>
        <w:tc>
          <w:tcPr>
            <w:tcW w:w="709"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1807" w:type="dxa"/>
            <w:tcBorders>
              <w:top w:val="single" w:color="auto" w:sz="12" w:space="0"/>
            </w:tcBorders>
            <w:vAlign w:val="center"/>
          </w:tcPr>
          <w:p>
            <w:pPr>
              <w:spacing w:line="281" w:lineRule="exact"/>
              <w:jc w:val="center"/>
              <w:rPr>
                <w:rFonts w:ascii="宋体" w:hAnsi="宋体" w:cs="黑体"/>
              </w:rPr>
            </w:pPr>
            <w:r>
              <w:rPr>
                <w:rFonts w:hint="eastAsia" w:ascii="宋体" w:hAnsi="宋体"/>
              </w:rPr>
              <w:t>记录关键的振动参数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1" w:type="dxa"/>
            <w:vAlign w:val="center"/>
          </w:tcPr>
          <w:p>
            <w:pPr>
              <w:spacing w:line="281" w:lineRule="exact"/>
              <w:jc w:val="center"/>
              <w:rPr>
                <w:rFonts w:ascii="宋体" w:hAnsi="宋体" w:cs="黑体"/>
              </w:rPr>
            </w:pPr>
            <w:r>
              <w:rPr>
                <w:rFonts w:hint="eastAsia" w:ascii="宋体" w:hAnsi="宋体" w:cs="黑体"/>
              </w:rPr>
              <w:t>2</w:t>
            </w:r>
          </w:p>
        </w:tc>
        <w:tc>
          <w:tcPr>
            <w:tcW w:w="985" w:type="dxa"/>
            <w:vAlign w:val="center"/>
          </w:tcPr>
          <w:p>
            <w:pPr>
              <w:adjustRightInd/>
              <w:spacing w:line="240" w:lineRule="auto"/>
              <w:jc w:val="center"/>
              <w:rPr>
                <w:rFonts w:ascii="宋体" w:hAnsi="宋体" w:cs="黑体"/>
              </w:rPr>
            </w:pPr>
            <w:r>
              <w:rPr>
                <w:rFonts w:hint="eastAsia" w:ascii="宋体" w:hAnsi="宋体" w:cs="黑体"/>
              </w:rPr>
              <w:t>报警数值</w:t>
            </w:r>
          </w:p>
        </w:tc>
        <w:tc>
          <w:tcPr>
            <w:tcW w:w="850" w:type="dxa"/>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709" w:type="dxa"/>
            <w:vAlign w:val="center"/>
          </w:tcPr>
          <w:p>
            <w:pPr>
              <w:spacing w:line="281" w:lineRule="exact"/>
              <w:jc w:val="center"/>
              <w:rPr>
                <w:rFonts w:ascii="宋体" w:hAnsi="宋体" w:cs="黑体"/>
              </w:rPr>
            </w:pPr>
            <w:r>
              <w:rPr>
                <w:rFonts w:hint="eastAsia" w:ascii="宋体" w:hAnsi="宋体" w:cs="黑体"/>
              </w:rPr>
              <w:t>否</w:t>
            </w:r>
          </w:p>
        </w:tc>
        <w:tc>
          <w:tcPr>
            <w:tcW w:w="709" w:type="dxa"/>
            <w:vAlign w:val="center"/>
          </w:tcPr>
          <w:p>
            <w:pPr>
              <w:spacing w:line="281" w:lineRule="exact"/>
              <w:jc w:val="center"/>
              <w:rPr>
                <w:rFonts w:ascii="宋体" w:hAnsi="宋体" w:cs="黑体"/>
              </w:rPr>
            </w:pPr>
            <w:r>
              <w:rPr>
                <w:rFonts w:ascii="宋体" w:hAnsi="宋体" w:cs="黑体"/>
              </w:rPr>
              <w:t>/</w:t>
            </w:r>
          </w:p>
        </w:tc>
        <w:tc>
          <w:tcPr>
            <w:tcW w:w="1134"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134" w:type="dxa"/>
            <w:vAlign w:val="center"/>
          </w:tcPr>
          <w:p>
            <w:pPr>
              <w:adjustRightInd/>
              <w:spacing w:line="240" w:lineRule="auto"/>
              <w:jc w:val="center"/>
              <w:rPr>
                <w:rFonts w:ascii="宋体" w:hAnsi="宋体" w:cs="黑体"/>
              </w:rPr>
            </w:pPr>
            <w:r>
              <w:rPr>
                <w:rFonts w:hint="eastAsia" w:ascii="宋体" w:hAnsi="宋体"/>
              </w:rPr>
              <w:t>实时事件触发</w:t>
            </w:r>
          </w:p>
        </w:tc>
        <w:tc>
          <w:tcPr>
            <w:tcW w:w="709" w:type="dxa"/>
            <w:vAlign w:val="center"/>
          </w:tcPr>
          <w:p>
            <w:pPr>
              <w:adjustRightInd/>
              <w:spacing w:line="240" w:lineRule="auto"/>
              <w:jc w:val="center"/>
              <w:rPr>
                <w:rFonts w:ascii="宋体" w:hAnsi="宋体" w:cs="黑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3</w:t>
            </w:r>
          </w:p>
        </w:tc>
        <w:tc>
          <w:tcPr>
            <w:tcW w:w="985" w:type="dxa"/>
            <w:vAlign w:val="center"/>
          </w:tcPr>
          <w:p>
            <w:pPr>
              <w:adjustRightInd/>
              <w:spacing w:line="240" w:lineRule="auto"/>
              <w:jc w:val="center"/>
              <w:rPr>
                <w:rFonts w:ascii="宋体" w:hAnsi="宋体" w:cs="黑体"/>
              </w:rPr>
            </w:pPr>
            <w:r>
              <w:rPr>
                <w:rFonts w:hint="eastAsia" w:ascii="宋体" w:hAnsi="宋体" w:cs="黑体"/>
              </w:rPr>
              <w:t>报警位置</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hint="eastAsia" w:ascii="宋体" w:hAnsi="宋体"/>
              </w:rPr>
              <w:t>不定长</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4</w:t>
            </w:r>
          </w:p>
        </w:tc>
        <w:tc>
          <w:tcPr>
            <w:tcW w:w="985" w:type="dxa"/>
            <w:vAlign w:val="center"/>
          </w:tcPr>
          <w:p>
            <w:pPr>
              <w:adjustRightInd/>
              <w:spacing w:line="240" w:lineRule="auto"/>
              <w:jc w:val="center"/>
              <w:rPr>
                <w:rFonts w:ascii="宋体" w:hAnsi="宋体" w:cs="黑体"/>
              </w:rPr>
            </w:pPr>
            <w:r>
              <w:rPr>
                <w:rFonts w:hint="eastAsia" w:ascii="宋体" w:hAnsi="宋体" w:cs="黑体"/>
              </w:rPr>
              <w:t>报警时间</w:t>
            </w:r>
          </w:p>
        </w:tc>
        <w:tc>
          <w:tcPr>
            <w:tcW w:w="850" w:type="dxa"/>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实时事件触发</w:t>
            </w:r>
          </w:p>
        </w:tc>
        <w:tc>
          <w:tcPr>
            <w:tcW w:w="709" w:type="dxa"/>
            <w:vAlign w:val="center"/>
          </w:tcPr>
          <w:p>
            <w:pPr>
              <w:adjustRightInd/>
              <w:spacing w:line="240" w:lineRule="auto"/>
              <w:jc w:val="center"/>
              <w:rPr>
                <w:rFonts w:ascii="宋体" w:hAnsi="宋体"/>
              </w:rPr>
            </w:pPr>
            <w:r>
              <w:rPr>
                <w:rFonts w:hint="eastAsia" w:ascii="宋体" w:hAnsi="宋体"/>
              </w:rPr>
              <w:t>自动</w:t>
            </w:r>
          </w:p>
        </w:tc>
        <w:tc>
          <w:tcPr>
            <w:tcW w:w="180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41" w:type="dxa"/>
            <w:vAlign w:val="center"/>
          </w:tcPr>
          <w:p>
            <w:pPr>
              <w:spacing w:line="281" w:lineRule="exact"/>
              <w:jc w:val="center"/>
              <w:rPr>
                <w:rFonts w:ascii="宋体" w:hAnsi="宋体" w:cs="黑体"/>
              </w:rPr>
            </w:pPr>
            <w:r>
              <w:rPr>
                <w:rFonts w:hint="eastAsia" w:ascii="宋体" w:hAnsi="宋体" w:cs="黑体"/>
              </w:rPr>
              <w:t>5</w:t>
            </w:r>
          </w:p>
        </w:tc>
        <w:tc>
          <w:tcPr>
            <w:tcW w:w="985" w:type="dxa"/>
            <w:vAlign w:val="center"/>
          </w:tcPr>
          <w:p>
            <w:pPr>
              <w:adjustRightInd/>
              <w:spacing w:line="240" w:lineRule="auto"/>
              <w:jc w:val="center"/>
              <w:rPr>
                <w:rFonts w:ascii="宋体" w:hAnsi="宋体" w:cs="黑体"/>
              </w:rPr>
            </w:pPr>
            <w:r>
              <w:rPr>
                <w:rFonts w:hint="eastAsia" w:ascii="宋体" w:hAnsi="宋体" w:cs="黑体"/>
              </w:rPr>
              <w:t>预设阈值</w:t>
            </w:r>
          </w:p>
        </w:tc>
        <w:tc>
          <w:tcPr>
            <w:tcW w:w="850" w:type="dxa"/>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709" w:type="dxa"/>
            <w:vAlign w:val="center"/>
          </w:tcPr>
          <w:p>
            <w:pPr>
              <w:adjustRightInd/>
              <w:spacing w:line="240" w:lineRule="auto"/>
              <w:jc w:val="center"/>
              <w:rPr>
                <w:rFonts w:ascii="宋体" w:hAnsi="宋体"/>
              </w:rPr>
            </w:pPr>
            <w:r>
              <w:rPr>
                <w:rFonts w:hint="eastAsia" w:ascii="宋体" w:hAnsi="宋体"/>
              </w:rPr>
              <w:t>否</w:t>
            </w:r>
          </w:p>
        </w:tc>
        <w:tc>
          <w:tcPr>
            <w:tcW w:w="709" w:type="dxa"/>
            <w:vAlign w:val="center"/>
          </w:tcPr>
          <w:p>
            <w:pPr>
              <w:adjustRightInd/>
              <w:spacing w:line="240" w:lineRule="auto"/>
              <w:jc w:val="center"/>
              <w:rPr>
                <w:rFonts w:ascii="宋体" w:hAnsi="宋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1134" w:type="dxa"/>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adjustRightInd/>
              <w:spacing w:line="240" w:lineRule="auto"/>
              <w:jc w:val="center"/>
              <w:rPr>
                <w:rFonts w:ascii="宋体" w:hAnsi="宋体"/>
              </w:rPr>
            </w:pPr>
            <w:r>
              <w:rPr>
                <w:rFonts w:hint="eastAsia" w:ascii="宋体" w:hAnsi="宋体"/>
              </w:rPr>
              <w:t>管廊运营单位</w:t>
            </w:r>
          </w:p>
        </w:tc>
        <w:tc>
          <w:tcPr>
            <w:tcW w:w="1134" w:type="dxa"/>
            <w:vAlign w:val="center"/>
          </w:tcPr>
          <w:p>
            <w:pPr>
              <w:adjustRightInd/>
              <w:spacing w:line="240" w:lineRule="auto"/>
              <w:jc w:val="center"/>
              <w:rPr>
                <w:rFonts w:ascii="宋体" w:hAnsi="宋体"/>
              </w:rPr>
            </w:pPr>
            <w:r>
              <w:rPr>
                <w:rFonts w:hint="eastAsia" w:ascii="宋体" w:hAnsi="宋体"/>
              </w:rPr>
              <w:t>一次性采集，可设置</w:t>
            </w:r>
          </w:p>
        </w:tc>
        <w:tc>
          <w:tcPr>
            <w:tcW w:w="709" w:type="dxa"/>
            <w:vAlign w:val="center"/>
          </w:tcPr>
          <w:p>
            <w:pPr>
              <w:adjustRightInd/>
              <w:spacing w:line="240" w:lineRule="auto"/>
              <w:jc w:val="center"/>
              <w:rPr>
                <w:rFonts w:ascii="宋体" w:hAnsi="宋体"/>
              </w:rPr>
            </w:pPr>
            <w:r>
              <w:rPr>
                <w:rFonts w:hint="eastAsia" w:ascii="宋体" w:hAnsi="宋体"/>
              </w:rPr>
              <w:t>手动</w:t>
            </w:r>
          </w:p>
        </w:tc>
        <w:tc>
          <w:tcPr>
            <w:tcW w:w="1807" w:type="dxa"/>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表C.3.8</w:t>
      </w:r>
      <w:r>
        <w:rPr>
          <w:rFonts w:hint="eastAsia"/>
          <w:lang w:val="en-US" w:eastAsia="zh-CN"/>
        </w:rPr>
        <w:t xml:space="preserve"> </w:t>
      </w:r>
      <w:r>
        <w:rPr>
          <w:rFonts w:hint="eastAsia"/>
        </w:rPr>
        <w:t>烟雾监控与报警数据采集内容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736"/>
        <w:gridCol w:w="1104"/>
        <w:gridCol w:w="737"/>
        <w:gridCol w:w="1116"/>
        <w:gridCol w:w="1258"/>
        <w:gridCol w:w="944"/>
        <w:gridCol w:w="1879"/>
        <w:gridCol w:w="737"/>
        <w:gridCol w:w="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烟雾情况</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μg</w:t>
            </w:r>
            <w:r>
              <w:rPr>
                <w:rFonts w:ascii="宋体" w:hAnsi="宋体" w:cs="黑体"/>
              </w:rPr>
              <w:t>/m</w:t>
            </w:r>
            <w:r>
              <w:rPr>
                <w:rFonts w:ascii="宋体" w:hAnsi="宋体" w:cs="Calibri"/>
                <w:vertAlign w:val="superscript"/>
              </w:rPr>
              <w:t>3</w:t>
            </w:r>
            <w:r>
              <w:rPr>
                <w:rFonts w:hint="eastAsia" w:ascii="宋体" w:hAnsi="宋体" w:cs="Calibri"/>
              </w:rPr>
              <w:t>或m</w:t>
            </w:r>
            <w:r>
              <w:rPr>
                <w:rFonts w:ascii="宋体" w:hAnsi="宋体" w:cs="Calibri"/>
              </w:rPr>
              <w:t>g/m</w:t>
            </w:r>
            <w:r>
              <w:rPr>
                <w:rFonts w:ascii="宋体" w:hAnsi="宋体" w:cs="Calibri"/>
                <w:vertAlign w:val="superscript"/>
              </w:rPr>
              <w:t>3</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每天一次，可设置。或事件触发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报警数值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cs="黑体"/>
              </w:rPr>
              <w:t>μg</w:t>
            </w:r>
            <w:r>
              <w:rPr>
                <w:rFonts w:ascii="宋体" w:hAnsi="宋体" w:cs="黑体"/>
              </w:rPr>
              <w:t>/m</w:t>
            </w:r>
            <w:r>
              <w:rPr>
                <w:rFonts w:ascii="宋体" w:hAnsi="宋体" w:cs="Calibri"/>
                <w:vertAlign w:val="superscript"/>
              </w:rPr>
              <w:t>3</w:t>
            </w:r>
            <w:r>
              <w:rPr>
                <w:rFonts w:hint="eastAsia" w:ascii="宋体" w:hAnsi="宋体" w:cs="Calibri"/>
              </w:rPr>
              <w:t>或m</w:t>
            </w:r>
            <w:r>
              <w:rPr>
                <w:rFonts w:ascii="宋体" w:hAnsi="宋体" w:cs="Calibri"/>
              </w:rPr>
              <w:t>g/m</w:t>
            </w:r>
            <w:r>
              <w:rPr>
                <w:rFonts w:ascii="宋体" w:hAnsi="宋体" w:cs="Calibri"/>
                <w:vertAlign w:val="superscript"/>
              </w:rPr>
              <w:t>3</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手动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表C.3.9</w:t>
      </w:r>
      <w:r>
        <w:rPr>
          <w:rFonts w:hint="eastAsia"/>
          <w:lang w:val="en-US" w:eastAsia="zh-CN"/>
        </w:rPr>
        <w:t xml:space="preserve"> </w:t>
      </w:r>
      <w:r>
        <w:rPr>
          <w:rFonts w:hint="eastAsia"/>
        </w:rPr>
        <w:t>气体浓度监控与报警数据采集内容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711"/>
        <w:gridCol w:w="1074"/>
        <w:gridCol w:w="711"/>
        <w:gridCol w:w="1342"/>
        <w:gridCol w:w="1206"/>
        <w:gridCol w:w="901"/>
        <w:gridCol w:w="1871"/>
        <w:gridCol w:w="711"/>
        <w:gridCol w:w="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气体浓度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cs="黑体"/>
              </w:rPr>
              <w:t>% Vol</w:t>
            </w:r>
            <w:r>
              <w:rPr>
                <w:rFonts w:hint="eastAsia" w:ascii="宋体" w:hAnsi="宋体" w:cs="Calibri"/>
              </w:rPr>
              <w:t>或m</w:t>
            </w:r>
            <w:r>
              <w:rPr>
                <w:rFonts w:ascii="宋体" w:hAnsi="宋体" w:cs="Calibri"/>
              </w:rPr>
              <w:t>g/m</w:t>
            </w:r>
            <w:r>
              <w:rPr>
                <w:rFonts w:ascii="宋体" w:hAnsi="宋体" w:cs="Calibri"/>
                <w:vertAlign w:val="superscript"/>
              </w:rPr>
              <w:t>3</w:t>
            </w:r>
            <w:r>
              <w:rPr>
                <w:rFonts w:hint="eastAsia" w:ascii="宋体" w:hAnsi="宋体" w:cs="Calibri"/>
              </w:rPr>
              <w:t>或</w:t>
            </w:r>
            <w:r>
              <w:rPr>
                <w:rFonts w:ascii="宋体" w:hAnsi="宋体" w:cs="Calibri"/>
              </w:rPr>
              <w:t>ppm</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报警数值</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ascii="宋体" w:hAnsi="宋体" w:cs="黑体"/>
              </w:rPr>
              <w:t>% Vol</w:t>
            </w:r>
            <w:r>
              <w:rPr>
                <w:rFonts w:hint="eastAsia" w:ascii="宋体" w:hAnsi="宋体" w:cs="Calibri"/>
              </w:rPr>
              <w:t>或m</w:t>
            </w:r>
            <w:r>
              <w:rPr>
                <w:rFonts w:ascii="宋体" w:hAnsi="宋体" w:cs="Calibri"/>
              </w:rPr>
              <w:t>g/m</w:t>
            </w:r>
            <w:r>
              <w:rPr>
                <w:rFonts w:ascii="宋体" w:hAnsi="宋体" w:cs="Calibri"/>
                <w:vertAlign w:val="superscript"/>
              </w:rPr>
              <w:t>3</w:t>
            </w:r>
            <w:r>
              <w:rPr>
                <w:rFonts w:hint="eastAsia" w:ascii="宋体" w:hAnsi="宋体" w:cs="Calibri"/>
              </w:rPr>
              <w:t>或</w:t>
            </w:r>
            <w:r>
              <w:rPr>
                <w:rFonts w:ascii="宋体" w:hAnsi="宋体" w:cs="Calibri"/>
              </w:rPr>
              <w:t>ppm</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adjustRightInd/>
              <w:spacing w:line="240" w:lineRule="auto"/>
              <w:jc w:val="center"/>
              <w:rPr>
                <w:rFonts w:ascii="宋体" w:hAnsi="宋体"/>
              </w:rPr>
            </w:pPr>
            <w:r>
              <w:rPr>
                <w:rFonts w:hint="eastAsia" w:ascii="宋体" w:hAnsi="宋体"/>
              </w:rPr>
              <w:t>手动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表C.3.10</w:t>
      </w:r>
      <w:r>
        <w:rPr>
          <w:rFonts w:hint="eastAsia"/>
          <w:lang w:val="en-US" w:eastAsia="zh-CN"/>
        </w:rPr>
        <w:t xml:space="preserve"> </w:t>
      </w:r>
      <w:r>
        <w:rPr>
          <w:rFonts w:hint="eastAsia"/>
        </w:rPr>
        <w:t>排水监控与报警数据采集内容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52"/>
        <w:gridCol w:w="1109"/>
        <w:gridCol w:w="742"/>
        <w:gridCol w:w="742"/>
        <w:gridCol w:w="1267"/>
        <w:gridCol w:w="952"/>
        <w:gridCol w:w="2003"/>
        <w:gridCol w:w="742"/>
        <w:gridCol w:w="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left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right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12" w:space="0"/>
              <w:left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集水坑水位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cs="黑体"/>
              </w:rPr>
              <w:t>mm</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自动</w:t>
            </w:r>
          </w:p>
        </w:tc>
        <w:tc>
          <w:tcPr>
            <w:tcW w:w="0" w:type="auto"/>
            <w:tcBorders>
              <w:top w:val="single" w:color="auto" w:sz="12" w:space="0"/>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adjustRightInd/>
              <w:spacing w:line="240" w:lineRule="auto"/>
              <w:jc w:val="center"/>
              <w:rPr>
                <w:rFonts w:ascii="宋体" w:hAnsi="宋体" w:cs="黑体"/>
              </w:rPr>
            </w:pPr>
            <w:r>
              <w:rPr>
                <w:rFonts w:hint="eastAsia" w:ascii="宋体" w:hAnsi="宋体" w:cs="黑体"/>
              </w:rPr>
              <w:t>排水系统状态</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adjustRightInd/>
              <w:spacing w:line="240" w:lineRule="auto"/>
              <w:jc w:val="center"/>
              <w:rPr>
                <w:rFonts w:ascii="宋体" w:hAnsi="宋体" w:cs="黑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adjustRightInd/>
              <w:spacing w:line="240" w:lineRule="auto"/>
              <w:jc w:val="center"/>
              <w:rPr>
                <w:rFonts w:ascii="宋体" w:hAnsi="宋体" w:cs="黑体"/>
              </w:rPr>
            </w:pPr>
            <w:r>
              <w:rPr>
                <w:rFonts w:hint="eastAsia" w:ascii="宋体" w:hAnsi="宋体" w:cs="黑体"/>
              </w:rPr>
              <w:t>报警位置</w:t>
            </w:r>
          </w:p>
        </w:tc>
        <w:tc>
          <w:tcPr>
            <w:tcW w:w="0" w:type="auto"/>
            <w:vAlign w:val="center"/>
          </w:tcPr>
          <w:p>
            <w:pPr>
              <w:adjustRightInd/>
              <w:spacing w:line="240" w:lineRule="auto"/>
              <w:jc w:val="center"/>
              <w:rPr>
                <w:rFonts w:ascii="宋体" w:hAnsi="宋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hint="eastAsia" w:ascii="宋体" w:hAnsi="宋体"/>
              </w:rPr>
              <w:t>不定长</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12" w:space="0"/>
            </w:tcBorders>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adjustRightInd/>
              <w:spacing w:line="240" w:lineRule="auto"/>
              <w:jc w:val="center"/>
              <w:rPr>
                <w:rFonts w:ascii="宋体" w:hAnsi="宋体" w:cs="黑体"/>
              </w:rPr>
            </w:pPr>
            <w:r>
              <w:rPr>
                <w:rFonts w:hint="eastAsia" w:ascii="宋体" w:hAnsi="宋体" w:cs="黑体"/>
              </w:rPr>
              <w:t>报警时间</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adjustRightInd/>
              <w:spacing w:line="240" w:lineRule="auto"/>
              <w:jc w:val="center"/>
              <w:rPr>
                <w:rFonts w:ascii="宋体" w:hAnsi="宋体"/>
              </w:rPr>
            </w:pPr>
            <w:r>
              <w:rPr>
                <w:rFonts w:hint="eastAsia" w:ascii="宋体" w:hAnsi="宋体"/>
              </w:rPr>
              <w:t>否</w:t>
            </w:r>
          </w:p>
        </w:tc>
        <w:tc>
          <w:tcPr>
            <w:tcW w:w="0" w:type="auto"/>
            <w:vAlign w:val="center"/>
          </w:tcPr>
          <w:p>
            <w:pPr>
              <w:adjustRightInd/>
              <w:spacing w:line="240" w:lineRule="auto"/>
              <w:jc w:val="center"/>
              <w:rPr>
                <w:rFonts w:ascii="宋体" w:hAnsi="宋体"/>
              </w:rPr>
            </w:pPr>
            <w:r>
              <w:rPr>
                <w:rFonts w:hint="eastAsia" w:ascii="宋体" w:hAnsi="宋体"/>
              </w:rPr>
              <w:t>/</w:t>
            </w:r>
          </w:p>
        </w:tc>
        <w:tc>
          <w:tcPr>
            <w:tcW w:w="0" w:type="auto"/>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adjustRightInd/>
              <w:spacing w:line="240" w:lineRule="auto"/>
              <w:jc w:val="center"/>
              <w:rPr>
                <w:rFonts w:ascii="宋体" w:hAnsi="宋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adjustRightInd/>
              <w:spacing w:line="240" w:lineRule="auto"/>
              <w:jc w:val="center"/>
              <w:rPr>
                <w:rFonts w:ascii="宋体" w:hAnsi="宋体"/>
              </w:rPr>
            </w:pPr>
            <w:r>
              <w:rPr>
                <w:rFonts w:hint="eastAsia" w:ascii="宋体" w:hAnsi="宋体"/>
              </w:rPr>
              <w:t>自动</w:t>
            </w:r>
          </w:p>
        </w:tc>
        <w:tc>
          <w:tcPr>
            <w:tcW w:w="0" w:type="auto"/>
            <w:tcBorders>
              <w:right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5</w:t>
            </w:r>
          </w:p>
        </w:tc>
        <w:tc>
          <w:tcPr>
            <w:tcW w:w="0" w:type="auto"/>
            <w:tcBorders>
              <w:bottom w:val="single" w:color="auto" w:sz="12" w:space="0"/>
            </w:tcBorders>
            <w:vAlign w:val="center"/>
          </w:tcPr>
          <w:p>
            <w:pPr>
              <w:adjustRightInd/>
              <w:spacing w:line="240" w:lineRule="auto"/>
              <w:jc w:val="center"/>
              <w:rPr>
                <w:rFonts w:ascii="宋体" w:hAnsi="宋体" w:cs="黑体"/>
              </w:rPr>
            </w:pPr>
            <w:r>
              <w:rPr>
                <w:rFonts w:hint="eastAsia" w:ascii="宋体" w:hAnsi="宋体" w:cs="黑体"/>
              </w:rPr>
              <w:t>预设阈值</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cs="黑体"/>
                <w:color w:val="000000"/>
                <w:kern w:val="0"/>
                <w:lang w:bidi="ar"/>
              </w:rPr>
              <w:t>浮点型/TEXT</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否</w:t>
            </w:r>
          </w:p>
        </w:tc>
        <w:tc>
          <w:tcPr>
            <w:tcW w:w="0" w:type="auto"/>
            <w:tcBorders>
              <w:bottom w:val="single" w:color="auto" w:sz="12" w:space="0"/>
            </w:tcBorders>
            <w:vAlign w:val="center"/>
          </w:tcPr>
          <w:p>
            <w:pPr>
              <w:adjustRightInd/>
              <w:spacing w:line="240" w:lineRule="auto"/>
              <w:jc w:val="center"/>
              <w:rPr>
                <w:rFonts w:ascii="宋体" w:hAnsi="宋体"/>
              </w:rPr>
            </w:pPr>
            <w:r>
              <w:rPr>
                <w:rFonts w:ascii="宋体" w:hAnsi="宋体" w:cs="黑体"/>
              </w:rPr>
              <w:t>mm</w:t>
            </w:r>
          </w:p>
        </w:tc>
        <w:tc>
          <w:tcPr>
            <w:tcW w:w="0" w:type="auto"/>
            <w:tcBorders>
              <w:bottom w:val="single" w:color="auto" w:sz="12" w:space="0"/>
            </w:tcBorders>
            <w:vAlign w:val="center"/>
          </w:tcPr>
          <w:p>
            <w:pPr>
              <w:adjustRightInd/>
              <w:spacing w:line="240" w:lineRule="auto"/>
              <w:jc w:val="center"/>
              <w:rPr>
                <w:rFonts w:ascii="宋体" w:hAnsi="宋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管廊运营单位</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一次性采集，可设置</w:t>
            </w:r>
          </w:p>
        </w:tc>
        <w:tc>
          <w:tcPr>
            <w:tcW w:w="0" w:type="auto"/>
            <w:tcBorders>
              <w:bottom w:val="single" w:color="auto" w:sz="12" w:space="0"/>
            </w:tcBorders>
            <w:vAlign w:val="center"/>
          </w:tcPr>
          <w:p>
            <w:pPr>
              <w:adjustRightInd/>
              <w:spacing w:line="240" w:lineRule="auto"/>
              <w:jc w:val="center"/>
              <w:rPr>
                <w:rFonts w:ascii="宋体" w:hAnsi="宋体"/>
              </w:rPr>
            </w:pPr>
            <w:r>
              <w:rPr>
                <w:rFonts w:hint="eastAsia" w:ascii="宋体" w:hAnsi="宋体"/>
              </w:rPr>
              <w:t>手动</w:t>
            </w:r>
          </w:p>
        </w:tc>
        <w:tc>
          <w:tcPr>
            <w:tcW w:w="0" w:type="auto"/>
            <w:tcBorders>
              <w:bottom w:val="single" w:color="auto" w:sz="12" w:space="0"/>
              <w:right w:val="single" w:color="auto" w:sz="12" w:space="0"/>
            </w:tcBorders>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39"/>
        </w:numPr>
        <w:spacing w:before="156" w:after="156"/>
      </w:pPr>
      <w:r>
        <w:rPr>
          <w:rFonts w:hint="eastAsia"/>
        </w:rPr>
        <w:t xml:space="preserve"> 安全防范监控与报警数据采集内容</w:t>
      </w:r>
    </w:p>
    <w:p>
      <w:pPr>
        <w:pStyle w:val="41"/>
        <w:numPr>
          <w:ilvl w:val="1"/>
          <w:numId w:val="0"/>
        </w:numPr>
        <w:spacing w:before="156" w:after="156"/>
      </w:pPr>
      <w:r>
        <w:rPr>
          <w:rFonts w:hint="eastAsia"/>
        </w:rPr>
        <w:t>表C.4.1视频监控系统数据采集内容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121"/>
        <w:gridCol w:w="1704"/>
        <w:gridCol w:w="773"/>
        <w:gridCol w:w="773"/>
        <w:gridCol w:w="1331"/>
        <w:gridCol w:w="1005"/>
        <w:gridCol w:w="1005"/>
        <w:gridCol w:w="773"/>
        <w:gridCol w:w="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摄像头视频流</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H.264、H.265等</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实时</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摄像头故障告警</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摄像头检测报警</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视频码流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H.264、H.265等</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云台控制</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INT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
      <w:pPr>
        <w:pStyle w:val="41"/>
        <w:numPr>
          <w:ilvl w:val="1"/>
          <w:numId w:val="0"/>
        </w:numPr>
        <w:spacing w:before="156" w:after="156"/>
      </w:pPr>
      <w:r>
        <w:rPr>
          <w:rFonts w:hint="eastAsia"/>
        </w:rPr>
        <w:tab/>
      </w:r>
      <w:r>
        <w:rPr>
          <w:rFonts w:hint="eastAsia"/>
        </w:rPr>
        <w:t>表C.4.2入侵报警系统数据采集内容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326"/>
        <w:gridCol w:w="1585"/>
        <w:gridCol w:w="764"/>
        <w:gridCol w:w="764"/>
        <w:gridCol w:w="1312"/>
        <w:gridCol w:w="989"/>
        <w:gridCol w:w="989"/>
        <w:gridCol w:w="764"/>
        <w:gridCol w:w="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红外探测器监测状态</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撤防</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设防</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故障状态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声光报警器报警状态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声光报警器报警时间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ab/>
      </w:r>
      <w:r>
        <w:rPr>
          <w:rFonts w:hint="eastAsia"/>
        </w:rPr>
        <w:t>表C.4.3门禁系统数据采集内容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33"/>
        <w:gridCol w:w="1391"/>
        <w:gridCol w:w="686"/>
        <w:gridCol w:w="686"/>
        <w:gridCol w:w="1265"/>
        <w:gridCol w:w="860"/>
        <w:gridCol w:w="1894"/>
        <w:gridCol w:w="730"/>
        <w:gridCol w:w="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门禁通道开关控制</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字符型/枚举型/布尔型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门禁通道状态</w:t>
            </w:r>
          </w:p>
        </w:tc>
        <w:tc>
          <w:tcPr>
            <w:tcW w:w="0" w:type="auto"/>
            <w:vAlign w:val="center"/>
          </w:tcPr>
          <w:p>
            <w:pPr>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通道开门方式</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字符型</w:t>
            </w:r>
            <w:r>
              <w:rPr>
                <w:rFonts w:hint="eastAsia" w:ascii="宋体" w:hAnsi="宋体" w:cs="黑体"/>
              </w:rPr>
              <w:t>/枚举型</w:t>
            </w:r>
            <w:r>
              <w:rPr>
                <w:rFonts w:hint="eastAsia" w:ascii="宋体" w:hAnsi="宋体" w:cs="黑体"/>
                <w:color w:val="000000"/>
                <w:kern w:val="0"/>
                <w:lang w:bidi="ar"/>
              </w:rPr>
              <w:t>/TEXT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门禁通道名字</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门禁通道编码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门禁工作模式</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w:t>
            </w:r>
            <w:r>
              <w:rPr>
                <w:rFonts w:hint="eastAsia" w:ascii="宋体" w:hAnsi="宋体" w:cs="黑体"/>
              </w:rPr>
              <w:t>/枚举型</w:t>
            </w:r>
            <w:r>
              <w:rPr>
                <w:rFonts w:hint="eastAsia" w:ascii="宋体" w:hAnsi="宋体" w:cs="黑体"/>
                <w:color w:val="000000"/>
                <w:kern w:val="0"/>
                <w:lang w:bidi="ar"/>
              </w:rPr>
              <w:t>/TEXT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门禁刷卡时间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门禁通行人员名称</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卡号</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卡状态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11</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卡类型</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w:t>
            </w:r>
            <w:r>
              <w:rPr>
                <w:rFonts w:hint="eastAsia" w:ascii="宋体" w:hAnsi="宋体" w:cs="黑体"/>
              </w:rPr>
              <w:t>/枚举型</w:t>
            </w:r>
            <w:r>
              <w:rPr>
                <w:rFonts w:hint="eastAsia" w:ascii="宋体" w:hAnsi="宋体" w:cs="黑体"/>
                <w:color w:val="000000"/>
                <w:kern w:val="0"/>
                <w:lang w:bidi="ar"/>
              </w:rPr>
              <w:t>/TEXT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手动/自动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人员编号</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一次性采集，可设置。/实时事件触发</w:t>
            </w:r>
          </w:p>
        </w:tc>
        <w:tc>
          <w:tcPr>
            <w:tcW w:w="0" w:type="auto"/>
            <w:vAlign w:val="center"/>
          </w:tcPr>
          <w:p>
            <w:pPr>
              <w:spacing w:line="281" w:lineRule="exact"/>
              <w:jc w:val="center"/>
              <w:rPr>
                <w:rFonts w:ascii="宋体" w:hAnsi="宋体" w:cs="黑体"/>
              </w:rPr>
            </w:pPr>
            <w:r>
              <w:rPr>
                <w:rFonts w:hint="eastAsia" w:ascii="宋体" w:hAnsi="宋体"/>
              </w:rPr>
              <w:t>手动/自动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部门</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通行门通道名称</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开门类型</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w:t>
            </w:r>
            <w:r>
              <w:rPr>
                <w:rFonts w:hint="eastAsia" w:ascii="宋体" w:hAnsi="宋体" w:cs="黑体"/>
              </w:rPr>
              <w:t>/枚举型</w:t>
            </w:r>
            <w:r>
              <w:rPr>
                <w:rFonts w:hint="eastAsia" w:ascii="宋体" w:hAnsi="宋体" w:cs="黑体"/>
                <w:color w:val="000000"/>
                <w:kern w:val="0"/>
                <w:lang w:bidi="ar"/>
              </w:rPr>
              <w:t>/TEXT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开门结果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字符型/布尔型</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事件类型</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w:t>
            </w:r>
            <w:r>
              <w:rPr>
                <w:rFonts w:hint="eastAsia" w:ascii="宋体" w:hAnsi="宋体" w:cs="黑体"/>
              </w:rPr>
              <w:t>/枚举型</w:t>
            </w:r>
            <w:r>
              <w:rPr>
                <w:rFonts w:hint="eastAsia" w:ascii="宋体" w:hAnsi="宋体" w:cs="黑体"/>
                <w:color w:val="000000"/>
                <w:kern w:val="0"/>
                <w:lang w:bidi="ar"/>
              </w:rPr>
              <w:t>/TEXT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失败原因</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体温</w:t>
            </w:r>
          </w:p>
        </w:tc>
        <w:tc>
          <w:tcPr>
            <w:tcW w:w="0" w:type="auto"/>
            <w:vAlign w:val="center"/>
          </w:tcPr>
          <w:p>
            <w:pPr>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口罩佩戴</w:t>
            </w:r>
          </w:p>
        </w:tc>
        <w:tc>
          <w:tcPr>
            <w:tcW w:w="0" w:type="auto"/>
            <w:vAlign w:val="center"/>
          </w:tcPr>
          <w:p>
            <w:pPr>
              <w:adjustRightInd/>
              <w:spacing w:line="240" w:lineRule="auto"/>
              <w:jc w:val="center"/>
              <w:rPr>
                <w:rFonts w:ascii="宋体" w:hAnsi="宋体"/>
                <w:kern w:val="0"/>
              </w:rPr>
            </w:pPr>
            <w:r>
              <w:rPr>
                <w:rFonts w:hint="eastAsia" w:ascii="宋体" w:hAnsi="宋体" w:cs="黑体"/>
                <w:color w:val="000000"/>
                <w:kern w:val="0"/>
                <w:lang w:bidi="ar"/>
              </w:rPr>
              <w:t>字符型</w:t>
            </w:r>
            <w:r>
              <w:rPr>
                <w:rFonts w:hint="eastAsia" w:ascii="宋体" w:hAnsi="宋体" w:cs="黑体"/>
              </w:rPr>
              <w:t>/布尔型</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ab/>
      </w:r>
      <w:r>
        <w:rPr>
          <w:rFonts w:hint="eastAsia"/>
        </w:rPr>
        <w:t>表C.4.4电子巡更系统数据采集内容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90"/>
        <w:gridCol w:w="1272"/>
        <w:gridCol w:w="825"/>
        <w:gridCol w:w="825"/>
        <w:gridCol w:w="1434"/>
        <w:gridCol w:w="1091"/>
        <w:gridCol w:w="1091"/>
        <w:gridCol w:w="825"/>
        <w:gridCol w:w="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巡更线路名称</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不定长</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巡更开始时间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巡更结束时间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是否要求顺序</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w:t>
            </w:r>
            <w:r>
              <w:rPr>
                <w:rFonts w:hint="eastAsia" w:ascii="宋体" w:hAnsi="宋体" w:cs="黑体"/>
              </w:rPr>
              <w:t>/布尔型</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是否固定时间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w:t>
            </w:r>
            <w:r>
              <w:rPr>
                <w:rFonts w:hint="eastAsia" w:ascii="宋体" w:hAnsi="宋体" w:cs="黑体"/>
              </w:rPr>
              <w:t>/布尔型</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误差时间</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ab/>
      </w:r>
      <w:r>
        <w:rPr>
          <w:rFonts w:hint="eastAsia"/>
        </w:rPr>
        <w:t>表C.4.5人员定位系统数据采集内容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31"/>
        <w:gridCol w:w="1058"/>
        <w:gridCol w:w="698"/>
        <w:gridCol w:w="698"/>
        <w:gridCol w:w="1180"/>
        <w:gridCol w:w="879"/>
        <w:gridCol w:w="1950"/>
        <w:gridCol w:w="743"/>
        <w:gridCol w:w="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人员ID</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一次性采集，可设置。/实时事件触发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手动/自动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人员名称</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一次性采集，可设置。/实时事件触发</w:t>
            </w:r>
          </w:p>
        </w:tc>
        <w:tc>
          <w:tcPr>
            <w:tcW w:w="0" w:type="auto"/>
            <w:vAlign w:val="center"/>
          </w:tcPr>
          <w:p>
            <w:pPr>
              <w:spacing w:line="281" w:lineRule="exact"/>
              <w:jc w:val="center"/>
              <w:rPr>
                <w:rFonts w:ascii="宋体" w:hAnsi="宋体" w:cs="黑体"/>
              </w:rPr>
            </w:pPr>
            <w:r>
              <w:rPr>
                <w:rFonts w:hint="eastAsia" w:ascii="宋体" w:hAnsi="宋体"/>
              </w:rPr>
              <w:t>手动/自动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所处位置X坐标</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每秒一次，可设置。或事件触发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所处位置Y坐标</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每秒一次，可设置。或事件触发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所处位置Z坐标</w:t>
            </w:r>
          </w:p>
        </w:tc>
        <w:tc>
          <w:tcPr>
            <w:tcW w:w="0" w:type="auto"/>
            <w:vAlign w:val="center"/>
          </w:tcPr>
          <w:p>
            <w:pPr>
              <w:adjustRightInd/>
              <w:spacing w:line="240" w:lineRule="auto"/>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每秒一次，可设置。或事件触发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距离防火分区入口的距离</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rPr>
              <w:t>否</w:t>
            </w:r>
          </w:p>
        </w:tc>
        <w:tc>
          <w:tcPr>
            <w:tcW w:w="0" w:type="auto"/>
            <w:vAlign w:val="center"/>
          </w:tcPr>
          <w:p>
            <w:pPr>
              <w:spacing w:line="281" w:lineRule="exact"/>
              <w:jc w:val="center"/>
              <w:rPr>
                <w:rFonts w:ascii="宋体" w:hAnsi="宋体" w:cs="黑体"/>
              </w:rPr>
            </w:pPr>
            <w:r>
              <w:rPr>
                <w:rFonts w:hint="eastAsia" w:ascii="宋体" w:hAnsi="宋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每秒一次，可设置。或事件触发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ab/>
      </w:r>
      <w:r>
        <w:rPr>
          <w:rFonts w:hint="eastAsia"/>
        </w:rPr>
        <w:t>表C.4.6电子井盖系统数据采集内容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080"/>
        <w:gridCol w:w="1268"/>
        <w:gridCol w:w="707"/>
        <w:gridCol w:w="707"/>
        <w:gridCol w:w="1315"/>
        <w:gridCol w:w="894"/>
        <w:gridCol w:w="1853"/>
        <w:gridCol w:w="707"/>
        <w:gridCol w:w="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井盖运行状态</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color w:val="000000"/>
                <w:kern w:val="0"/>
                <w:lang w:bidi="ar"/>
              </w:rPr>
              <w:t>字符型</w:t>
            </w:r>
            <w:r>
              <w:rPr>
                <w:rFonts w:hint="eastAsia" w:ascii="宋体" w:hAnsi="宋体" w:cs="黑体"/>
              </w:rPr>
              <w:t>/布尔型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1</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井盖开关控制</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井盖通信方式</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每分钟一次，可设置。或事件触发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井盖故障报警</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井盖动作异常告警</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井盖运行状态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字符型/枚举型/布尔型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每分钟一次，可设置。或事件触发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
      <w:pPr>
        <w:pStyle w:val="41"/>
        <w:numPr>
          <w:ilvl w:val="1"/>
          <w:numId w:val="0"/>
        </w:numPr>
        <w:spacing w:before="156" w:after="156"/>
      </w:pPr>
      <w:r>
        <w:rPr>
          <w:rFonts w:hint="eastAsia"/>
        </w:rPr>
        <w:tab/>
      </w:r>
      <w:r>
        <w:rPr>
          <w:rFonts w:hint="eastAsia"/>
        </w:rPr>
        <w:t>表C.4.7</w:t>
      </w:r>
      <w:r>
        <w:rPr>
          <w:rFonts w:hint="eastAsia"/>
          <w:lang w:val="en-US" w:eastAsia="zh-CN"/>
        </w:rPr>
        <w:t xml:space="preserve"> </w:t>
      </w:r>
      <w:r>
        <w:rPr>
          <w:rFonts w:hint="eastAsia"/>
        </w:rPr>
        <w:t>数据网络安全监测系统数据采集内容</w:t>
      </w:r>
    </w:p>
    <w:tbl>
      <w:tblPr>
        <w:tblStyle w:val="8"/>
        <w:tblW w:w="94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568"/>
        <w:gridCol w:w="881"/>
        <w:gridCol w:w="674"/>
        <w:gridCol w:w="744"/>
        <w:gridCol w:w="992"/>
        <w:gridCol w:w="992"/>
        <w:gridCol w:w="1276"/>
        <w:gridCol w:w="946"/>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525"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1568"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881"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67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744"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992"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127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94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897"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1568" w:type="dxa"/>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性能数据</w:t>
            </w:r>
          </w:p>
        </w:tc>
        <w:tc>
          <w:tcPr>
            <w:tcW w:w="881" w:type="dxa"/>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字符型/浮点型</w:t>
            </w:r>
          </w:p>
        </w:tc>
        <w:tc>
          <w:tcPr>
            <w:tcW w:w="67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4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992" w:type="dxa"/>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276" w:type="dxa"/>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不大于2秒一次，可设置。或事件触发</w:t>
            </w:r>
          </w:p>
        </w:tc>
        <w:tc>
          <w:tcPr>
            <w:tcW w:w="946" w:type="dxa"/>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897"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ascii="宋体" w:hAnsi="宋体" w:cs="黑体"/>
              </w:rPr>
            </w:pPr>
            <w:r>
              <w:rPr>
                <w:rFonts w:hint="eastAsia" w:ascii="宋体" w:hAnsi="宋体" w:cs="黑体"/>
              </w:rPr>
              <w:t>2</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端口流量</w:t>
            </w:r>
          </w:p>
        </w:tc>
        <w:tc>
          <w:tcPr>
            <w:tcW w:w="881" w:type="dxa"/>
            <w:vAlign w:val="center"/>
          </w:tcPr>
          <w:p>
            <w:pPr>
              <w:adjustRightInd/>
              <w:spacing w:line="240" w:lineRule="auto"/>
              <w:jc w:val="center"/>
              <w:rPr>
                <w:rFonts w:ascii="宋体" w:hAnsi="宋体" w:cs="黑体"/>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Bit</w:t>
            </w:r>
          </w:p>
          <w:p>
            <w:pPr>
              <w:spacing w:line="281" w:lineRule="exact"/>
              <w:jc w:val="center"/>
              <w:rPr>
                <w:rFonts w:ascii="宋体" w:hAnsi="宋体" w:cs="黑体"/>
              </w:rPr>
            </w:pPr>
            <w:r>
              <w:rPr>
                <w:rFonts w:ascii="宋体" w:hAnsi="宋体" w:cs="黑体"/>
              </w:rPr>
              <w:t>Byte</w:t>
            </w:r>
          </w:p>
          <w:p>
            <w:pPr>
              <w:spacing w:line="281" w:lineRule="exact"/>
              <w:jc w:val="center"/>
              <w:rPr>
                <w:rFonts w:ascii="宋体" w:hAnsi="宋体" w:cs="黑体"/>
              </w:rPr>
            </w:pPr>
            <w:r>
              <w:rPr>
                <w:rFonts w:ascii="宋体" w:hAnsi="宋体" w:cs="黑体"/>
              </w:rPr>
              <w:t>GB</w:t>
            </w:r>
          </w:p>
        </w:tc>
        <w:tc>
          <w:tcPr>
            <w:tcW w:w="992" w:type="dxa"/>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cs="黑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ascii="宋体" w:hAnsi="宋体" w:cs="黑体"/>
              </w:rPr>
            </w:pPr>
            <w:r>
              <w:rPr>
                <w:rFonts w:hint="eastAsia" w:ascii="宋体" w:hAnsi="宋体" w:cs="黑体"/>
              </w:rPr>
              <w:t>3</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硬件状态</w:t>
            </w:r>
          </w:p>
        </w:tc>
        <w:tc>
          <w:tcPr>
            <w:tcW w:w="881" w:type="dxa"/>
            <w:vAlign w:val="center"/>
          </w:tcPr>
          <w:p>
            <w:pPr>
              <w:adjustRightInd/>
              <w:spacing w:line="240" w:lineRule="auto"/>
              <w:jc w:val="center"/>
              <w:rPr>
                <w:rFonts w:ascii="宋体" w:hAnsi="宋体" w:cs="黑体"/>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cs="黑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ascii="宋体" w:hAnsi="宋体" w:cs="黑体"/>
              </w:rPr>
            </w:pPr>
            <w:r>
              <w:rPr>
                <w:rFonts w:hint="eastAsia" w:ascii="宋体" w:hAnsi="宋体" w:cs="黑体"/>
              </w:rPr>
              <w:t>4</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网络带宽</w:t>
            </w:r>
          </w:p>
        </w:tc>
        <w:tc>
          <w:tcPr>
            <w:tcW w:w="881" w:type="dxa"/>
            <w:vAlign w:val="center"/>
          </w:tcPr>
          <w:p>
            <w:pPr>
              <w:adjustRightInd/>
              <w:spacing w:line="240" w:lineRule="auto"/>
              <w:jc w:val="center"/>
              <w:rPr>
                <w:rFonts w:ascii="宋体" w:hAnsi="宋体" w:cs="黑体"/>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bps</w:t>
            </w:r>
          </w:p>
          <w:p>
            <w:pPr>
              <w:spacing w:line="281" w:lineRule="exact"/>
              <w:jc w:val="center"/>
              <w:rPr>
                <w:rFonts w:ascii="宋体" w:hAnsi="宋体" w:cs="黑体"/>
              </w:rPr>
            </w:pPr>
            <w:r>
              <w:rPr>
                <w:rFonts w:hint="eastAsia" w:ascii="宋体" w:hAnsi="宋体" w:cs="黑体"/>
              </w:rPr>
              <w:t>M</w:t>
            </w:r>
            <w:r>
              <w:rPr>
                <w:rFonts w:ascii="宋体" w:hAnsi="宋体" w:cs="黑体"/>
              </w:rPr>
              <w:t>bps</w:t>
            </w:r>
          </w:p>
          <w:p>
            <w:pPr>
              <w:spacing w:line="281" w:lineRule="exact"/>
              <w:jc w:val="center"/>
              <w:rPr>
                <w:rFonts w:ascii="宋体" w:hAnsi="宋体" w:cs="黑体"/>
              </w:rPr>
            </w:pPr>
            <w:r>
              <w:rPr>
                <w:rFonts w:hint="eastAsia" w:ascii="宋体" w:hAnsi="宋体" w:cs="黑体"/>
              </w:rPr>
              <w:t>G</w:t>
            </w:r>
            <w:r>
              <w:rPr>
                <w:rFonts w:ascii="宋体" w:hAnsi="宋体" w:cs="黑体"/>
              </w:rPr>
              <w:t>bps</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cs="黑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ascii="宋体" w:hAnsi="宋体" w:cs="黑体"/>
              </w:rPr>
            </w:pPr>
            <w:r>
              <w:rPr>
                <w:rFonts w:hint="eastAsia" w:ascii="宋体" w:hAnsi="宋体" w:cs="黑体"/>
              </w:rPr>
              <w:t>5</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风扇转速</w:t>
            </w:r>
          </w:p>
        </w:tc>
        <w:tc>
          <w:tcPr>
            <w:tcW w:w="881" w:type="dxa"/>
            <w:vAlign w:val="center"/>
          </w:tcPr>
          <w:p>
            <w:pPr>
              <w:adjustRightInd/>
              <w:spacing w:line="240" w:lineRule="auto"/>
              <w:jc w:val="center"/>
              <w:rPr>
                <w:rFonts w:ascii="宋体" w:hAnsi="宋体" w:cs="黑体"/>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rpm</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cs="黑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ascii="宋体" w:hAnsi="宋体" w:cs="黑体"/>
              </w:rPr>
            </w:pPr>
            <w:r>
              <w:rPr>
                <w:rFonts w:hint="eastAsia" w:ascii="宋体" w:hAnsi="宋体" w:cs="黑体"/>
              </w:rPr>
              <w:t>6</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风扇状态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ascii="宋体" w:hAnsi="宋体" w:cs="黑体"/>
              </w:rPr>
            </w:pPr>
            <w:r>
              <w:rPr>
                <w:rFonts w:hint="eastAsia" w:ascii="宋体" w:hAnsi="宋体" w:cs="黑体"/>
              </w:rPr>
              <w:t>7</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CPU温度</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eastAsia" w:ascii="宋体" w:hAnsi="宋体" w:eastAsia="宋体" w:cs="黑体"/>
                <w:lang w:val="en-US" w:eastAsia="zh-CN"/>
              </w:rPr>
            </w:pPr>
            <w:r>
              <w:rPr>
                <w:rStyle w:val="10"/>
                <w:rFonts w:hint="eastAsia" w:ascii="Times New Roman" w:hAnsi="Times New Roman"/>
                <w:kern w:val="0"/>
                <w:lang w:val="en-US" w:eastAsia="zh-CN"/>
              </w:rPr>
              <w:t>8</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CPU电源电压</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V</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eastAsia" w:ascii="宋体" w:hAnsi="宋体" w:eastAsia="宋体" w:cs="黑体"/>
                <w:lang w:val="en-US" w:eastAsia="zh-CN"/>
              </w:rPr>
            </w:pPr>
            <w:r>
              <w:rPr>
                <w:rFonts w:hint="eastAsia" w:ascii="宋体" w:hAnsi="宋体" w:cs="黑体"/>
                <w:lang w:val="en-US" w:eastAsia="zh-CN"/>
              </w:rPr>
              <w:t>9</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CPU状态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10</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物理磁盘状态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11</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内存状态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12</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主板状态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13</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内存</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M</w:t>
            </w:r>
            <w:r>
              <w:rPr>
                <w:rFonts w:ascii="宋体" w:hAnsi="宋体" w:cs="黑体"/>
              </w:rPr>
              <w:t>B/GB</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14</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磁盘空间</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GB/TB</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15</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IO读写</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MB/s</w:t>
            </w:r>
          </w:p>
          <w:p>
            <w:pPr>
              <w:spacing w:line="281" w:lineRule="exact"/>
              <w:jc w:val="center"/>
              <w:rPr>
                <w:rFonts w:ascii="宋体" w:hAnsi="宋体" w:cs="黑体"/>
              </w:rPr>
            </w:pPr>
            <w:r>
              <w:rPr>
                <w:rFonts w:ascii="宋体" w:hAnsi="宋体" w:cs="黑体"/>
              </w:rPr>
              <w:t>GB/s</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16</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网口状态</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字符型/枚举型/布尔型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17</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出入流量</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Bit</w:t>
            </w:r>
          </w:p>
          <w:p>
            <w:pPr>
              <w:spacing w:line="281" w:lineRule="exact"/>
              <w:jc w:val="center"/>
              <w:rPr>
                <w:rFonts w:ascii="宋体" w:hAnsi="宋体" w:cs="黑体"/>
              </w:rPr>
            </w:pPr>
            <w:r>
              <w:rPr>
                <w:rFonts w:ascii="宋体" w:hAnsi="宋体" w:cs="黑体"/>
              </w:rPr>
              <w:t>Byte</w:t>
            </w:r>
          </w:p>
          <w:p>
            <w:pPr>
              <w:spacing w:line="281" w:lineRule="exact"/>
              <w:jc w:val="center"/>
              <w:rPr>
                <w:rFonts w:ascii="宋体" w:hAnsi="宋体" w:cs="黑体"/>
              </w:rPr>
            </w:pPr>
            <w:r>
              <w:rPr>
                <w:rFonts w:ascii="宋体" w:hAnsi="宋体" w:cs="黑体"/>
              </w:rPr>
              <w:t>GB</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18</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连接（持久数、等待数、关闭数）</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19</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请求（读取数、每秒数、响应数</w:t>
            </w:r>
            <w:r>
              <w:rPr>
                <w:rFonts w:ascii="宋体" w:hAnsi="宋体"/>
                <w:kern w:val="0"/>
              </w:rPr>
              <w:t>）</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20</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CGI/GBI（每秒GBI请求数、每秒CGI请求数）</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21</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HTTP连接数（每秒尝试登入、每秒尝试连接、每秒非匿名用户、每秒匿名用户）</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22</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HTTP流量（发送流量、接受流量、每秒发送文件、每秒接收文件）</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23</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等待线程数</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24</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连接池使用率</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25" w:type="dxa"/>
            <w:vAlign w:val="center"/>
          </w:tcPr>
          <w:p>
            <w:pPr>
              <w:spacing w:line="281" w:lineRule="exact"/>
              <w:jc w:val="center"/>
              <w:rPr>
                <w:rFonts w:hint="default" w:ascii="宋体" w:hAnsi="宋体" w:eastAsia="宋体" w:cs="黑体"/>
                <w:lang w:val="en-US" w:eastAsia="zh-CN"/>
              </w:rPr>
            </w:pPr>
            <w:r>
              <w:rPr>
                <w:rFonts w:hint="eastAsia" w:ascii="宋体" w:hAnsi="宋体" w:cs="黑体"/>
                <w:lang w:val="en-US" w:eastAsia="zh-CN"/>
              </w:rPr>
              <w:t>25</w:t>
            </w:r>
          </w:p>
        </w:tc>
        <w:tc>
          <w:tcPr>
            <w:tcW w:w="1568"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连接平均等待时间</w:t>
            </w:r>
          </w:p>
        </w:tc>
        <w:tc>
          <w:tcPr>
            <w:tcW w:w="881" w:type="dxa"/>
            <w:vAlign w:val="center"/>
          </w:tcPr>
          <w:p>
            <w:pPr>
              <w:adjustRightInd/>
              <w:spacing w:line="240" w:lineRule="auto"/>
              <w:jc w:val="center"/>
              <w:rPr>
                <w:rFonts w:ascii="宋体" w:hAnsi="宋体"/>
                <w:kern w:val="0"/>
              </w:rPr>
            </w:pPr>
            <w:r>
              <w:rPr>
                <w:rFonts w:hint="eastAsia" w:ascii="宋体" w:hAnsi="宋体" w:cs="黑体"/>
              </w:rPr>
              <w:t>字符型/浮点型</w:t>
            </w:r>
          </w:p>
        </w:tc>
        <w:tc>
          <w:tcPr>
            <w:tcW w:w="674" w:type="dxa"/>
            <w:vAlign w:val="center"/>
          </w:tcPr>
          <w:p>
            <w:pPr>
              <w:spacing w:line="281" w:lineRule="exact"/>
              <w:jc w:val="center"/>
              <w:rPr>
                <w:rFonts w:ascii="宋体" w:hAnsi="宋体" w:cs="黑体"/>
              </w:rPr>
            </w:pPr>
            <w:r>
              <w:rPr>
                <w:rFonts w:hint="eastAsia" w:ascii="宋体" w:hAnsi="宋体" w:cs="黑体"/>
              </w:rPr>
              <w:t>否</w:t>
            </w:r>
          </w:p>
        </w:tc>
        <w:tc>
          <w:tcPr>
            <w:tcW w:w="744" w:type="dxa"/>
            <w:vAlign w:val="center"/>
          </w:tcPr>
          <w:p>
            <w:pPr>
              <w:spacing w:line="281" w:lineRule="exact"/>
              <w:jc w:val="center"/>
              <w:rPr>
                <w:rFonts w:ascii="宋体" w:hAnsi="宋体" w:cs="黑体"/>
              </w:rPr>
            </w:pPr>
            <w:r>
              <w:rPr>
                <w:rFonts w:ascii="宋体" w:hAnsi="宋体" w:cs="黑体"/>
              </w:rPr>
              <w:t>ms</w:t>
            </w:r>
          </w:p>
        </w:tc>
        <w:tc>
          <w:tcPr>
            <w:tcW w:w="992" w:type="dxa"/>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992" w:type="dxa"/>
            <w:vAlign w:val="center"/>
          </w:tcPr>
          <w:p>
            <w:pPr>
              <w:spacing w:line="281" w:lineRule="exact"/>
              <w:jc w:val="center"/>
              <w:rPr>
                <w:rFonts w:ascii="宋体" w:hAnsi="宋体" w:cs="黑体"/>
              </w:rPr>
            </w:pPr>
            <w:r>
              <w:rPr>
                <w:rFonts w:hint="eastAsia" w:ascii="宋体" w:hAnsi="宋体" w:cs="黑体"/>
              </w:rPr>
              <w:t>管廊运营单位</w:t>
            </w:r>
          </w:p>
        </w:tc>
        <w:tc>
          <w:tcPr>
            <w:tcW w:w="1276" w:type="dxa"/>
            <w:vAlign w:val="center"/>
          </w:tcPr>
          <w:p>
            <w:pPr>
              <w:adjustRightInd/>
              <w:spacing w:line="240" w:lineRule="auto"/>
              <w:jc w:val="center"/>
              <w:rPr>
                <w:rFonts w:ascii="宋体" w:hAnsi="宋体"/>
              </w:rPr>
            </w:pPr>
            <w:r>
              <w:rPr>
                <w:rFonts w:hint="eastAsia" w:ascii="宋体" w:hAnsi="宋体"/>
              </w:rPr>
              <w:t>不大于2秒一次，可设置。或事件触发</w:t>
            </w:r>
          </w:p>
        </w:tc>
        <w:tc>
          <w:tcPr>
            <w:tcW w:w="946" w:type="dxa"/>
            <w:vAlign w:val="center"/>
          </w:tcPr>
          <w:p>
            <w:pPr>
              <w:spacing w:line="281" w:lineRule="exact"/>
              <w:jc w:val="center"/>
              <w:rPr>
                <w:rFonts w:ascii="宋体" w:hAnsi="宋体" w:cs="黑体"/>
              </w:rPr>
            </w:pPr>
            <w:r>
              <w:rPr>
                <w:rFonts w:hint="eastAsia" w:ascii="宋体" w:hAnsi="宋体"/>
              </w:rPr>
              <w:t>自动</w:t>
            </w:r>
          </w:p>
        </w:tc>
        <w:tc>
          <w:tcPr>
            <w:tcW w:w="897" w:type="dxa"/>
            <w:vAlign w:val="center"/>
          </w:tcPr>
          <w:p>
            <w:pPr>
              <w:spacing w:line="281" w:lineRule="exact"/>
              <w:jc w:val="center"/>
              <w:rPr>
                <w:rFonts w:ascii="宋体" w:hAnsi="宋体" w:cs="黑体"/>
              </w:rPr>
            </w:pPr>
          </w:p>
        </w:tc>
      </w:tr>
    </w:tbl>
    <w:p>
      <w:pPr>
        <w:pStyle w:val="41"/>
        <w:numPr>
          <w:ilvl w:val="1"/>
          <w:numId w:val="0"/>
        </w:numPr>
        <w:spacing w:before="156" w:after="156"/>
        <w:rPr>
          <w:rFonts w:hint="eastAsia"/>
        </w:rPr>
      </w:pPr>
    </w:p>
    <w:p>
      <w:pPr>
        <w:pStyle w:val="41"/>
        <w:numPr>
          <w:ilvl w:val="1"/>
          <w:numId w:val="39"/>
        </w:numPr>
        <w:spacing w:before="156" w:after="156"/>
        <w:rPr>
          <w:color w:val="auto"/>
        </w:rPr>
      </w:pPr>
      <w:r>
        <w:rPr>
          <w:rFonts w:hint="eastAsia"/>
        </w:rPr>
        <w:t>火灾自动监控与报</w:t>
      </w:r>
      <w:r>
        <w:rPr>
          <w:rFonts w:hint="eastAsia"/>
          <w:color w:val="auto"/>
        </w:rPr>
        <w:t>警数据采集内容</w:t>
      </w:r>
    </w:p>
    <w:p>
      <w:pPr>
        <w:pStyle w:val="41"/>
        <w:numPr>
          <w:ilvl w:val="1"/>
          <w:numId w:val="0"/>
        </w:numPr>
        <w:spacing w:before="156" w:after="156"/>
      </w:pPr>
      <w:r>
        <w:rPr>
          <w:rFonts w:hint="eastAsia"/>
        </w:rPr>
        <w:t>表C.</w:t>
      </w:r>
      <w:r>
        <w:t>5</w:t>
      </w:r>
      <w:r>
        <w:rPr>
          <w:rFonts w:hint="eastAsia"/>
        </w:rPr>
        <w:t>.1火灾自动报警探测系统数据采集内容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866"/>
        <w:gridCol w:w="1233"/>
        <w:gridCol w:w="866"/>
        <w:gridCol w:w="866"/>
        <w:gridCol w:w="1700"/>
        <w:gridCol w:w="1160"/>
        <w:gridCol w:w="866"/>
        <w:gridCol w:w="866"/>
        <w:gridCol w:w="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启动</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自动启动</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手动启动</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气体喷洒</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现场急启</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停止</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自动停止</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手动停止</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现场急停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屏蔽</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11</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屏蔽撤销</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监管</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监管撤销</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反馈</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喷洒反馈</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反馈撤销</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通讯故障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主电故障</w:t>
            </w:r>
          </w:p>
        </w:tc>
        <w:tc>
          <w:tcPr>
            <w:tcW w:w="0" w:type="auto"/>
            <w:vAlign w:val="center"/>
          </w:tcPr>
          <w:p>
            <w:pPr>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备电故障</w:t>
            </w:r>
          </w:p>
        </w:tc>
        <w:tc>
          <w:tcPr>
            <w:tcW w:w="0" w:type="auto"/>
            <w:vAlign w:val="center"/>
          </w:tcPr>
          <w:p>
            <w:pPr>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r>
        <w:rPr>
          <w:rFonts w:hint="eastAsia"/>
        </w:rPr>
        <w:tab/>
      </w:r>
    </w:p>
    <w:p>
      <w:pPr>
        <w:pStyle w:val="41"/>
        <w:numPr>
          <w:ilvl w:val="1"/>
          <w:numId w:val="0"/>
        </w:numPr>
        <w:spacing w:before="156" w:after="156"/>
      </w:pPr>
      <w:r>
        <w:rPr>
          <w:rFonts w:hint="eastAsia"/>
        </w:rPr>
        <w:t>表C.</w:t>
      </w:r>
      <w:r>
        <w:t>5</w:t>
      </w:r>
      <w:r>
        <w:rPr>
          <w:rFonts w:hint="eastAsia"/>
        </w:rPr>
        <w:t>.2</w:t>
      </w:r>
      <w:r>
        <w:rPr>
          <w:rFonts w:hint="eastAsia"/>
          <w:lang w:val="en-US" w:eastAsia="zh-CN"/>
        </w:rPr>
        <w:t xml:space="preserve"> </w:t>
      </w:r>
      <w:r>
        <w:rPr>
          <w:rFonts w:hint="eastAsia"/>
        </w:rPr>
        <w:t>防火门监控系统数据采集内容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68"/>
        <w:gridCol w:w="1163"/>
        <w:gridCol w:w="828"/>
        <w:gridCol w:w="828"/>
        <w:gridCol w:w="1608"/>
        <w:gridCol w:w="1096"/>
        <w:gridCol w:w="829"/>
        <w:gridCol w:w="829"/>
        <w:gridCol w:w="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故障</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通讯故障</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主电故障</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备电故障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故障恢复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常闭门开启故障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常开门关闭故障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防火门故障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上下限位故障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电磁铁故障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11</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24V电源故障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故障恢复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通讯故障恢复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主电故障恢复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14"/>
        <w:ind w:firstLine="420"/>
      </w:pPr>
    </w:p>
    <w:p>
      <w:pPr>
        <w:pStyle w:val="41"/>
        <w:numPr>
          <w:ilvl w:val="1"/>
          <w:numId w:val="0"/>
        </w:numPr>
        <w:spacing w:before="156" w:after="156"/>
      </w:pPr>
      <w:r>
        <w:rPr>
          <w:rFonts w:hint="eastAsia"/>
        </w:rPr>
        <w:t>表C.</w:t>
      </w:r>
      <w:r>
        <w:t>5</w:t>
      </w:r>
      <w:r>
        <w:rPr>
          <w:rFonts w:hint="eastAsia"/>
        </w:rPr>
        <w:t>.3</w:t>
      </w:r>
      <w:r>
        <w:rPr>
          <w:rFonts w:hint="eastAsia"/>
          <w:lang w:val="en-US" w:eastAsia="zh-CN"/>
        </w:rPr>
        <w:t xml:space="preserve"> </w:t>
      </w:r>
      <w:r>
        <w:rPr>
          <w:rFonts w:hint="eastAsia"/>
        </w:rPr>
        <w:t>电气火灾监控系统数据采集内容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091"/>
        <w:gridCol w:w="884"/>
        <w:gridCol w:w="676"/>
        <w:gridCol w:w="676"/>
        <w:gridCol w:w="1240"/>
        <w:gridCol w:w="842"/>
        <w:gridCol w:w="1635"/>
        <w:gridCol w:w="67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故障状态</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故障恢复</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监管</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新注册</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传感器短路</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传感器断路</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传感器短路恢复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传感器断路恢复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传感器类型故障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传感器类型故障恢复</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11</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通道号</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字符型/整型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12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通道采集值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每秒一次，可设置。或事件触发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r>
              <w:rPr>
                <w:rFonts w:hint="eastAsia" w:ascii="宋体" w:hAnsi="宋体" w:cs="黑体"/>
              </w:rPr>
              <w:t>根据具体采集内容确定单位</w:t>
            </w:r>
          </w:p>
        </w:tc>
      </w:tr>
    </w:tbl>
    <w:p>
      <w:pPr>
        <w:pStyle w:val="41"/>
        <w:numPr>
          <w:ilvl w:val="1"/>
          <w:numId w:val="0"/>
        </w:numPr>
        <w:spacing w:before="156" w:after="156"/>
      </w:pPr>
    </w:p>
    <w:p>
      <w:pPr>
        <w:pStyle w:val="41"/>
        <w:numPr>
          <w:ilvl w:val="1"/>
          <w:numId w:val="0"/>
        </w:numPr>
        <w:spacing w:before="156" w:after="156"/>
      </w:pPr>
      <w:r>
        <w:rPr>
          <w:rFonts w:hint="eastAsia"/>
        </w:rPr>
        <w:t>表C.</w:t>
      </w:r>
      <w:r>
        <w:t>5</w:t>
      </w:r>
      <w:r>
        <w:rPr>
          <w:rFonts w:hint="eastAsia"/>
        </w:rPr>
        <w:t>.4</w:t>
      </w:r>
      <w:r>
        <w:rPr>
          <w:rFonts w:hint="eastAsia"/>
          <w:lang w:val="en-US" w:eastAsia="zh-CN"/>
        </w:rPr>
        <w:t xml:space="preserve"> </w:t>
      </w:r>
      <w:r>
        <w:rPr>
          <w:rFonts w:hint="eastAsia"/>
        </w:rPr>
        <w:t>消防电源监控系统数据采集内容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12"/>
        <w:gridCol w:w="1055"/>
        <w:gridCol w:w="769"/>
        <w:gridCol w:w="769"/>
        <w:gridCol w:w="1466"/>
        <w:gridCol w:w="998"/>
        <w:gridCol w:w="1551"/>
        <w:gridCol w:w="769"/>
        <w:gridCol w:w="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电流监测范围</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字符型/浮点型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cs="黑体"/>
              </w:rPr>
              <w:t>A</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延时</w:t>
            </w:r>
          </w:p>
        </w:tc>
        <w:tc>
          <w:tcPr>
            <w:tcW w:w="0" w:type="auto"/>
            <w:vAlign w:val="center"/>
          </w:tcPr>
          <w:p>
            <w:pPr>
              <w:adjustRightInd/>
              <w:spacing w:line="240" w:lineRule="auto"/>
              <w:jc w:val="center"/>
              <w:rPr>
                <w:rFonts w:ascii="宋体" w:hAnsi="宋体" w:cs="黑体"/>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s</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主电故障</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备电故障</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电流报警限值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A</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主电额定电压值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V</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备电额定电压值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V</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主电额定电流值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A</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kern w:val="0"/>
              </w:rPr>
              <w:t>备电额定电流值</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ascii="宋体" w:hAnsi="宋体" w:cs="黑体"/>
              </w:rPr>
              <w:t>A</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一次性采集，可设置。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w:t>
      </w:r>
      <w:r>
        <w:t>5</w:t>
      </w:r>
      <w:r>
        <w:rPr>
          <w:rFonts w:hint="eastAsia"/>
        </w:rPr>
        <w:t>.5</w:t>
      </w:r>
      <w:r>
        <w:rPr>
          <w:rFonts w:hint="eastAsia"/>
          <w:lang w:val="en-US" w:eastAsia="zh-CN"/>
        </w:rPr>
        <w:t xml:space="preserve"> </w:t>
      </w:r>
      <w:r>
        <w:rPr>
          <w:rFonts w:hint="eastAsia"/>
        </w:rPr>
        <w:t>可燃气体监控系统数据采集内容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99"/>
        <w:gridCol w:w="1058"/>
        <w:gridCol w:w="771"/>
        <w:gridCol w:w="866"/>
        <w:gridCol w:w="1469"/>
        <w:gridCol w:w="1000"/>
        <w:gridCol w:w="1555"/>
        <w:gridCol w:w="771"/>
        <w:gridCol w:w="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kern w:val="0"/>
              </w:rPr>
              <w:t>可燃气体浓度</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cs="黑体"/>
              </w:rPr>
              <w:t>字符型/浮点型</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r>
              <w:rPr>
                <w:rFonts w:ascii="宋体" w:hAnsi="宋体" w:cs="黑体"/>
              </w:rPr>
              <w:t>%LEL</w:t>
            </w:r>
          </w:p>
          <w:p>
            <w:pPr>
              <w:spacing w:line="281" w:lineRule="exact"/>
              <w:jc w:val="center"/>
              <w:rPr>
                <w:rFonts w:ascii="宋体" w:hAnsi="宋体" w:cs="黑体"/>
              </w:rPr>
            </w:pPr>
            <w:r>
              <w:rPr>
                <w:rFonts w:ascii="宋体" w:hAnsi="宋体" w:cs="黑体"/>
              </w:rPr>
              <w:t>/ppm</w:t>
            </w:r>
          </w:p>
        </w:tc>
        <w:tc>
          <w:tcPr>
            <w:tcW w:w="0" w:type="auto"/>
            <w:tcBorders>
              <w:top w:val="single" w:color="auto" w:sz="12" w:space="0"/>
            </w:tcBorders>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adjustRightInd/>
              <w:spacing w:line="240" w:lineRule="auto"/>
              <w:jc w:val="center"/>
              <w:rPr>
                <w:rFonts w:ascii="宋体" w:hAnsi="宋体" w:cs="黑体"/>
              </w:rPr>
            </w:pPr>
            <w:r>
              <w:rPr>
                <w:rFonts w:hint="eastAsia" w:ascii="宋体" w:hAnsi="宋体"/>
              </w:rPr>
              <w:t>每分钟</w:t>
            </w:r>
            <w:r>
              <w:rPr>
                <w:rFonts w:ascii="宋体" w:hAnsi="宋体"/>
              </w:rPr>
              <w:t>一次，可设置</w:t>
            </w:r>
            <w:r>
              <w:rPr>
                <w:rFonts w:hint="eastAsia" w:ascii="宋体" w:hAnsi="宋体"/>
              </w:rPr>
              <w: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正常工作状态</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每分钟</w:t>
            </w:r>
            <w:r>
              <w:rPr>
                <w:rFonts w:ascii="宋体" w:hAnsi="宋体"/>
              </w:rPr>
              <w:t>一次，可设置</w:t>
            </w:r>
            <w:r>
              <w:rPr>
                <w:rFonts w:hint="eastAsia" w:ascii="宋体" w:hAnsi="宋体"/>
              </w:rPr>
              <w:t>。</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报警状态</w:t>
            </w:r>
          </w:p>
        </w:tc>
        <w:tc>
          <w:tcPr>
            <w:tcW w:w="0" w:type="auto"/>
            <w:vAlign w:val="center"/>
          </w:tcPr>
          <w:p>
            <w:pPr>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故障状态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kern w:val="0"/>
              </w:rPr>
              <w:t>屏蔽状态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cs="黑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kern w:val="0"/>
              </w:rPr>
              <w:t>延时状态</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hint="eastAsia" w:ascii="宋体" w:hAnsi="宋体" w:cs="黑体"/>
              </w:rPr>
              <w:t>字符型/布尔型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r>
              <w:rPr>
                <w:rFonts w:hint="eastAsia" w:ascii="宋体" w:hAnsi="宋体" w:cs="黑体"/>
              </w:rPr>
              <w:t>/</w:t>
            </w:r>
          </w:p>
        </w:tc>
        <w:tc>
          <w:tcPr>
            <w:tcW w:w="0" w:type="auto"/>
            <w:vAlign w:val="center"/>
          </w:tcPr>
          <w:p>
            <w:pPr>
              <w:widowControl/>
              <w:tabs>
                <w:tab w:val="center" w:pos="4201"/>
                <w:tab w:val="right" w:leader="dot" w:pos="9298"/>
              </w:tabs>
              <w:autoSpaceDE w:val="0"/>
              <w:autoSpaceDN w:val="0"/>
              <w:adjustRightInd/>
              <w:spacing w:line="240" w:lineRule="auto"/>
              <w:jc w:val="center"/>
              <w:rPr>
                <w:rFonts w:ascii="宋体" w:hAnsi="宋体"/>
                <w:kern w:val="0"/>
              </w:rPr>
            </w:pPr>
            <w:r>
              <w:rPr>
                <w:rFonts w:ascii="宋体" w:hAnsi="宋体"/>
              </w:rPr>
              <w:t>4</w:t>
            </w:r>
            <w:r>
              <w:rPr>
                <w:rFonts w:hint="eastAsia" w:ascii="宋体" w:hAnsi="宋体"/>
              </w:rPr>
              <w:t>字节/</w:t>
            </w:r>
            <w:r>
              <w:rPr>
                <w:rFonts w:ascii="宋体" w:hAnsi="宋体"/>
              </w:rPr>
              <w:t>8</w:t>
            </w:r>
            <w:r>
              <w:rPr>
                <w:rFonts w:hint="eastAsia" w:ascii="宋体" w:hAnsi="宋体"/>
              </w:rPr>
              <w:t>字节/</w:t>
            </w:r>
            <w:r>
              <w:rPr>
                <w:rFonts w:ascii="宋体" w:hAnsi="宋体"/>
              </w:rPr>
              <w:t>1</w:t>
            </w:r>
            <w:r>
              <w:rPr>
                <w:rFonts w:hint="eastAsia" w:ascii="宋体" w:hAnsi="宋体"/>
              </w:rPr>
              <w:t>字节</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adjustRightInd/>
              <w:spacing w:line="240" w:lineRule="auto"/>
              <w:jc w:val="center"/>
              <w:rPr>
                <w:rFonts w:ascii="宋体" w:hAnsi="宋体"/>
              </w:rPr>
            </w:pPr>
            <w:r>
              <w:rPr>
                <w:rFonts w:hint="eastAsia" w:ascii="宋体" w:hAnsi="宋体"/>
              </w:rPr>
              <w:t>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spacing w:line="281" w:lineRule="exact"/>
              <w:jc w:val="center"/>
              <w:rPr>
                <w:rFonts w:ascii="宋体" w:hAnsi="宋体" w:cs="黑体"/>
              </w:rPr>
            </w:pPr>
          </w:p>
        </w:tc>
      </w:tr>
    </w:tbl>
    <w:p>
      <w:pPr>
        <w:pStyle w:val="41"/>
        <w:numPr>
          <w:ilvl w:val="1"/>
          <w:numId w:val="0"/>
        </w:numPr>
        <w:spacing w:before="156" w:after="156"/>
      </w:pPr>
    </w:p>
    <w:p>
      <w:pPr>
        <w:pStyle w:val="41"/>
        <w:numPr>
          <w:ilvl w:val="1"/>
          <w:numId w:val="0"/>
        </w:numPr>
        <w:spacing w:before="156" w:after="156"/>
      </w:pPr>
      <w:r>
        <w:rPr>
          <w:rFonts w:hint="eastAsia"/>
        </w:rPr>
        <w:t>表C.</w:t>
      </w:r>
      <w:r>
        <w:t>5</w:t>
      </w:r>
      <w:r>
        <w:rPr>
          <w:rFonts w:hint="eastAsia"/>
        </w:rPr>
        <w:t>.6</w:t>
      </w:r>
      <w:r>
        <w:rPr>
          <w:rFonts w:hint="eastAsia"/>
          <w:lang w:val="en-US" w:eastAsia="zh-CN"/>
        </w:rPr>
        <w:t xml:space="preserve"> </w:t>
      </w:r>
      <w:r>
        <w:rPr>
          <w:rFonts w:hint="eastAsia"/>
        </w:rPr>
        <w:t>感温光纤监控系统数据采集内容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06"/>
        <w:gridCol w:w="964"/>
        <w:gridCol w:w="719"/>
        <w:gridCol w:w="719"/>
        <w:gridCol w:w="1272"/>
        <w:gridCol w:w="915"/>
        <w:gridCol w:w="1907"/>
        <w:gridCol w:w="719"/>
        <w:gridCol w:w="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1</w:t>
            </w:r>
          </w:p>
        </w:tc>
        <w:tc>
          <w:tcPr>
            <w:tcW w:w="0" w:type="auto"/>
            <w:tcBorders>
              <w:top w:val="single" w:color="auto" w:sz="12" w:space="0"/>
            </w:tcBorders>
            <w:vAlign w:val="center"/>
          </w:tcPr>
          <w:p>
            <w:pPr>
              <w:pStyle w:val="14"/>
              <w:ind w:firstLine="0" w:firstLineChars="0"/>
              <w:jc w:val="center"/>
              <w:rPr>
                <w:rFonts w:hAnsi="宋体"/>
                <w:szCs w:val="21"/>
              </w:rPr>
            </w:pPr>
            <w:r>
              <w:rPr>
                <w:rFonts w:hAnsi="宋体"/>
                <w:szCs w:val="21"/>
              </w:rPr>
              <w:t>感温光纤主机系统状态</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字符型/布尔型</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否</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w:t>
            </w:r>
          </w:p>
        </w:tc>
        <w:tc>
          <w:tcPr>
            <w:tcW w:w="0" w:type="auto"/>
            <w:tcBorders>
              <w:top w:val="single" w:color="auto" w:sz="12" w:space="0"/>
            </w:tcBorders>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r>
              <w:rPr>
                <w:rFonts w:hAnsi="宋体"/>
                <w:szCs w:val="21"/>
              </w:rPr>
              <w:t>1</w:t>
            </w:r>
            <w:r>
              <w:rPr>
                <w:rFonts w:hint="eastAsia" w:hAnsi="宋体"/>
                <w:szCs w:val="21"/>
              </w:rPr>
              <w:t>字节</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管廊运营单位</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。或事件触发</w:t>
            </w:r>
          </w:p>
        </w:tc>
        <w:tc>
          <w:tcPr>
            <w:tcW w:w="0" w:type="auto"/>
            <w:tcBorders>
              <w:top w:val="single" w:color="auto" w:sz="12" w:space="0"/>
            </w:tcBorders>
            <w:vAlign w:val="center"/>
          </w:tcPr>
          <w:p>
            <w:pPr>
              <w:pStyle w:val="14"/>
              <w:ind w:firstLine="0" w:firstLineChars="0"/>
              <w:jc w:val="center"/>
              <w:rPr>
                <w:rFonts w:hAnsi="宋体"/>
                <w:szCs w:val="21"/>
              </w:rPr>
            </w:pPr>
            <w:r>
              <w:rPr>
                <w:rFonts w:hint="eastAsia" w:hAnsi="宋体"/>
                <w:szCs w:val="21"/>
              </w:rPr>
              <w:t>自动</w:t>
            </w:r>
          </w:p>
        </w:tc>
        <w:tc>
          <w:tcPr>
            <w:tcW w:w="0" w:type="auto"/>
            <w:tcBorders>
              <w:top w:val="single" w:color="auto" w:sz="12" w:space="0"/>
            </w:tcBorders>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2</w:t>
            </w:r>
          </w:p>
        </w:tc>
        <w:tc>
          <w:tcPr>
            <w:tcW w:w="0" w:type="auto"/>
            <w:vAlign w:val="center"/>
          </w:tcPr>
          <w:p>
            <w:pPr>
              <w:pStyle w:val="14"/>
              <w:ind w:firstLine="0" w:firstLineChars="0"/>
              <w:jc w:val="center"/>
              <w:rPr>
                <w:rFonts w:hAnsi="宋体"/>
                <w:szCs w:val="21"/>
              </w:rPr>
            </w:pPr>
            <w:r>
              <w:rPr>
                <w:rFonts w:hAnsi="宋体"/>
                <w:szCs w:val="21"/>
              </w:rPr>
              <w:t>电源故障状态</w:t>
            </w:r>
          </w:p>
        </w:tc>
        <w:tc>
          <w:tcPr>
            <w:tcW w:w="0" w:type="auto"/>
            <w:vAlign w:val="center"/>
          </w:tcPr>
          <w:p>
            <w:pPr>
              <w:pStyle w:val="14"/>
              <w:ind w:firstLine="0" w:firstLineChars="0"/>
              <w:jc w:val="center"/>
              <w:rPr>
                <w:rFonts w:hAnsi="宋体"/>
                <w:szCs w:val="21"/>
              </w:rPr>
            </w:pPr>
            <w:r>
              <w:rPr>
                <w:rFonts w:hint="eastAsia" w:hAnsi="宋体"/>
                <w:szCs w:val="21"/>
              </w:rPr>
              <w:t>字符型/布尔型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int="eastAsia"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r>
              <w:rPr>
                <w:rFonts w:hAnsi="宋体"/>
                <w:szCs w:val="21"/>
              </w:rPr>
              <w:t>1</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。或事件触发</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3</w:t>
            </w:r>
          </w:p>
        </w:tc>
        <w:tc>
          <w:tcPr>
            <w:tcW w:w="0" w:type="auto"/>
            <w:vAlign w:val="center"/>
          </w:tcPr>
          <w:p>
            <w:pPr>
              <w:pStyle w:val="14"/>
              <w:ind w:firstLine="0" w:firstLineChars="0"/>
              <w:jc w:val="center"/>
              <w:rPr>
                <w:rFonts w:hAnsi="宋体"/>
                <w:szCs w:val="21"/>
              </w:rPr>
            </w:pPr>
            <w:r>
              <w:rPr>
                <w:rFonts w:hAnsi="宋体"/>
                <w:szCs w:val="21"/>
              </w:rPr>
              <w:t>光纤故障状态</w:t>
            </w:r>
          </w:p>
        </w:tc>
        <w:tc>
          <w:tcPr>
            <w:tcW w:w="0" w:type="auto"/>
            <w:vAlign w:val="center"/>
          </w:tcPr>
          <w:p>
            <w:pPr>
              <w:pStyle w:val="14"/>
              <w:ind w:firstLine="0" w:firstLineChars="0"/>
              <w:jc w:val="center"/>
              <w:rPr>
                <w:rFonts w:hAnsi="宋体"/>
                <w:szCs w:val="21"/>
              </w:rPr>
            </w:pPr>
            <w:r>
              <w:rPr>
                <w:rFonts w:hint="eastAsia" w:hAnsi="宋体"/>
                <w:szCs w:val="21"/>
              </w:rPr>
              <w:t>字符型/布尔型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int="eastAsia"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r>
              <w:rPr>
                <w:rFonts w:hAnsi="宋体"/>
                <w:szCs w:val="21"/>
              </w:rPr>
              <w:t>1</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。或事件触发</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4</w:t>
            </w:r>
          </w:p>
        </w:tc>
        <w:tc>
          <w:tcPr>
            <w:tcW w:w="0" w:type="auto"/>
            <w:vAlign w:val="center"/>
          </w:tcPr>
          <w:p>
            <w:pPr>
              <w:pStyle w:val="14"/>
              <w:ind w:firstLine="0" w:firstLineChars="0"/>
              <w:jc w:val="center"/>
              <w:rPr>
                <w:rFonts w:hAnsi="宋体"/>
                <w:szCs w:val="21"/>
              </w:rPr>
            </w:pPr>
            <w:r>
              <w:rPr>
                <w:rFonts w:hAnsi="宋体"/>
                <w:szCs w:val="21"/>
              </w:rPr>
              <w:t>光纤报警状态</w:t>
            </w:r>
          </w:p>
        </w:tc>
        <w:tc>
          <w:tcPr>
            <w:tcW w:w="0" w:type="auto"/>
            <w:vAlign w:val="center"/>
          </w:tcPr>
          <w:p>
            <w:pPr>
              <w:pStyle w:val="14"/>
              <w:ind w:firstLine="0" w:firstLineChars="0"/>
              <w:jc w:val="center"/>
              <w:rPr>
                <w:rFonts w:hAnsi="宋体"/>
                <w:szCs w:val="21"/>
              </w:rPr>
            </w:pPr>
            <w:r>
              <w:rPr>
                <w:rFonts w:hint="eastAsia" w:hAnsi="宋体"/>
                <w:szCs w:val="21"/>
              </w:rPr>
              <w:t>字符型/布尔型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int="eastAsia"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r>
              <w:rPr>
                <w:rFonts w:hAnsi="宋体"/>
                <w:szCs w:val="21"/>
              </w:rPr>
              <w:t>1</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。或事件触发</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5</w:t>
            </w:r>
          </w:p>
        </w:tc>
        <w:tc>
          <w:tcPr>
            <w:tcW w:w="0" w:type="auto"/>
            <w:vAlign w:val="center"/>
          </w:tcPr>
          <w:p>
            <w:pPr>
              <w:pStyle w:val="14"/>
              <w:ind w:firstLine="0" w:firstLineChars="0"/>
              <w:jc w:val="center"/>
              <w:rPr>
                <w:rFonts w:hAnsi="宋体"/>
                <w:szCs w:val="21"/>
              </w:rPr>
            </w:pPr>
            <w:r>
              <w:rPr>
                <w:rFonts w:hAnsi="宋体"/>
                <w:szCs w:val="21"/>
              </w:rPr>
              <w:t>检测点状态</w:t>
            </w:r>
          </w:p>
        </w:tc>
        <w:tc>
          <w:tcPr>
            <w:tcW w:w="0" w:type="auto"/>
            <w:vAlign w:val="center"/>
          </w:tcPr>
          <w:p>
            <w:pPr>
              <w:pStyle w:val="14"/>
              <w:ind w:firstLine="0" w:firstLineChars="0"/>
              <w:jc w:val="center"/>
              <w:rPr>
                <w:rFonts w:hAnsi="宋体"/>
                <w:szCs w:val="21"/>
              </w:rPr>
            </w:pPr>
            <w:r>
              <w:rPr>
                <w:rFonts w:hint="eastAsia" w:hAnsi="宋体"/>
                <w:szCs w:val="21"/>
              </w:rPr>
              <w:t>字符型/布尔型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int="eastAsia"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r>
              <w:rPr>
                <w:rFonts w:hAnsi="宋体"/>
                <w:szCs w:val="21"/>
              </w:rPr>
              <w:t>1</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。或事件触发</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6</w:t>
            </w:r>
          </w:p>
        </w:tc>
        <w:tc>
          <w:tcPr>
            <w:tcW w:w="0" w:type="auto"/>
            <w:vAlign w:val="center"/>
          </w:tcPr>
          <w:p>
            <w:pPr>
              <w:pStyle w:val="14"/>
              <w:ind w:firstLine="0" w:firstLineChars="0"/>
              <w:jc w:val="center"/>
              <w:rPr>
                <w:rFonts w:hAnsi="宋体"/>
                <w:szCs w:val="21"/>
              </w:rPr>
            </w:pPr>
            <w:r>
              <w:rPr>
                <w:rFonts w:hAnsi="宋体"/>
                <w:szCs w:val="21"/>
              </w:rPr>
              <w:t>时间</w:t>
            </w:r>
          </w:p>
        </w:tc>
        <w:tc>
          <w:tcPr>
            <w:tcW w:w="0" w:type="auto"/>
            <w:vAlign w:val="center"/>
          </w:tcPr>
          <w:p>
            <w:pPr>
              <w:pStyle w:val="14"/>
              <w:ind w:firstLine="0" w:firstLineChars="0"/>
              <w:jc w:val="center"/>
              <w:rPr>
                <w:rFonts w:hAnsi="宋体"/>
                <w:szCs w:val="21"/>
              </w:rPr>
            </w:pPr>
            <w:r>
              <w:rPr>
                <w:rFonts w:hint="eastAsia" w:hAnsi="宋体"/>
                <w:szCs w:val="21"/>
              </w:rPr>
              <w:t>字符型/浮点型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0" w:type="auto"/>
            <w:vAlign w:val="center"/>
          </w:tcPr>
          <w:p>
            <w:pPr>
              <w:pStyle w:val="14"/>
              <w:ind w:firstLine="0" w:firstLineChars="0"/>
              <w:jc w:val="center"/>
              <w:rPr>
                <w:rFonts w:hAnsi="宋体"/>
                <w:szCs w:val="21"/>
              </w:rPr>
            </w:pPr>
            <w:r>
              <w:rPr>
                <w:rFonts w:hint="eastAsia" w:hAnsi="宋体"/>
                <w:szCs w:val="21"/>
              </w:rPr>
              <w:t>7</w:t>
            </w:r>
          </w:p>
        </w:tc>
        <w:tc>
          <w:tcPr>
            <w:tcW w:w="0" w:type="auto"/>
            <w:vAlign w:val="center"/>
          </w:tcPr>
          <w:p>
            <w:pPr>
              <w:pStyle w:val="14"/>
              <w:ind w:firstLine="0" w:firstLineChars="0"/>
              <w:jc w:val="center"/>
              <w:rPr>
                <w:rFonts w:hAnsi="宋体"/>
                <w:szCs w:val="21"/>
              </w:rPr>
            </w:pPr>
            <w:r>
              <w:rPr>
                <w:rFonts w:hAnsi="宋体"/>
                <w:szCs w:val="21"/>
              </w:rPr>
              <w:t>检测点温度</w:t>
            </w:r>
          </w:p>
        </w:tc>
        <w:tc>
          <w:tcPr>
            <w:tcW w:w="0" w:type="auto"/>
            <w:vAlign w:val="center"/>
          </w:tcPr>
          <w:p>
            <w:pPr>
              <w:pStyle w:val="14"/>
              <w:ind w:firstLine="0" w:firstLineChars="0"/>
              <w:jc w:val="center"/>
              <w:rPr>
                <w:rFonts w:hAnsi="宋体"/>
                <w:szCs w:val="21"/>
              </w:rPr>
            </w:pPr>
            <w:r>
              <w:rPr>
                <w:rFonts w:hint="eastAsia" w:hAnsi="宋体"/>
                <w:szCs w:val="21"/>
              </w:rPr>
              <w:t>字符型/浮点型</w:t>
            </w:r>
          </w:p>
        </w:tc>
        <w:tc>
          <w:tcPr>
            <w:tcW w:w="0" w:type="auto"/>
            <w:vAlign w:val="center"/>
          </w:tcPr>
          <w:p>
            <w:pPr>
              <w:pStyle w:val="14"/>
              <w:ind w:firstLine="0" w:firstLineChars="0"/>
              <w:jc w:val="center"/>
              <w:rPr>
                <w:rFonts w:hAnsi="宋体"/>
                <w:szCs w:val="21"/>
              </w:rPr>
            </w:pPr>
            <w:r>
              <w:rPr>
                <w:rFonts w:hint="eastAsia" w:hAnsi="宋体"/>
                <w:szCs w:val="21"/>
              </w:rPr>
              <w:t>否</w:t>
            </w:r>
          </w:p>
        </w:tc>
        <w:tc>
          <w:tcPr>
            <w:tcW w:w="0" w:type="auto"/>
            <w:vAlign w:val="center"/>
          </w:tcPr>
          <w:p>
            <w:pPr>
              <w:pStyle w:val="14"/>
              <w:ind w:firstLine="0" w:firstLineChars="0"/>
              <w:jc w:val="center"/>
              <w:rPr>
                <w:rFonts w:hAnsi="宋体"/>
                <w:szCs w:val="21"/>
              </w:rPr>
            </w:pPr>
            <w:r>
              <w:rPr>
                <w:rFonts w:hint="eastAsia" w:hAnsi="宋体"/>
                <w:szCs w:val="21"/>
              </w:rPr>
              <w:t>℃</w:t>
            </w:r>
          </w:p>
        </w:tc>
        <w:tc>
          <w:tcPr>
            <w:tcW w:w="0" w:type="auto"/>
            <w:vAlign w:val="center"/>
          </w:tcPr>
          <w:p>
            <w:pPr>
              <w:pStyle w:val="14"/>
              <w:ind w:firstLine="0" w:firstLineChars="0"/>
              <w:jc w:val="center"/>
              <w:rPr>
                <w:rFonts w:hAnsi="宋体"/>
                <w:szCs w:val="21"/>
              </w:rPr>
            </w:pPr>
            <w:r>
              <w:rPr>
                <w:rFonts w:hAnsi="宋体"/>
                <w:szCs w:val="21"/>
              </w:rPr>
              <w:t>4</w:t>
            </w:r>
            <w:r>
              <w:rPr>
                <w:rFonts w:hint="eastAsia" w:hAnsi="宋体"/>
                <w:szCs w:val="21"/>
              </w:rPr>
              <w:t>字节/</w:t>
            </w:r>
            <w:r>
              <w:rPr>
                <w:rFonts w:hAnsi="宋体"/>
                <w:szCs w:val="21"/>
              </w:rPr>
              <w:t>8</w:t>
            </w:r>
            <w:r>
              <w:rPr>
                <w:rFonts w:hint="eastAsia" w:hAnsi="宋体"/>
                <w:szCs w:val="21"/>
              </w:rPr>
              <w:t>字节</w:t>
            </w:r>
          </w:p>
        </w:tc>
        <w:tc>
          <w:tcPr>
            <w:tcW w:w="0" w:type="auto"/>
            <w:vAlign w:val="center"/>
          </w:tcPr>
          <w:p>
            <w:pPr>
              <w:pStyle w:val="14"/>
              <w:ind w:firstLine="0" w:firstLineChars="0"/>
              <w:jc w:val="center"/>
              <w:rPr>
                <w:rFonts w:hAnsi="宋体"/>
                <w:szCs w:val="21"/>
              </w:rPr>
            </w:pPr>
            <w:r>
              <w:rPr>
                <w:rFonts w:hint="eastAsia" w:hAnsi="宋体"/>
                <w:szCs w:val="21"/>
              </w:rPr>
              <w:t>管廊运营单位</w:t>
            </w:r>
          </w:p>
        </w:tc>
        <w:tc>
          <w:tcPr>
            <w:tcW w:w="0" w:type="auto"/>
            <w:vAlign w:val="center"/>
          </w:tcPr>
          <w:p>
            <w:pPr>
              <w:pStyle w:val="14"/>
              <w:ind w:firstLine="0" w:firstLineChars="0"/>
              <w:jc w:val="center"/>
              <w:rPr>
                <w:rFonts w:hAnsi="宋体"/>
                <w:szCs w:val="21"/>
              </w:rPr>
            </w:pPr>
            <w:r>
              <w:rPr>
                <w:rFonts w:hint="eastAsia" w:hAnsi="宋体"/>
                <w:szCs w:val="21"/>
              </w:rPr>
              <w:t>每分钟</w:t>
            </w:r>
            <w:r>
              <w:rPr>
                <w:rFonts w:hAnsi="宋体"/>
                <w:szCs w:val="21"/>
              </w:rPr>
              <w:t>一次，可设置</w:t>
            </w:r>
            <w:r>
              <w:rPr>
                <w:rFonts w:hint="eastAsia" w:hAnsi="宋体"/>
                <w:szCs w:val="21"/>
              </w:rPr>
              <w:t>。</w:t>
            </w:r>
          </w:p>
        </w:tc>
        <w:tc>
          <w:tcPr>
            <w:tcW w:w="0" w:type="auto"/>
            <w:vAlign w:val="center"/>
          </w:tcPr>
          <w:p>
            <w:pPr>
              <w:pStyle w:val="14"/>
              <w:ind w:firstLine="0" w:firstLineChars="0"/>
              <w:jc w:val="center"/>
              <w:rPr>
                <w:rFonts w:hAnsi="宋体"/>
                <w:szCs w:val="21"/>
              </w:rPr>
            </w:pPr>
            <w:r>
              <w:rPr>
                <w:rFonts w:hint="eastAsia" w:hAnsi="宋体"/>
                <w:szCs w:val="21"/>
              </w:rPr>
              <w:t>自动</w:t>
            </w:r>
          </w:p>
        </w:tc>
        <w:tc>
          <w:tcPr>
            <w:tcW w:w="0" w:type="auto"/>
            <w:vAlign w:val="center"/>
          </w:tcPr>
          <w:p>
            <w:pPr>
              <w:pStyle w:val="14"/>
              <w:ind w:firstLine="0" w:firstLineChars="0"/>
              <w:jc w:val="center"/>
              <w:rPr>
                <w:rFonts w:hAnsi="宋体"/>
                <w:szCs w:val="21"/>
              </w:rPr>
            </w:pPr>
          </w:p>
        </w:tc>
      </w:tr>
    </w:tbl>
    <w:p>
      <w:pPr>
        <w:pStyle w:val="14"/>
        <w:ind w:firstLine="420"/>
      </w:pPr>
    </w:p>
    <w:p>
      <w:pPr>
        <w:pStyle w:val="41"/>
        <w:numPr>
          <w:ilvl w:val="1"/>
          <w:numId w:val="39"/>
        </w:numPr>
        <w:spacing w:before="156" w:after="156"/>
      </w:pPr>
      <w:r>
        <w:rPr>
          <w:rFonts w:hint="eastAsia"/>
        </w:rPr>
        <w:t xml:space="preserve"> 入廊管线监控与报警数据采集内容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717"/>
        <w:gridCol w:w="907"/>
        <w:gridCol w:w="551"/>
        <w:gridCol w:w="727"/>
        <w:gridCol w:w="992"/>
        <w:gridCol w:w="728"/>
        <w:gridCol w:w="1134"/>
        <w:gridCol w:w="551"/>
        <w:gridCol w:w="2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序号</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中文名称</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推荐数据类型</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是否可空</w:t>
            </w:r>
          </w:p>
        </w:tc>
        <w:tc>
          <w:tcPr>
            <w:tcW w:w="727"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数据单位</w:t>
            </w:r>
          </w:p>
        </w:tc>
        <w:tc>
          <w:tcPr>
            <w:tcW w:w="992"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数据长度（精度）</w:t>
            </w:r>
          </w:p>
        </w:tc>
        <w:tc>
          <w:tcPr>
            <w:tcW w:w="728" w:type="dxa"/>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数据来源</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采集频率</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采集方式</w:t>
            </w:r>
          </w:p>
        </w:tc>
        <w:tc>
          <w:tcPr>
            <w:tcW w:w="0" w:type="auto"/>
            <w:tcBorders>
              <w:top w:val="single" w:color="auto" w:sz="12" w:space="0"/>
              <w:bottom w:val="single" w:color="auto" w:sz="12" w:space="0"/>
            </w:tcBorders>
            <w:vAlign w:val="center"/>
          </w:tcPr>
          <w:p>
            <w:pPr>
              <w:spacing w:line="281" w:lineRule="exact"/>
              <w:jc w:val="center"/>
              <w:rPr>
                <w:rFonts w:ascii="宋体" w:hAnsi="宋体" w:cs="黑体"/>
              </w:rPr>
            </w:pPr>
            <w:r>
              <w:rPr>
                <w:rFonts w:hint="eastAsia" w:ascii="宋体" w:hAnsi="宋体" w:cs="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0" w:type="auto"/>
            <w:tcBorders>
              <w:top w:val="single" w:color="auto" w:sz="12" w:space="0"/>
            </w:tcBorders>
            <w:vAlign w:val="center"/>
          </w:tcPr>
          <w:p>
            <w:pPr>
              <w:pStyle w:val="14"/>
              <w:ind w:firstLine="0" w:firstLineChars="0"/>
              <w:jc w:val="center"/>
              <w:rPr>
                <w:rFonts w:hAnsi="宋体" w:cs="黑体"/>
                <w:kern w:val="2"/>
                <w:szCs w:val="21"/>
              </w:rPr>
            </w:pPr>
            <w:r>
              <w:rPr>
                <w:rFonts w:hint="eastAsia" w:hAnsi="宋体" w:cs="黑体"/>
                <w:kern w:val="2"/>
                <w:szCs w:val="21"/>
              </w:rPr>
              <w:t>压力监测数据</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72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P</w:t>
            </w:r>
            <w:r>
              <w:rPr>
                <w:rFonts w:ascii="宋体" w:hAnsi="宋体" w:cs="黑体"/>
              </w:rPr>
              <w:t>a</w:t>
            </w:r>
          </w:p>
        </w:tc>
        <w:tc>
          <w:tcPr>
            <w:tcW w:w="992" w:type="dxa"/>
            <w:tcBorders>
              <w:top w:val="single" w:color="auto" w:sz="12" w:space="0"/>
            </w:tcBorders>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spacing w:line="281" w:lineRule="exact"/>
              <w:jc w:val="center"/>
              <w:rPr>
                <w:rFonts w:ascii="宋体" w:hAnsi="宋体"/>
              </w:rPr>
            </w:pPr>
            <w:r>
              <w:rPr>
                <w:rFonts w:hint="eastAsia" w:ascii="宋体" w:hAnsi="宋体"/>
              </w:rPr>
              <w:t>每天一次，可设置。</w:t>
            </w:r>
          </w:p>
          <w:p>
            <w:pPr>
              <w:spacing w:line="281" w:lineRule="exact"/>
              <w:jc w:val="center"/>
              <w:rPr>
                <w:rFonts w:ascii="宋体" w:hAnsi="宋体" w:cs="黑体"/>
              </w:rPr>
            </w:pPr>
            <w:r>
              <w:rPr>
                <w:rFonts w:hint="eastAsia" w:ascii="宋体" w:hAnsi="宋体" w:cs="黑体"/>
              </w:rPr>
              <w:t>或事件触发。</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rPr>
              <w:t>自动</w:t>
            </w:r>
          </w:p>
        </w:tc>
        <w:tc>
          <w:tcPr>
            <w:tcW w:w="0" w:type="auto"/>
            <w:tcBorders>
              <w:top w:val="single" w:color="auto" w:sz="12" w:space="0"/>
            </w:tcBorders>
            <w:vAlign w:val="center"/>
          </w:tcPr>
          <w:p>
            <w:pPr>
              <w:pStyle w:val="14"/>
              <w:ind w:firstLine="0" w:firstLineChars="0"/>
              <w:jc w:val="center"/>
              <w:rPr>
                <w:rFonts w:hAnsi="宋体" w:cs="黑体"/>
                <w:kern w:val="2"/>
                <w:szCs w:val="21"/>
              </w:rPr>
            </w:pPr>
            <w:r>
              <w:rPr>
                <w:rFonts w:hint="eastAsia" w:hAnsi="宋体" w:cs="黑体"/>
                <w:kern w:val="2"/>
                <w:szCs w:val="21"/>
              </w:rPr>
              <w:t>通过压力传感器对入廊管线的压力进行实时监测，采集压力数据，当压力异常（高压或低压）时触发报警。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2</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流量监测数据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ascii="宋体" w:hAnsi="宋体" w:cs="黑体"/>
              </w:rPr>
              <w:t>m</w:t>
            </w:r>
            <w:r>
              <w:rPr>
                <w:rFonts w:ascii="宋体" w:hAnsi="宋体" w:cs="黑体"/>
                <w:vertAlign w:val="superscript"/>
              </w:rPr>
              <w:t>3</w:t>
            </w:r>
            <w:r>
              <w:rPr>
                <w:rFonts w:ascii="宋体" w:hAnsi="宋体" w:cs="黑体"/>
              </w:rPr>
              <w:t>/s</w:t>
            </w:r>
            <w:r>
              <w:rPr>
                <w:rFonts w:hint="eastAsia" w:ascii="宋体" w:hAnsi="宋体" w:cs="黑体"/>
              </w:rPr>
              <w:t>或</w:t>
            </w:r>
            <w:r>
              <w:rPr>
                <w:rFonts w:ascii="宋体" w:hAnsi="宋体" w:cs="Segoe UI"/>
                <w:color w:val="24292F"/>
                <w:shd w:val="clear" w:color="auto" w:fill="FFFFFF"/>
              </w:rPr>
              <w:t>m</w:t>
            </w:r>
            <w:r>
              <w:rPr>
                <w:rFonts w:ascii="宋体" w:hAnsi="宋体" w:cs="Segoe UI"/>
                <w:color w:val="24292F"/>
                <w:shd w:val="clear" w:color="auto" w:fill="FFFFFF"/>
                <w:vertAlign w:val="superscript"/>
              </w:rPr>
              <w:t>3</w:t>
            </w:r>
            <w:r>
              <w:rPr>
                <w:rFonts w:ascii="宋体" w:hAnsi="宋体" w:cs="Segoe UI"/>
                <w:color w:val="24292F"/>
                <w:shd w:val="clear" w:color="auto" w:fill="FFFFFF"/>
              </w:rPr>
              <w:t>/h</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rPr>
            </w:pPr>
            <w:r>
              <w:rPr>
                <w:rFonts w:hint="eastAsia" w:ascii="宋体" w:hAnsi="宋体"/>
              </w:rPr>
              <w:t>每天一次，可设置。</w:t>
            </w:r>
          </w:p>
          <w:p>
            <w:pPr>
              <w:spacing w:line="281" w:lineRule="exact"/>
              <w:jc w:val="center"/>
              <w:rPr>
                <w:rFonts w:ascii="宋体" w:hAnsi="宋体" w:cs="黑体"/>
              </w:rPr>
            </w:pPr>
            <w:r>
              <w:rPr>
                <w:rFonts w:hint="eastAsia" w:ascii="宋体" w:hAnsi="宋体" w:cs="黑体"/>
              </w:rPr>
              <w:t>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通过流量计或涡轮流量计等设备对入廊管线的流量进行实时监测，采集流量数据，当流量异常（过大或过小）时触发报警。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0" w:type="auto"/>
            <w:vAlign w:val="center"/>
          </w:tcPr>
          <w:p>
            <w:pPr>
              <w:spacing w:line="281" w:lineRule="exact"/>
              <w:jc w:val="center"/>
              <w:rPr>
                <w:rFonts w:ascii="宋体" w:hAnsi="宋体" w:cs="黑体"/>
              </w:rPr>
            </w:pPr>
            <w:r>
              <w:rPr>
                <w:rFonts w:hint="eastAsia" w:ascii="宋体" w:hAnsi="宋体" w:cs="黑体"/>
              </w:rPr>
              <w:t>3</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温度监测数据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hint="eastAsia" w:ascii="宋体" w:hAnsi="宋体" w:cs="黑体"/>
              </w:rPr>
              <w:t>℃</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rPr>
            </w:pPr>
            <w:r>
              <w:rPr>
                <w:rFonts w:hint="eastAsia" w:ascii="宋体" w:hAnsi="宋体"/>
              </w:rPr>
              <w:t>每天一次，可设置。</w:t>
            </w:r>
          </w:p>
          <w:p>
            <w:pPr>
              <w:spacing w:line="281" w:lineRule="exact"/>
              <w:jc w:val="center"/>
              <w:rPr>
                <w:rFonts w:ascii="宋体" w:hAnsi="宋体" w:cs="黑体"/>
              </w:rPr>
            </w:pPr>
            <w:r>
              <w:rPr>
                <w:rFonts w:hint="eastAsia" w:ascii="宋体" w:hAnsi="宋体" w:cs="黑体"/>
              </w:rPr>
              <w:t>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通过在管线中安装温度传感器，对入廊管线内的温度变化进行实时监测，采集温度数据，当温度超过预设阈值时触发报警。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4</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液位监测数据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ascii="宋体" w:hAnsi="宋体" w:cs="黑体"/>
              </w:rPr>
              <w:t>m</w:t>
            </w:r>
            <w:r>
              <w:rPr>
                <w:rFonts w:ascii="宋体" w:hAnsi="宋体" w:cs="黑体"/>
                <w:vertAlign w:val="superscript"/>
              </w:rPr>
              <w:t>3</w:t>
            </w:r>
            <w:r>
              <w:rPr>
                <w:rFonts w:ascii="宋体" w:hAnsi="宋体" w:cs="黑体"/>
              </w:rPr>
              <w:t>/s</w:t>
            </w:r>
            <w:r>
              <w:rPr>
                <w:rFonts w:hint="eastAsia" w:ascii="宋体" w:hAnsi="宋体" w:cs="黑体"/>
              </w:rPr>
              <w:t>或</w:t>
            </w:r>
            <w:r>
              <w:rPr>
                <w:rFonts w:ascii="宋体" w:hAnsi="宋体" w:cs="Segoe UI"/>
                <w:color w:val="24292F"/>
                <w:shd w:val="clear" w:color="auto" w:fill="FFFFFF"/>
              </w:rPr>
              <w:t>m</w:t>
            </w:r>
            <w:r>
              <w:rPr>
                <w:rFonts w:ascii="宋体" w:hAnsi="宋体" w:cs="Segoe UI"/>
                <w:color w:val="24292F"/>
                <w:shd w:val="clear" w:color="auto" w:fill="FFFFFF"/>
                <w:vertAlign w:val="superscript"/>
              </w:rPr>
              <w:t>3</w:t>
            </w:r>
            <w:r>
              <w:rPr>
                <w:rFonts w:ascii="宋体" w:hAnsi="宋体" w:cs="Segoe UI"/>
                <w:color w:val="24292F"/>
                <w:shd w:val="clear" w:color="auto" w:fill="FFFFFF"/>
              </w:rPr>
              <w:t>/h</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rPr>
            </w:pPr>
            <w:r>
              <w:rPr>
                <w:rFonts w:hint="eastAsia" w:ascii="宋体" w:hAnsi="宋体"/>
              </w:rPr>
              <w:t>每天一次，可设置。</w:t>
            </w:r>
          </w:p>
          <w:p>
            <w:pPr>
              <w:spacing w:line="281" w:lineRule="exact"/>
              <w:jc w:val="center"/>
              <w:rPr>
                <w:rFonts w:ascii="宋体" w:hAnsi="宋体" w:cs="黑体"/>
              </w:rPr>
            </w:pPr>
            <w:r>
              <w:rPr>
                <w:rFonts w:hint="eastAsia" w:ascii="宋体" w:hAnsi="宋体" w:cs="黑体"/>
              </w:rPr>
              <w:t>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通过液位计或超声波液位计等设备对入廊管线的液位进行监测，采集液位数据，当液位异常（过高或过低）时触发报警。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漏损检测数据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hint="eastAsia" w:ascii="宋体" w:hAnsi="宋体"/>
              </w:rPr>
              <w:t>根据具体监测内容设置</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spacing w:line="281" w:lineRule="exact"/>
              <w:jc w:val="center"/>
              <w:rPr>
                <w:rFonts w:ascii="宋体" w:hAnsi="宋体" w:cs="黑体"/>
              </w:rPr>
            </w:pPr>
            <w:r>
              <w:rPr>
                <w:rFonts w:hint="eastAsia" w:ascii="宋体" w:hAnsi="宋体"/>
              </w:rPr>
              <w:t>每天一次，可设置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通过漏损检测仪或泄漏探测器监测入廊管线的漏损情况，采集相关数据，当发现漏损时触发报警。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腐蚀监测数据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hint="eastAsia" w:ascii="宋体" w:hAnsi="宋体"/>
              </w:rPr>
              <w:t>根据具体监测内容设置</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spacing w:line="281" w:lineRule="exact"/>
              <w:jc w:val="center"/>
              <w:rPr>
                <w:rFonts w:ascii="宋体" w:hAnsi="宋体" w:cs="黑体"/>
              </w:rPr>
            </w:pPr>
            <w:r>
              <w:rPr>
                <w:rFonts w:hint="eastAsia" w:ascii="宋体" w:hAnsi="宋体"/>
              </w:rPr>
              <w:t>每天一次，可设置</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通过腐蚀监测仪监测入廊管线的腐蚀程度，采集腐蚀监测数据，当腐蚀程度超过安全阈值时触发报警。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管道振动监测数据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hint="eastAsia" w:ascii="宋体" w:hAnsi="宋体"/>
              </w:rPr>
              <w:t>m</w:t>
            </w:r>
            <w:r>
              <w:rPr>
                <w:rFonts w:ascii="宋体" w:hAnsi="宋体"/>
              </w:rPr>
              <w:t>/s</w:t>
            </w:r>
            <w:r>
              <w:rPr>
                <w:rFonts w:ascii="宋体" w:hAnsi="宋体"/>
                <w:vertAlign w:val="superscript"/>
              </w:rPr>
              <w:t>2</w:t>
            </w:r>
            <w:r>
              <w:rPr>
                <w:rFonts w:hint="eastAsia" w:ascii="宋体" w:hAnsi="宋体"/>
              </w:rPr>
              <w:t>或g</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spacing w:line="281" w:lineRule="exact"/>
              <w:jc w:val="center"/>
              <w:rPr>
                <w:rFonts w:ascii="宋体" w:hAnsi="宋体" w:cs="黑体"/>
              </w:rPr>
            </w:pPr>
            <w:r>
              <w:rPr>
                <w:rFonts w:hint="eastAsia" w:ascii="宋体" w:hAnsi="宋体"/>
              </w:rPr>
              <w:t>每天一次，可设置。或事件触发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通过振动传感器监测入廊管线的振动情况，采集振动数据，当振动超过预设阈值时触发报警。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漏气监测数据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hint="eastAsia" w:ascii="宋体" w:hAnsi="宋体"/>
              </w:rPr>
              <w:t>根据具体监测内容设置</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spacing w:line="281" w:lineRule="exact"/>
              <w:jc w:val="center"/>
              <w:rPr>
                <w:rFonts w:ascii="宋体" w:hAnsi="宋体" w:cs="黑体"/>
              </w:rPr>
            </w:pPr>
            <w:r>
              <w:rPr>
                <w:rFonts w:hint="eastAsia" w:ascii="宋体" w:hAnsi="宋体"/>
              </w:rPr>
              <w:t>每天一次，可设置。或事件触发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通过气体传感器监测入廊管线中的气体泄漏情况，采集漏气监测数据，当检测到气体泄漏时触发报警。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报警触发位置数据</w:t>
            </w:r>
          </w:p>
        </w:tc>
        <w:tc>
          <w:tcPr>
            <w:tcW w:w="0" w:type="auto"/>
            <w:vAlign w:val="center"/>
          </w:tcPr>
          <w:p>
            <w:pPr>
              <w:spacing w:line="281" w:lineRule="exact"/>
              <w:jc w:val="center"/>
              <w:rPr>
                <w:rFonts w:ascii="宋体" w:hAnsi="宋体" w:cs="黑体"/>
              </w:rPr>
            </w:pPr>
            <w:r>
              <w:rPr>
                <w:rFonts w:hint="eastAsia" w:ascii="宋体" w:hAnsi="宋体" w:cs="黑体"/>
                <w:color w:val="000000"/>
                <w:kern w:val="0"/>
                <w:lang w:bidi="ar"/>
              </w:rPr>
              <w:t>浮点型/TEXT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ascii="宋体" w:hAnsi="宋体"/>
              </w:rPr>
              <w:t>/</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rPr>
              <w:t>管廊运营单位</w:t>
            </w:r>
          </w:p>
        </w:tc>
        <w:tc>
          <w:tcPr>
            <w:tcW w:w="0" w:type="auto"/>
            <w:vAlign w:val="center"/>
          </w:tcPr>
          <w:p>
            <w:pPr>
              <w:spacing w:line="281" w:lineRule="exact"/>
              <w:jc w:val="center"/>
              <w:rPr>
                <w:rFonts w:ascii="宋体" w:hAnsi="宋体" w:cs="黑体"/>
              </w:rPr>
            </w:pPr>
            <w:r>
              <w:rPr>
                <w:rFonts w:hint="eastAsia" w:ascii="宋体" w:hAnsi="宋体"/>
              </w:rPr>
              <w:t>每天一次，可设置。或事件触发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记录管线报警事件在入廊管线中的具体触发位置，包括坐标、区域名称等信息。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报警时间数据</w:t>
            </w:r>
          </w:p>
        </w:tc>
        <w:tc>
          <w:tcPr>
            <w:tcW w:w="0" w:type="auto"/>
            <w:vAlign w:val="center"/>
          </w:tcPr>
          <w:p>
            <w:pPr>
              <w:spacing w:line="281" w:lineRule="exact"/>
              <w:jc w:val="center"/>
              <w:rPr>
                <w:rFonts w:ascii="宋体" w:hAnsi="宋体" w:cs="黑体"/>
              </w:rPr>
            </w:pPr>
            <w:r>
              <w:rPr>
                <w:rFonts w:hint="eastAsia" w:ascii="宋体" w:hAnsi="宋体" w:cs="黑体"/>
              </w:rPr>
              <w:t>字符型/浮点型</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727" w:type="dxa"/>
            <w:vAlign w:val="center"/>
          </w:tcPr>
          <w:p>
            <w:pPr>
              <w:spacing w:line="281" w:lineRule="exact"/>
              <w:jc w:val="center"/>
              <w:rPr>
                <w:rFonts w:ascii="宋体" w:hAnsi="宋体" w:cs="黑体"/>
              </w:rPr>
            </w:pPr>
            <w:r>
              <w:rPr>
                <w:rFonts w:ascii="宋体" w:hAnsi="宋体" w:cs="黑体"/>
              </w:rPr>
              <w:t>/</w:t>
            </w:r>
          </w:p>
        </w:tc>
        <w:tc>
          <w:tcPr>
            <w:tcW w:w="992" w:type="dxa"/>
            <w:vAlign w:val="center"/>
          </w:tcPr>
          <w:p>
            <w:pPr>
              <w:spacing w:line="281" w:lineRule="exact"/>
              <w:jc w:val="center"/>
              <w:rPr>
                <w:rFonts w:ascii="宋体" w:hAnsi="宋体" w:cs="黑体"/>
              </w:rPr>
            </w:pPr>
            <w:r>
              <w:rPr>
                <w:rFonts w:ascii="宋体" w:hAnsi="宋体"/>
              </w:rPr>
              <w:t>4</w:t>
            </w:r>
            <w:r>
              <w:rPr>
                <w:rFonts w:hint="eastAsia" w:ascii="宋体" w:hAnsi="宋体"/>
              </w:rPr>
              <w:t>字节/</w:t>
            </w:r>
            <w:r>
              <w:rPr>
                <w:rFonts w:ascii="宋体" w:hAnsi="宋体"/>
              </w:rPr>
              <w:t>8</w:t>
            </w:r>
            <w:r>
              <w:rPr>
                <w:rFonts w:hint="eastAsia" w:ascii="宋体" w:hAnsi="宋体"/>
              </w:rPr>
              <w:t>字节</w:t>
            </w:r>
          </w:p>
        </w:tc>
        <w:tc>
          <w:tcPr>
            <w:tcW w:w="728" w:type="dxa"/>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rPr>
              <w:t>实时事件触发</w:t>
            </w:r>
          </w:p>
        </w:tc>
        <w:tc>
          <w:tcPr>
            <w:tcW w:w="0" w:type="auto"/>
            <w:vAlign w:val="center"/>
          </w:tcPr>
          <w:p>
            <w:pPr>
              <w:spacing w:line="281" w:lineRule="exact"/>
              <w:jc w:val="center"/>
              <w:rPr>
                <w:rFonts w:ascii="宋体" w:hAnsi="宋体" w:cs="黑体"/>
              </w:rPr>
            </w:pPr>
            <w:r>
              <w:rPr>
                <w:rFonts w:hint="eastAsia" w:ascii="宋体" w:hAnsi="宋体"/>
              </w:rPr>
              <w:t>自动</w:t>
            </w:r>
          </w:p>
        </w:tc>
        <w:tc>
          <w:tcPr>
            <w:tcW w:w="0" w:type="auto"/>
            <w:vAlign w:val="center"/>
          </w:tcPr>
          <w:p>
            <w:pPr>
              <w:pStyle w:val="14"/>
              <w:ind w:firstLine="0" w:firstLineChars="0"/>
              <w:jc w:val="center"/>
              <w:rPr>
                <w:rFonts w:hAnsi="宋体" w:cs="黑体"/>
                <w:kern w:val="2"/>
                <w:szCs w:val="21"/>
              </w:rPr>
            </w:pPr>
            <w:r>
              <w:rPr>
                <w:rFonts w:hint="eastAsia" w:hAnsi="宋体" w:cs="黑体"/>
                <w:kern w:val="2"/>
                <w:szCs w:val="21"/>
              </w:rPr>
              <w:t>记录报警事件的发生时间，包括日期、小时分钟等信息。</w:t>
            </w:r>
          </w:p>
        </w:tc>
      </w:tr>
    </w:tbl>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14"/>
        <w:ind w:firstLine="0" w:firstLineChars="0"/>
      </w:pPr>
    </w:p>
    <w:p>
      <w:pPr>
        <w:pStyle w:val="45"/>
        <w:rPr>
          <w:rFonts w:hAnsi="Times New Roman"/>
          <w:sz w:val="21"/>
        </w:rPr>
      </w:pPr>
    </w:p>
    <w:p>
      <w:pPr>
        <w:pStyle w:val="46"/>
        <w:numPr>
          <w:ilvl w:val="0"/>
          <w:numId w:val="39"/>
        </w:numPr>
        <w:rPr>
          <w:rFonts w:ascii="黑体"/>
          <w:sz w:val="21"/>
        </w:rPr>
      </w:pPr>
    </w:p>
    <w:p>
      <w:pPr>
        <w:pStyle w:val="45"/>
        <w:rPr>
          <w:rFonts w:hAnsi="Times New Roman"/>
          <w:sz w:val="21"/>
        </w:rPr>
      </w:pPr>
    </w:p>
    <w:p>
      <w:pPr>
        <w:pStyle w:val="46"/>
        <w:numPr>
          <w:ilvl w:val="0"/>
          <w:numId w:val="39"/>
        </w:numPr>
        <w:rPr>
          <w:rFonts w:ascii="黑体"/>
          <w:sz w:val="21"/>
        </w:rPr>
      </w:pPr>
    </w:p>
    <w:p>
      <w:pPr>
        <w:pStyle w:val="42"/>
        <w:keepNext w:val="0"/>
        <w:keepLines w:val="0"/>
        <w:pageBreakBefore w:val="0"/>
        <w:widowControl/>
        <w:kinsoku/>
        <w:wordWrap/>
        <w:overflowPunct/>
        <w:topLinePunct w:val="0"/>
        <w:bidi w:val="0"/>
        <w:snapToGrid w:val="0"/>
        <w:spacing w:before="0" w:after="0" w:afterLines="0" w:line="240" w:lineRule="auto"/>
        <w:ind w:firstLine="0" w:firstLineChars="0"/>
      </w:pPr>
      <w:bookmarkStart w:id="135" w:name="_Toc3008"/>
      <w:bookmarkStart w:id="136" w:name="_Toc22296"/>
      <w:bookmarkStart w:id="137" w:name="_Toc22108"/>
    </w:p>
    <w:p>
      <w:pPr>
        <w:pStyle w:val="42"/>
        <w:keepNext w:val="0"/>
        <w:keepLines w:val="0"/>
        <w:pageBreakBefore w:val="0"/>
        <w:widowControl/>
        <w:numPr>
          <w:ilvl w:val="0"/>
          <w:numId w:val="0"/>
        </w:numPr>
        <w:kinsoku/>
        <w:wordWrap/>
        <w:overflowPunct/>
        <w:topLinePunct w:val="0"/>
        <w:bidi w:val="0"/>
        <w:snapToGrid w:val="0"/>
        <w:spacing w:before="0" w:after="0" w:afterLines="0" w:line="240" w:lineRule="auto"/>
        <w:ind w:leftChars="0" w:firstLine="0" w:firstLineChars="0"/>
        <w:jc w:val="center"/>
      </w:pPr>
      <w:r>
        <w:rPr>
          <w:rFonts w:hint="eastAsia"/>
        </w:rPr>
        <w:t>（资料性）</w:t>
      </w:r>
    </w:p>
    <w:p>
      <w:pPr>
        <w:pStyle w:val="42"/>
        <w:keepNext w:val="0"/>
        <w:keepLines w:val="0"/>
        <w:pageBreakBefore w:val="0"/>
        <w:widowControl/>
        <w:numPr>
          <w:ilvl w:val="0"/>
          <w:numId w:val="0"/>
        </w:numPr>
        <w:kinsoku/>
        <w:wordWrap/>
        <w:overflowPunct/>
        <w:topLinePunct w:val="0"/>
        <w:bidi w:val="0"/>
        <w:snapToGrid w:val="0"/>
        <w:spacing w:before="0" w:after="0" w:afterLines="0" w:line="240" w:lineRule="auto"/>
        <w:ind w:leftChars="0" w:firstLine="0" w:firstLineChars="0"/>
        <w:jc w:val="center"/>
        <w:rPr>
          <w:rFonts w:hint="eastAsia"/>
        </w:rPr>
      </w:pPr>
      <w:r>
        <w:rPr>
          <w:rFonts w:hint="eastAsia"/>
        </w:rPr>
        <w:t>综合管廊运维业务数据采集</w:t>
      </w:r>
      <w:bookmarkEnd w:id="135"/>
      <w:r>
        <w:rPr>
          <w:rFonts w:hint="eastAsia"/>
        </w:rPr>
        <w:t>内容</w:t>
      </w:r>
      <w:bookmarkEnd w:id="136"/>
      <w:bookmarkEnd w:id="137"/>
    </w:p>
    <w:p>
      <w:pPr>
        <w:pStyle w:val="14"/>
        <w:keepNext w:val="0"/>
        <w:keepLines w:val="0"/>
        <w:pageBreakBefore w:val="0"/>
        <w:widowControl/>
        <w:kinsoku/>
        <w:wordWrap/>
        <w:overflowPunct/>
        <w:topLinePunct w:val="0"/>
        <w:bidi w:val="0"/>
        <w:snapToGrid w:val="0"/>
        <w:spacing w:line="240" w:lineRule="auto"/>
        <w:ind w:firstLine="0" w:firstLineChars="0"/>
        <w:rPr>
          <w:rFonts w:hint="default" w:eastAsia="宋体"/>
          <w:lang w:val="en-US" w:eastAsia="zh-CN"/>
        </w:rPr>
      </w:pPr>
      <w:r>
        <w:rPr>
          <w:rFonts w:hint="eastAsia"/>
          <w:lang w:eastAsia="zh-CN"/>
        </w:rPr>
        <w:t>表</w:t>
      </w:r>
      <w:r>
        <w:rPr>
          <w:rFonts w:hint="eastAsia"/>
          <w:lang w:val="en-US" w:eastAsia="zh-CN"/>
        </w:rPr>
        <w:t>D.1-D.7表示了综合管廊运维业务数据采集内容。</w:t>
      </w:r>
    </w:p>
    <w:p>
      <w:pPr>
        <w:pStyle w:val="41"/>
        <w:keepNext w:val="0"/>
        <w:keepLines w:val="0"/>
        <w:pageBreakBefore w:val="0"/>
        <w:widowControl/>
        <w:numPr>
          <w:ilvl w:val="0"/>
          <w:numId w:val="0"/>
        </w:numPr>
        <w:kinsoku/>
        <w:wordWrap/>
        <w:overflowPunct/>
        <w:topLinePunct w:val="0"/>
        <w:bidi w:val="0"/>
        <w:snapToGrid w:val="0"/>
        <w:spacing w:before="0" w:beforeLines="0" w:after="0" w:afterLines="0" w:line="240" w:lineRule="auto"/>
        <w:ind w:firstLine="0" w:firstLineChars="0"/>
        <w:rPr>
          <w:rFonts w:hint="default" w:eastAsia="黑体"/>
          <w:lang w:val="en-US" w:eastAsia="zh-CN"/>
        </w:rPr>
      </w:pPr>
      <w:r>
        <w:rPr>
          <w:rFonts w:hint="eastAsia"/>
        </w:rPr>
        <w:t>表D.</w:t>
      </w:r>
      <w:r>
        <w:t xml:space="preserve">1 </w:t>
      </w:r>
      <w:r>
        <w:rPr>
          <w:rFonts w:hint="eastAsia"/>
          <w:lang w:val="en-US" w:eastAsia="zh-CN"/>
        </w:rPr>
        <w:t>管廊运维管理组织数据采集内容</w:t>
      </w:r>
    </w:p>
    <w:p>
      <w:pPr>
        <w:pStyle w:val="41"/>
        <w:keepNext w:val="0"/>
        <w:keepLines w:val="0"/>
        <w:pageBreakBefore w:val="0"/>
        <w:widowControl/>
        <w:numPr>
          <w:ilvl w:val="0"/>
          <w:numId w:val="0"/>
        </w:numPr>
        <w:kinsoku/>
        <w:wordWrap/>
        <w:overflowPunct/>
        <w:topLinePunct w:val="0"/>
        <w:bidi w:val="0"/>
        <w:snapToGrid w:val="0"/>
        <w:spacing w:before="0" w:beforeLines="0" w:after="0" w:afterLines="0" w:line="240" w:lineRule="auto"/>
        <w:ind w:firstLine="0" w:firstLineChars="0"/>
      </w:pPr>
      <w:r>
        <w:rPr>
          <w:rFonts w:hint="eastAsia"/>
          <w:lang w:val="en-US" w:eastAsia="zh-CN"/>
        </w:rPr>
        <w:t xml:space="preserve">表D.1.1 </w:t>
      </w:r>
      <w:r>
        <w:rPr>
          <w:rFonts w:hint="eastAsia"/>
        </w:rPr>
        <w:t>运维业务数据采集内容</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367"/>
        <w:gridCol w:w="1259"/>
        <w:gridCol w:w="1298"/>
        <w:gridCol w:w="635"/>
        <w:gridCol w:w="635"/>
        <w:gridCol w:w="1259"/>
        <w:gridCol w:w="911"/>
        <w:gridCol w:w="773"/>
        <w:gridCol w:w="635"/>
        <w:gridCol w:w="161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exact"/>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szCs w:val="21"/>
                <w:lang w:eastAsia="en-US"/>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lang w:eastAsia="en-US"/>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lang w:eastAsia="en-US"/>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lang w:eastAsia="en-US"/>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tcBorders>
              <w:top w:val="single" w:color="auto" w:sz="12" w:space="0"/>
            </w:tcBorders>
            <w:vAlign w:val="center"/>
          </w:tcPr>
          <w:p>
            <w:pPr>
              <w:spacing w:line="281" w:lineRule="exact"/>
              <w:jc w:val="center"/>
              <w:rPr>
                <w:rFonts w:ascii="宋体" w:hAnsi="宋体" w:cs="黑体"/>
                <w:lang w:eastAsia="en-US"/>
              </w:rPr>
            </w:pPr>
            <w:r>
              <w:rPr>
                <w:rFonts w:hint="eastAsia" w:ascii="宋体" w:hAnsi="宋体" w:cs="黑体"/>
                <w:lang w:eastAsia="en-US"/>
              </w:rPr>
              <w:t>1</w:t>
            </w:r>
          </w:p>
        </w:tc>
        <w:tc>
          <w:tcPr>
            <w:tcW w:w="0" w:type="auto"/>
            <w:tcBorders>
              <w:top w:val="single" w:color="auto" w:sz="12" w:space="0"/>
            </w:tcBorders>
            <w:vAlign w:val="center"/>
          </w:tcPr>
          <w:p>
            <w:pPr>
              <w:spacing w:line="281" w:lineRule="exact"/>
              <w:jc w:val="center"/>
              <w:rPr>
                <w:rFonts w:ascii="宋体" w:hAnsi="宋体" w:cs="黑体"/>
                <w:lang w:eastAsia="en-US"/>
              </w:rPr>
            </w:pPr>
            <w:r>
              <w:rPr>
                <w:rFonts w:hint="eastAsia" w:ascii="宋体" w:hAnsi="宋体" w:cs="黑体"/>
              </w:rPr>
              <w:t>项目</w:t>
            </w:r>
          </w:p>
        </w:tc>
        <w:tc>
          <w:tcPr>
            <w:tcW w:w="0" w:type="auto"/>
            <w:tcBorders>
              <w:top w:val="single" w:color="auto" w:sz="12" w:space="0"/>
            </w:tcBorders>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tcBorders>
              <w:top w:val="single" w:color="auto" w:sz="12" w:space="0"/>
            </w:tcBorders>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2</w:t>
            </w:r>
          </w:p>
        </w:tc>
        <w:tc>
          <w:tcPr>
            <w:tcW w:w="0" w:type="auto"/>
            <w:vAlign w:val="center"/>
          </w:tcPr>
          <w:p>
            <w:pPr>
              <w:spacing w:line="281" w:lineRule="exact"/>
              <w:jc w:val="center"/>
              <w:rPr>
                <w:rFonts w:ascii="宋体" w:hAnsi="宋体" w:cs="黑体"/>
                <w:lang w:eastAsia="en-US"/>
              </w:rPr>
            </w:pPr>
            <w:r>
              <w:rPr>
                <w:rFonts w:hint="eastAsia" w:ascii="宋体" w:hAnsi="宋体" w:cs="黑体"/>
              </w:rPr>
              <w:t>一级架构（公司）</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3</w:t>
            </w:r>
          </w:p>
        </w:tc>
        <w:tc>
          <w:tcPr>
            <w:tcW w:w="0" w:type="auto"/>
            <w:vAlign w:val="center"/>
          </w:tcPr>
          <w:p>
            <w:pPr>
              <w:spacing w:line="281" w:lineRule="exact"/>
              <w:jc w:val="center"/>
              <w:rPr>
                <w:rFonts w:ascii="宋体" w:hAnsi="宋体" w:cs="黑体"/>
                <w:lang w:eastAsia="en-US"/>
              </w:rPr>
            </w:pPr>
            <w:r>
              <w:rPr>
                <w:rFonts w:hint="eastAsia" w:ascii="宋体" w:hAnsi="宋体" w:cs="黑体"/>
              </w:rPr>
              <w:t>二级架构（部门）</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4</w:t>
            </w:r>
          </w:p>
        </w:tc>
        <w:tc>
          <w:tcPr>
            <w:tcW w:w="0" w:type="auto"/>
            <w:vAlign w:val="center"/>
          </w:tcPr>
          <w:p>
            <w:pPr>
              <w:spacing w:line="281" w:lineRule="exact"/>
              <w:jc w:val="center"/>
              <w:rPr>
                <w:rFonts w:ascii="宋体" w:hAnsi="宋体" w:cs="黑体"/>
                <w:lang w:eastAsia="en-US"/>
              </w:rPr>
            </w:pPr>
            <w:r>
              <w:rPr>
                <w:rFonts w:hint="eastAsia" w:ascii="宋体" w:hAnsi="宋体" w:cs="黑体"/>
              </w:rPr>
              <w:t>岗位名称</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rPr>
            </w:pPr>
            <w:r>
              <w:rPr>
                <w:rFonts w:hint="eastAsia" w:ascii="宋体" w:hAnsi="宋体" w:cs="黑体"/>
              </w:rPr>
              <w:t>5</w:t>
            </w:r>
          </w:p>
        </w:tc>
        <w:tc>
          <w:tcPr>
            <w:tcW w:w="0" w:type="auto"/>
            <w:vAlign w:val="center"/>
          </w:tcPr>
          <w:p>
            <w:pPr>
              <w:spacing w:line="281" w:lineRule="exact"/>
              <w:jc w:val="center"/>
              <w:rPr>
                <w:rFonts w:ascii="宋体" w:hAnsi="宋体" w:cs="黑体"/>
                <w:lang w:eastAsia="en-US"/>
              </w:rPr>
            </w:pPr>
            <w:r>
              <w:rPr>
                <w:rFonts w:hint="eastAsia" w:ascii="宋体" w:hAnsi="宋体" w:cs="黑体"/>
              </w:rPr>
              <w:t>岗位人数</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rPr>
            </w:pPr>
            <w:r>
              <w:rPr>
                <w:rFonts w:hint="eastAsia" w:ascii="宋体" w:hAnsi="宋体" w:cs="黑体"/>
              </w:rPr>
              <w:t>6</w:t>
            </w:r>
          </w:p>
        </w:tc>
        <w:tc>
          <w:tcPr>
            <w:tcW w:w="0" w:type="auto"/>
            <w:vAlign w:val="center"/>
          </w:tcPr>
          <w:p>
            <w:pPr>
              <w:spacing w:line="281" w:lineRule="exact"/>
              <w:jc w:val="center"/>
              <w:rPr>
                <w:rFonts w:ascii="宋体" w:hAnsi="宋体" w:cs="黑体"/>
                <w:lang w:eastAsia="en-US"/>
              </w:rPr>
            </w:pPr>
            <w:r>
              <w:rPr>
                <w:rFonts w:hint="eastAsia" w:ascii="宋体" w:hAnsi="宋体" w:cs="黑体"/>
              </w:rPr>
              <w:t>在编人数</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lang w:eastAsia="en-US"/>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lang w:eastAsia="en-US"/>
              </w:rPr>
            </w:pPr>
            <w:r>
              <w:rPr>
                <w:rFonts w:hint="eastAsia" w:ascii="宋体" w:hAnsi="宋体" w:cs="黑体"/>
              </w:rPr>
              <w:t>管廊运营单位</w:t>
            </w:r>
          </w:p>
        </w:tc>
        <w:tc>
          <w:tcPr>
            <w:tcW w:w="0" w:type="auto"/>
            <w:vAlign w:val="center"/>
          </w:tcPr>
          <w:p>
            <w:pPr>
              <w:spacing w:line="281" w:lineRule="exact"/>
              <w:jc w:val="center"/>
              <w:rPr>
                <w:rFonts w:ascii="宋体" w:hAnsi="宋体" w:cs="黑体"/>
                <w:lang w:eastAsia="en-US"/>
              </w:rPr>
            </w:pPr>
            <w:r>
              <w:rPr>
                <w:rFonts w:hint="eastAsia" w:ascii="宋体" w:hAnsi="宋体" w:cs="黑体"/>
              </w:rPr>
              <w:t>一次性采集</w:t>
            </w:r>
          </w:p>
        </w:tc>
        <w:tc>
          <w:tcPr>
            <w:tcW w:w="0" w:type="auto"/>
            <w:vAlign w:val="center"/>
          </w:tcPr>
          <w:p>
            <w:pPr>
              <w:spacing w:line="281" w:lineRule="exact"/>
              <w:jc w:val="center"/>
              <w:rPr>
                <w:rFonts w:ascii="宋体" w:hAnsi="宋体" w:cs="黑体"/>
                <w:lang w:eastAsia="en-US"/>
              </w:rPr>
            </w:pPr>
            <w:r>
              <w:rPr>
                <w:rFonts w:hint="eastAsia" w:ascii="宋体" w:hAnsi="宋体" w:cs="黑体"/>
              </w:rPr>
              <w:t>手动</w:t>
            </w:r>
          </w:p>
        </w:tc>
        <w:tc>
          <w:tcPr>
            <w:tcW w:w="0" w:type="auto"/>
            <w:vAlign w:val="center"/>
          </w:tcPr>
          <w:p>
            <w:pPr>
              <w:spacing w:line="281" w:lineRule="exact"/>
              <w:jc w:val="center"/>
              <w:rPr>
                <w:rFonts w:ascii="宋体" w:hAnsi="宋体" w:cs="黑体"/>
                <w:lang w:eastAsia="en-US"/>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0" w:type="auto"/>
            <w:vAlign w:val="center"/>
          </w:tcPr>
          <w:p>
            <w:pPr>
              <w:spacing w:line="281" w:lineRule="exact"/>
              <w:jc w:val="center"/>
              <w:rPr>
                <w:rFonts w:ascii="宋体" w:hAnsi="宋体" w:cs="黑体"/>
              </w:rPr>
            </w:pPr>
            <w:r>
              <w:rPr>
                <w:rFonts w:hint="eastAsia" w:ascii="宋体" w:hAnsi="宋体" w:cs="黑体"/>
              </w:rPr>
              <w:t>7</w:t>
            </w:r>
          </w:p>
        </w:tc>
        <w:tc>
          <w:tcPr>
            <w:tcW w:w="0" w:type="auto"/>
            <w:vAlign w:val="center"/>
          </w:tcPr>
          <w:p>
            <w:pPr>
              <w:spacing w:line="281" w:lineRule="exact"/>
              <w:jc w:val="center"/>
              <w:rPr>
                <w:rFonts w:ascii="宋体" w:hAnsi="宋体" w:cs="黑体"/>
                <w:lang w:eastAsia="en-US"/>
              </w:rPr>
            </w:pPr>
            <w:r>
              <w:rPr>
                <w:rFonts w:hint="eastAsia" w:ascii="宋体" w:hAnsi="宋体" w:cs="黑体"/>
              </w:rPr>
              <w:t>缺编人数</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341" w:hRule="exact"/>
          <w:jc w:val="center"/>
        </w:trPr>
        <w:tc>
          <w:tcPr>
            <w:tcW w:w="0" w:type="auto"/>
            <w:vAlign w:val="center"/>
          </w:tcPr>
          <w:p>
            <w:pPr>
              <w:spacing w:line="281" w:lineRule="exact"/>
              <w:jc w:val="center"/>
              <w:rPr>
                <w:rFonts w:ascii="宋体" w:hAnsi="宋体" w:cs="黑体"/>
              </w:rPr>
            </w:pPr>
            <w:r>
              <w:rPr>
                <w:rFonts w:hint="eastAsia" w:ascii="宋体" w:hAnsi="宋体" w:cs="黑体"/>
              </w:rPr>
              <w:t>8</w:t>
            </w:r>
          </w:p>
        </w:tc>
        <w:tc>
          <w:tcPr>
            <w:tcW w:w="0" w:type="auto"/>
            <w:vAlign w:val="center"/>
          </w:tcPr>
          <w:p>
            <w:pPr>
              <w:spacing w:line="281" w:lineRule="exact"/>
              <w:jc w:val="center"/>
              <w:rPr>
                <w:rFonts w:ascii="宋体" w:hAnsi="宋体" w:cs="黑体"/>
                <w:lang w:eastAsia="en-US"/>
              </w:rPr>
            </w:pPr>
            <w:r>
              <w:rPr>
                <w:rFonts w:hint="eastAsia" w:ascii="宋体" w:hAnsi="宋体" w:cs="黑体"/>
              </w:rPr>
              <w:t>配置指标</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价值量指标或合同量指标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04" w:hRule="exact"/>
          <w:jc w:val="center"/>
        </w:trPr>
        <w:tc>
          <w:tcPr>
            <w:tcW w:w="0" w:type="auto"/>
            <w:vAlign w:val="center"/>
          </w:tcPr>
          <w:p>
            <w:pPr>
              <w:spacing w:line="281" w:lineRule="exact"/>
              <w:jc w:val="center"/>
              <w:rPr>
                <w:rFonts w:ascii="宋体" w:hAnsi="宋体" w:cs="黑体"/>
              </w:rPr>
            </w:pPr>
            <w:r>
              <w:rPr>
                <w:rFonts w:hint="eastAsia" w:ascii="宋体" w:hAnsi="宋体" w:cs="黑体"/>
              </w:rPr>
              <w:t>9</w:t>
            </w:r>
          </w:p>
        </w:tc>
        <w:tc>
          <w:tcPr>
            <w:tcW w:w="0" w:type="auto"/>
            <w:vAlign w:val="center"/>
          </w:tcPr>
          <w:p>
            <w:pPr>
              <w:spacing w:line="281" w:lineRule="exact"/>
              <w:jc w:val="center"/>
              <w:rPr>
                <w:rFonts w:ascii="宋体" w:hAnsi="宋体" w:cs="黑体"/>
                <w:lang w:eastAsia="en-US"/>
              </w:rPr>
            </w:pPr>
            <w:r>
              <w:rPr>
                <w:rFonts w:hint="eastAsia" w:ascii="宋体" w:hAnsi="宋体" w:cs="黑体"/>
              </w:rPr>
              <w:t>配置规则</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r>
              <w:rPr>
                <w:rFonts w:hint="eastAsia" w:ascii="宋体" w:hAnsi="宋体" w:cs="黑体"/>
              </w:rPr>
              <w:t>需详细描述岗位配置规则</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02" w:hRule="exact"/>
          <w:jc w:val="center"/>
        </w:trPr>
        <w:tc>
          <w:tcPr>
            <w:tcW w:w="0" w:type="auto"/>
            <w:vAlign w:val="center"/>
          </w:tcPr>
          <w:p>
            <w:pPr>
              <w:spacing w:line="281" w:lineRule="exact"/>
              <w:jc w:val="center"/>
              <w:rPr>
                <w:rFonts w:ascii="宋体" w:hAnsi="宋体" w:cs="黑体"/>
              </w:rPr>
            </w:pPr>
            <w:r>
              <w:rPr>
                <w:rFonts w:hint="eastAsia" w:ascii="宋体" w:hAnsi="宋体" w:cs="黑体"/>
              </w:rPr>
              <w:t>10</w:t>
            </w:r>
          </w:p>
        </w:tc>
        <w:tc>
          <w:tcPr>
            <w:tcW w:w="0" w:type="auto"/>
            <w:vAlign w:val="center"/>
          </w:tcPr>
          <w:p>
            <w:pPr>
              <w:spacing w:line="281" w:lineRule="exact"/>
              <w:jc w:val="center"/>
              <w:rPr>
                <w:rFonts w:ascii="宋体" w:hAnsi="宋体" w:cs="黑体"/>
                <w:lang w:eastAsia="en-US"/>
              </w:rPr>
            </w:pPr>
            <w:r>
              <w:rPr>
                <w:rFonts w:hint="eastAsia" w:ascii="宋体" w:hAnsi="宋体" w:cs="黑体"/>
              </w:rPr>
              <w:t>到岗方式</w:t>
            </w:r>
          </w:p>
        </w:tc>
        <w:tc>
          <w:tcPr>
            <w:tcW w:w="0" w:type="auto"/>
            <w:vAlign w:val="center"/>
          </w:tcPr>
          <w:p>
            <w:pPr>
              <w:spacing w:line="281" w:lineRule="exact"/>
              <w:jc w:val="center"/>
              <w:rPr>
                <w:rFonts w:ascii="宋体" w:hAnsi="宋体" w:cs="黑体"/>
              </w:rPr>
            </w:pPr>
            <w:r>
              <w:rPr>
                <w:rFonts w:hint="eastAsia" w:ascii="宋体" w:hAnsi="宋体" w:cs="黑体"/>
              </w:rPr>
              <w:t>字符型/</w:t>
            </w:r>
            <w:r>
              <w:rPr>
                <w:rFonts w:hint="eastAsia" w:ascii="宋体" w:hAnsi="宋体" w:cs="黑体"/>
                <w:lang w:eastAsia="en-US"/>
              </w:rPr>
              <w:t>TEXT</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lang w:eastAsia="en-US"/>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lang w:eastAsia="en-US"/>
              </w:rPr>
            </w:pPr>
            <w:r>
              <w:rPr>
                <w:rFonts w:hint="eastAsia" w:ascii="宋体" w:hAnsi="宋体" w:cs="黑体"/>
              </w:rPr>
              <w:t>管廊运营单位</w:t>
            </w:r>
          </w:p>
        </w:tc>
        <w:tc>
          <w:tcPr>
            <w:tcW w:w="0" w:type="auto"/>
            <w:vAlign w:val="center"/>
          </w:tcPr>
          <w:p>
            <w:pPr>
              <w:spacing w:line="281" w:lineRule="exact"/>
              <w:jc w:val="center"/>
              <w:rPr>
                <w:rFonts w:ascii="宋体" w:hAnsi="宋体" w:cs="黑体"/>
                <w:lang w:eastAsia="en-US"/>
              </w:rPr>
            </w:pPr>
            <w:r>
              <w:rPr>
                <w:rFonts w:hint="eastAsia" w:ascii="宋体" w:hAnsi="宋体" w:cs="黑体"/>
              </w:rPr>
              <w:t>一次性采集</w:t>
            </w:r>
          </w:p>
        </w:tc>
        <w:tc>
          <w:tcPr>
            <w:tcW w:w="0" w:type="auto"/>
            <w:vAlign w:val="center"/>
          </w:tcPr>
          <w:p>
            <w:pPr>
              <w:spacing w:line="281" w:lineRule="exact"/>
              <w:jc w:val="center"/>
              <w:rPr>
                <w:rFonts w:ascii="宋体" w:hAnsi="宋体" w:cs="黑体"/>
                <w:lang w:eastAsia="en-US"/>
              </w:rPr>
            </w:pPr>
            <w:r>
              <w:rPr>
                <w:rFonts w:hint="eastAsia" w:ascii="宋体" w:hAnsi="宋体" w:cs="黑体"/>
              </w:rPr>
              <w:t>手动</w:t>
            </w:r>
          </w:p>
        </w:tc>
        <w:tc>
          <w:tcPr>
            <w:tcW w:w="0" w:type="auto"/>
            <w:vAlign w:val="center"/>
          </w:tcPr>
          <w:p>
            <w:pPr>
              <w:spacing w:line="281" w:lineRule="exact"/>
              <w:jc w:val="center"/>
              <w:rPr>
                <w:rFonts w:ascii="宋体" w:hAnsi="宋体" w:cs="黑体"/>
                <w:lang w:eastAsia="en-US"/>
              </w:rPr>
            </w:pPr>
            <w:r>
              <w:rPr>
                <w:rFonts w:hint="eastAsia" w:ascii="宋体" w:hAnsi="宋体" w:cs="黑体"/>
              </w:rPr>
              <w:t>内部调剂或外部招聘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0" w:type="auto"/>
            <w:vAlign w:val="center"/>
          </w:tcPr>
          <w:p>
            <w:pPr>
              <w:spacing w:line="281" w:lineRule="exact"/>
              <w:jc w:val="center"/>
              <w:rPr>
                <w:rFonts w:ascii="宋体" w:hAnsi="宋体" w:cs="黑体"/>
              </w:rPr>
            </w:pPr>
            <w:r>
              <w:rPr>
                <w:rFonts w:hint="eastAsia" w:ascii="宋体" w:hAnsi="宋体" w:cs="黑体"/>
              </w:rPr>
              <w:t>11</w:t>
            </w:r>
          </w:p>
        </w:tc>
        <w:tc>
          <w:tcPr>
            <w:tcW w:w="0" w:type="auto"/>
            <w:vAlign w:val="center"/>
          </w:tcPr>
          <w:p>
            <w:pPr>
              <w:spacing w:line="281" w:lineRule="exact"/>
              <w:jc w:val="center"/>
              <w:rPr>
                <w:rFonts w:ascii="宋体" w:hAnsi="宋体" w:cs="黑体"/>
              </w:rPr>
            </w:pPr>
            <w:r>
              <w:rPr>
                <w:rFonts w:hint="eastAsia" w:ascii="宋体" w:hAnsi="宋体" w:cs="黑体"/>
              </w:rPr>
              <w:t>计划到岗时间</w:t>
            </w:r>
          </w:p>
        </w:tc>
        <w:tc>
          <w:tcPr>
            <w:tcW w:w="0" w:type="auto"/>
            <w:vAlign w:val="center"/>
          </w:tcPr>
          <w:p>
            <w:pPr>
              <w:spacing w:line="281" w:lineRule="exact"/>
              <w:jc w:val="center"/>
              <w:rPr>
                <w:rFonts w:ascii="宋体" w:hAnsi="宋体" w:cs="黑体"/>
              </w:rPr>
            </w:pPr>
            <w:r>
              <w:rPr>
                <w:rFonts w:hint="eastAsia" w:ascii="宋体" w:hAnsi="宋体" w:cs="黑体"/>
              </w:rPr>
              <w:t>日期时间型/DATE</w:t>
            </w:r>
          </w:p>
        </w:tc>
        <w:tc>
          <w:tcPr>
            <w:tcW w:w="0" w:type="auto"/>
            <w:vAlign w:val="center"/>
          </w:tcPr>
          <w:p>
            <w:pPr>
              <w:spacing w:line="281" w:lineRule="exact"/>
              <w:jc w:val="center"/>
              <w:rPr>
                <w:rFonts w:ascii="宋体" w:hAnsi="宋体" w:cs="黑体"/>
                <w:lang w:eastAsia="en-US"/>
              </w:rPr>
            </w:pPr>
            <w:r>
              <w:rPr>
                <w:rFonts w:hint="eastAsia" w:ascii="宋体" w:hAnsi="宋体" w:cs="黑体"/>
                <w:lang w:eastAsia="en-US"/>
              </w:rPr>
              <w:t>否</w:t>
            </w:r>
          </w:p>
        </w:tc>
        <w:tc>
          <w:tcPr>
            <w:tcW w:w="0" w:type="auto"/>
            <w:vAlign w:val="center"/>
          </w:tcPr>
          <w:p>
            <w:pPr>
              <w:spacing w:line="281" w:lineRule="exact"/>
              <w:jc w:val="center"/>
              <w:rPr>
                <w:rFonts w:ascii="宋体" w:hAnsi="宋体" w:cs="黑体"/>
                <w:lang w:eastAsia="en-US"/>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lang w:eastAsia="en-US"/>
              </w:rPr>
            </w:pPr>
            <w:r>
              <w:rPr>
                <w:rFonts w:hint="eastAsia" w:ascii="宋体" w:hAnsi="宋体" w:cs="黑体"/>
              </w:rPr>
              <w:t>管廊运营单位</w:t>
            </w:r>
          </w:p>
        </w:tc>
        <w:tc>
          <w:tcPr>
            <w:tcW w:w="0" w:type="auto"/>
            <w:vAlign w:val="center"/>
          </w:tcPr>
          <w:p>
            <w:pPr>
              <w:spacing w:line="281" w:lineRule="exact"/>
              <w:jc w:val="center"/>
              <w:rPr>
                <w:rFonts w:ascii="宋体" w:hAnsi="宋体" w:cs="黑体"/>
                <w:lang w:eastAsia="en-US"/>
              </w:rPr>
            </w:pPr>
            <w:r>
              <w:rPr>
                <w:rFonts w:hint="eastAsia" w:ascii="宋体" w:hAnsi="宋体" w:cs="黑体"/>
              </w:rPr>
              <w:t>一次性采集</w:t>
            </w:r>
          </w:p>
        </w:tc>
        <w:tc>
          <w:tcPr>
            <w:tcW w:w="0" w:type="auto"/>
            <w:vAlign w:val="center"/>
          </w:tcPr>
          <w:p>
            <w:pPr>
              <w:spacing w:line="281" w:lineRule="exact"/>
              <w:jc w:val="center"/>
              <w:rPr>
                <w:rFonts w:ascii="宋体" w:hAnsi="宋体" w:cs="黑体"/>
                <w:lang w:eastAsia="en-US"/>
              </w:rPr>
            </w:pPr>
            <w:r>
              <w:rPr>
                <w:rFonts w:hint="eastAsia" w:ascii="宋体" w:hAnsi="宋体" w:cs="黑体"/>
              </w:rPr>
              <w:t>手动</w:t>
            </w:r>
          </w:p>
        </w:tc>
        <w:tc>
          <w:tcPr>
            <w:tcW w:w="0" w:type="auto"/>
            <w:vAlign w:val="center"/>
          </w:tcPr>
          <w:p>
            <w:pPr>
              <w:spacing w:line="281" w:lineRule="exact"/>
              <w:jc w:val="center"/>
              <w:rPr>
                <w:rFonts w:ascii="宋体" w:hAnsi="宋体" w:cs="黑体"/>
                <w:lang w:eastAsia="en-US"/>
              </w:rPr>
            </w:pPr>
          </w:p>
        </w:tc>
      </w:tr>
    </w:tbl>
    <w:p>
      <w:pPr>
        <w:spacing w:line="281" w:lineRule="exact"/>
        <w:rPr>
          <w:rFonts w:cs="宋体"/>
        </w:rPr>
      </w:pPr>
    </w:p>
    <w:p>
      <w:pPr>
        <w:spacing w:line="281" w:lineRule="exact"/>
        <w:rPr>
          <w:rFonts w:cs="宋体"/>
        </w:rPr>
      </w:pPr>
      <w:r>
        <w:rPr>
          <w:rFonts w:hint="eastAsia" w:cs="宋体"/>
        </w:rPr>
        <w:t xml:space="preserve">  </w:t>
      </w:r>
    </w:p>
    <w:p>
      <w:pPr>
        <w:pStyle w:val="41"/>
        <w:numPr>
          <w:ilvl w:val="255"/>
          <w:numId w:val="0"/>
        </w:numPr>
        <w:spacing w:before="156" w:after="156"/>
        <w:rPr>
          <w:rFonts w:cs="宋体"/>
        </w:rPr>
      </w:pPr>
      <w:r>
        <w:rPr>
          <w:rFonts w:hint="eastAsia"/>
        </w:rPr>
        <w:t>表D.</w:t>
      </w:r>
      <w:r>
        <w:rPr>
          <w:rFonts w:hint="eastAsia"/>
          <w:lang w:val="en-US" w:eastAsia="zh-CN"/>
        </w:rPr>
        <w:t>1.</w:t>
      </w:r>
      <w:r>
        <w:rPr>
          <w:rFonts w:hint="eastAsia"/>
        </w:rPr>
        <w:t>2 运维人员数据采集内容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189"/>
        <w:gridCol w:w="1459"/>
        <w:gridCol w:w="807"/>
        <w:gridCol w:w="807"/>
        <w:gridCol w:w="1399"/>
        <w:gridCol w:w="1061"/>
        <w:gridCol w:w="934"/>
        <w:gridCol w:w="807"/>
        <w:gridCol w:w="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序号</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中文名称</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推荐数据类型</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数据单位</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数据长度（精度）</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数据来源</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采集频率</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采集方式</w:t>
            </w:r>
          </w:p>
        </w:tc>
        <w:tc>
          <w:tcPr>
            <w:tcW w:w="0" w:type="auto"/>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tcBorders>
              <w:top w:val="single" w:color="auto" w:sz="12" w:space="0"/>
            </w:tcBorders>
            <w:vAlign w:val="center"/>
          </w:tcPr>
          <w:p>
            <w:pPr>
              <w:spacing w:line="281" w:lineRule="exact"/>
              <w:jc w:val="center"/>
              <w:rPr>
                <w:rFonts w:ascii="宋体" w:hAnsi="宋体" w:cs="黑体"/>
                <w:lang w:eastAsia="en-US"/>
              </w:rPr>
            </w:pPr>
            <w:r>
              <w:rPr>
                <w:rFonts w:ascii="宋体" w:hAnsi="宋体" w:cs="黑体"/>
                <w:lang w:eastAsia="en-US"/>
              </w:rPr>
              <w:t>1</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姓名</w:t>
            </w:r>
          </w:p>
        </w:tc>
        <w:tc>
          <w:tcPr>
            <w:tcW w:w="0" w:type="auto"/>
            <w:tcBorders>
              <w:top w:val="single" w:color="auto" w:sz="12" w:space="0"/>
            </w:tcBorders>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0" w:type="auto"/>
            <w:tcBorders>
              <w:top w:val="single" w:color="auto" w:sz="12" w:space="0"/>
            </w:tcBorders>
            <w:vAlign w:val="center"/>
          </w:tcPr>
          <w:p>
            <w:pPr>
              <w:spacing w:line="281" w:lineRule="exact"/>
              <w:jc w:val="center"/>
              <w:rPr>
                <w:rFonts w:ascii="宋体" w:hAnsi="宋体" w:cs="黑体"/>
              </w:rPr>
            </w:pP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0" w:type="auto"/>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0" w:type="auto"/>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2</w:t>
            </w:r>
          </w:p>
        </w:tc>
        <w:tc>
          <w:tcPr>
            <w:tcW w:w="0" w:type="auto"/>
            <w:vAlign w:val="center"/>
          </w:tcPr>
          <w:p>
            <w:pPr>
              <w:spacing w:line="281" w:lineRule="exact"/>
              <w:jc w:val="center"/>
              <w:rPr>
                <w:rFonts w:ascii="宋体" w:hAnsi="宋体" w:cs="黑体"/>
              </w:rPr>
            </w:pPr>
            <w:r>
              <w:rPr>
                <w:rFonts w:hint="eastAsia" w:ascii="宋体" w:hAnsi="宋体" w:cs="黑体"/>
              </w:rPr>
              <w:t>性别</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3</w:t>
            </w:r>
          </w:p>
        </w:tc>
        <w:tc>
          <w:tcPr>
            <w:tcW w:w="0" w:type="auto"/>
            <w:vAlign w:val="center"/>
          </w:tcPr>
          <w:p>
            <w:pPr>
              <w:spacing w:line="281" w:lineRule="exact"/>
              <w:jc w:val="center"/>
              <w:rPr>
                <w:rFonts w:ascii="宋体" w:hAnsi="宋体" w:cs="黑体"/>
              </w:rPr>
            </w:pPr>
            <w:r>
              <w:rPr>
                <w:rFonts w:hint="eastAsia" w:ascii="宋体" w:hAnsi="宋体" w:cs="黑体"/>
              </w:rPr>
              <w:t>年龄</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4</w:t>
            </w:r>
          </w:p>
        </w:tc>
        <w:tc>
          <w:tcPr>
            <w:tcW w:w="0" w:type="auto"/>
            <w:vAlign w:val="center"/>
          </w:tcPr>
          <w:p>
            <w:pPr>
              <w:spacing w:line="281" w:lineRule="exact"/>
              <w:jc w:val="center"/>
              <w:rPr>
                <w:rFonts w:ascii="宋体" w:hAnsi="宋体" w:cs="黑体"/>
              </w:rPr>
            </w:pPr>
            <w:r>
              <w:rPr>
                <w:rFonts w:hint="eastAsia" w:ascii="宋体" w:hAnsi="宋体" w:cs="黑体"/>
              </w:rPr>
              <w:t>身份证号码</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5</w:t>
            </w:r>
          </w:p>
        </w:tc>
        <w:tc>
          <w:tcPr>
            <w:tcW w:w="0" w:type="auto"/>
            <w:vAlign w:val="center"/>
          </w:tcPr>
          <w:p>
            <w:pPr>
              <w:spacing w:line="281" w:lineRule="exact"/>
              <w:jc w:val="center"/>
              <w:rPr>
                <w:rFonts w:ascii="宋体" w:hAnsi="宋体" w:cs="黑体"/>
              </w:rPr>
            </w:pPr>
            <w:r>
              <w:rPr>
                <w:rFonts w:hint="eastAsia" w:ascii="宋体" w:hAnsi="宋体" w:cs="黑体"/>
              </w:rPr>
              <w:t>联系电话</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6</w:t>
            </w:r>
          </w:p>
        </w:tc>
        <w:tc>
          <w:tcPr>
            <w:tcW w:w="0" w:type="auto"/>
            <w:vAlign w:val="center"/>
          </w:tcPr>
          <w:p>
            <w:pPr>
              <w:spacing w:line="281" w:lineRule="exact"/>
              <w:jc w:val="center"/>
              <w:rPr>
                <w:rFonts w:ascii="宋体" w:hAnsi="宋体" w:cs="黑体"/>
              </w:rPr>
            </w:pPr>
            <w:r>
              <w:rPr>
                <w:rFonts w:hint="eastAsia" w:ascii="宋体" w:hAnsi="宋体" w:cs="黑体"/>
              </w:rPr>
              <w:t>文化程度</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7</w:t>
            </w:r>
          </w:p>
        </w:tc>
        <w:tc>
          <w:tcPr>
            <w:tcW w:w="0" w:type="auto"/>
            <w:vAlign w:val="center"/>
          </w:tcPr>
          <w:p>
            <w:pPr>
              <w:spacing w:line="281" w:lineRule="exact"/>
              <w:jc w:val="center"/>
              <w:rPr>
                <w:rFonts w:ascii="宋体" w:hAnsi="宋体" w:cs="黑体"/>
              </w:rPr>
            </w:pPr>
            <w:r>
              <w:rPr>
                <w:rFonts w:hint="eastAsia" w:ascii="宋体" w:hAnsi="宋体" w:cs="黑体"/>
              </w:rPr>
              <w:t>岗位名称</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8</w:t>
            </w:r>
          </w:p>
        </w:tc>
        <w:tc>
          <w:tcPr>
            <w:tcW w:w="0" w:type="auto"/>
            <w:vAlign w:val="center"/>
          </w:tcPr>
          <w:p>
            <w:pPr>
              <w:spacing w:line="281" w:lineRule="exact"/>
              <w:jc w:val="center"/>
              <w:rPr>
                <w:rFonts w:ascii="宋体" w:hAnsi="宋体" w:cs="黑体"/>
              </w:rPr>
            </w:pPr>
            <w:r>
              <w:rPr>
                <w:rFonts w:hint="eastAsia" w:ascii="宋体" w:hAnsi="宋体" w:cs="黑体"/>
              </w:rPr>
              <w:t>相关证书</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9</w:t>
            </w:r>
          </w:p>
        </w:tc>
        <w:tc>
          <w:tcPr>
            <w:tcW w:w="0" w:type="auto"/>
            <w:vAlign w:val="center"/>
          </w:tcPr>
          <w:p>
            <w:pPr>
              <w:spacing w:line="281" w:lineRule="exact"/>
              <w:jc w:val="center"/>
              <w:rPr>
                <w:rFonts w:ascii="宋体" w:hAnsi="宋体" w:cs="黑体"/>
              </w:rPr>
            </w:pPr>
            <w:r>
              <w:rPr>
                <w:rFonts w:hint="eastAsia" w:ascii="宋体" w:hAnsi="宋体" w:cs="黑体"/>
              </w:rPr>
              <w:t>家庭住址</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10</w:t>
            </w:r>
          </w:p>
        </w:tc>
        <w:tc>
          <w:tcPr>
            <w:tcW w:w="0" w:type="auto"/>
            <w:vAlign w:val="center"/>
          </w:tcPr>
          <w:p>
            <w:pPr>
              <w:spacing w:line="281" w:lineRule="exact"/>
              <w:jc w:val="center"/>
              <w:rPr>
                <w:rFonts w:ascii="宋体" w:hAnsi="宋体" w:cs="黑体"/>
              </w:rPr>
            </w:pPr>
            <w:r>
              <w:rPr>
                <w:rFonts w:hint="eastAsia" w:ascii="宋体" w:hAnsi="宋体" w:cs="黑体"/>
              </w:rPr>
              <w:t>紧急联系人</w:t>
            </w:r>
          </w:p>
        </w:tc>
        <w:tc>
          <w:tcPr>
            <w:tcW w:w="0" w:type="auto"/>
            <w:vAlign w:val="center"/>
          </w:tcPr>
          <w:p>
            <w:pPr>
              <w:spacing w:line="281" w:lineRule="exact"/>
              <w:jc w:val="center"/>
              <w:rPr>
                <w:rFonts w:ascii="宋体" w:hAnsi="宋体" w:cs="黑体"/>
                <w:lang w:eastAsia="en-US"/>
              </w:rPr>
            </w:pPr>
            <w:r>
              <w:rPr>
                <w:rFonts w:hint="eastAsia" w:ascii="宋体" w:hAnsi="宋体" w:cs="黑体"/>
              </w:rPr>
              <w:t>字符型/</w:t>
            </w:r>
            <w:r>
              <w:rPr>
                <w:rFonts w:ascii="宋体" w:hAnsi="宋体" w:cs="黑体"/>
                <w:lang w:eastAsia="en-US"/>
              </w:rPr>
              <w:t>TEXT</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11</w:t>
            </w:r>
          </w:p>
        </w:tc>
        <w:tc>
          <w:tcPr>
            <w:tcW w:w="0" w:type="auto"/>
            <w:vAlign w:val="center"/>
          </w:tcPr>
          <w:p>
            <w:pPr>
              <w:spacing w:line="281" w:lineRule="exact"/>
              <w:jc w:val="center"/>
              <w:rPr>
                <w:rFonts w:ascii="宋体" w:hAnsi="宋体" w:cs="黑体"/>
              </w:rPr>
            </w:pPr>
            <w:r>
              <w:rPr>
                <w:rFonts w:hint="eastAsia" w:ascii="宋体" w:hAnsi="宋体" w:cs="黑体"/>
              </w:rPr>
              <w:t>紧急联系人电话</w:t>
            </w:r>
          </w:p>
        </w:tc>
        <w:tc>
          <w:tcPr>
            <w:tcW w:w="0" w:type="auto"/>
            <w:vAlign w:val="center"/>
          </w:tcPr>
          <w:p>
            <w:pPr>
              <w:spacing w:line="281" w:lineRule="exact"/>
              <w:jc w:val="center"/>
              <w:rPr>
                <w:rFonts w:ascii="宋体" w:hAnsi="宋体" w:cs="黑体"/>
              </w:rPr>
            </w:pPr>
            <w:r>
              <w:rPr>
                <w:rFonts w:hint="eastAsia" w:ascii="宋体" w:hAnsi="宋体" w:cs="黑体"/>
              </w:rPr>
              <w:t>数值型/NUMBER</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12</w:t>
            </w:r>
          </w:p>
        </w:tc>
        <w:tc>
          <w:tcPr>
            <w:tcW w:w="0" w:type="auto"/>
            <w:vAlign w:val="center"/>
          </w:tcPr>
          <w:p>
            <w:pPr>
              <w:spacing w:line="281" w:lineRule="exact"/>
              <w:jc w:val="center"/>
              <w:rPr>
                <w:rFonts w:ascii="宋体" w:hAnsi="宋体" w:cs="黑体"/>
              </w:rPr>
            </w:pPr>
            <w:r>
              <w:rPr>
                <w:rFonts w:hint="eastAsia" w:ascii="宋体" w:hAnsi="宋体" w:cs="黑体"/>
              </w:rPr>
              <w:t>入职时间</w:t>
            </w:r>
          </w:p>
        </w:tc>
        <w:tc>
          <w:tcPr>
            <w:tcW w:w="0" w:type="auto"/>
            <w:vAlign w:val="center"/>
          </w:tcPr>
          <w:p>
            <w:pPr>
              <w:spacing w:line="281" w:lineRule="exact"/>
              <w:jc w:val="center"/>
              <w:rPr>
                <w:rFonts w:ascii="宋体" w:hAnsi="宋体" w:cs="黑体"/>
                <w:lang w:eastAsia="en-US"/>
              </w:rPr>
            </w:pPr>
            <w:r>
              <w:rPr>
                <w:rFonts w:hint="eastAsia" w:ascii="宋体" w:hAnsi="宋体" w:cs="黑体"/>
              </w:rPr>
              <w:t>日期时间型/</w:t>
            </w:r>
            <w:r>
              <w:rPr>
                <w:rFonts w:ascii="宋体" w:hAnsi="宋体" w:cs="黑体"/>
                <w:lang w:eastAsia="en-US"/>
              </w:rPr>
              <w:t>DATE</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81" w:lineRule="exact"/>
              <w:jc w:val="center"/>
              <w:rPr>
                <w:rFonts w:ascii="宋体" w:hAnsi="宋体" w:cs="黑体"/>
                <w:lang w:eastAsia="en-US"/>
              </w:rPr>
            </w:pPr>
            <w:r>
              <w:rPr>
                <w:rFonts w:ascii="宋体" w:hAnsi="宋体" w:cs="黑体"/>
                <w:lang w:eastAsia="en-US"/>
              </w:rPr>
              <w:t>13</w:t>
            </w:r>
          </w:p>
        </w:tc>
        <w:tc>
          <w:tcPr>
            <w:tcW w:w="0" w:type="auto"/>
            <w:vAlign w:val="center"/>
          </w:tcPr>
          <w:p>
            <w:pPr>
              <w:spacing w:line="281" w:lineRule="exact"/>
              <w:jc w:val="center"/>
              <w:rPr>
                <w:rFonts w:ascii="宋体" w:hAnsi="宋体" w:cs="黑体"/>
              </w:rPr>
            </w:pPr>
            <w:r>
              <w:rPr>
                <w:rFonts w:hint="eastAsia" w:ascii="宋体" w:hAnsi="宋体" w:cs="黑体"/>
              </w:rPr>
              <w:t>离职时间</w:t>
            </w:r>
          </w:p>
        </w:tc>
        <w:tc>
          <w:tcPr>
            <w:tcW w:w="0" w:type="auto"/>
            <w:vAlign w:val="center"/>
          </w:tcPr>
          <w:p>
            <w:pPr>
              <w:spacing w:line="281" w:lineRule="exact"/>
              <w:jc w:val="center"/>
              <w:rPr>
                <w:rFonts w:ascii="宋体" w:hAnsi="宋体" w:cs="黑体"/>
                <w:lang w:eastAsia="en-US"/>
              </w:rPr>
            </w:pPr>
            <w:r>
              <w:rPr>
                <w:rFonts w:hint="eastAsia" w:ascii="宋体" w:hAnsi="宋体" w:cs="黑体"/>
              </w:rPr>
              <w:t>日期时间型/</w:t>
            </w:r>
            <w:r>
              <w:rPr>
                <w:rFonts w:ascii="宋体" w:hAnsi="宋体" w:cs="黑体"/>
                <w:lang w:eastAsia="en-US"/>
              </w:rPr>
              <w:t>DATE</w:t>
            </w:r>
          </w:p>
        </w:tc>
        <w:tc>
          <w:tcPr>
            <w:tcW w:w="0" w:type="auto"/>
            <w:vAlign w:val="center"/>
          </w:tcPr>
          <w:p>
            <w:pPr>
              <w:spacing w:line="281" w:lineRule="exact"/>
              <w:jc w:val="center"/>
              <w:rPr>
                <w:rFonts w:ascii="宋体" w:hAnsi="宋体" w:cs="黑体"/>
              </w:rPr>
            </w:pPr>
            <w:r>
              <w:rPr>
                <w:rFonts w:hint="eastAsia" w:ascii="宋体" w:hAnsi="宋体" w:cs="黑体"/>
              </w:rPr>
              <w:t>否</w:t>
            </w:r>
          </w:p>
        </w:tc>
        <w:tc>
          <w:tcPr>
            <w:tcW w:w="0" w:type="auto"/>
            <w:vAlign w:val="center"/>
          </w:tcPr>
          <w:p>
            <w:pPr>
              <w:spacing w:line="281" w:lineRule="exact"/>
              <w:jc w:val="center"/>
              <w:rPr>
                <w:rFonts w:ascii="宋体" w:hAnsi="宋体" w:cs="黑体"/>
              </w:rPr>
            </w:pPr>
          </w:p>
        </w:tc>
        <w:tc>
          <w:tcPr>
            <w:tcW w:w="0" w:type="auto"/>
            <w:vAlign w:val="center"/>
          </w:tcPr>
          <w:p>
            <w:pPr>
              <w:spacing w:line="281" w:lineRule="exact"/>
              <w:jc w:val="center"/>
              <w:rPr>
                <w:rFonts w:ascii="宋体" w:hAnsi="宋体" w:cs="黑体"/>
              </w:rPr>
            </w:pPr>
            <w:r>
              <w:rPr>
                <w:rFonts w:hint="eastAsia" w:ascii="宋体" w:hAnsi="宋体" w:cs="黑体"/>
              </w:rPr>
              <w:t>50</w:t>
            </w:r>
          </w:p>
        </w:tc>
        <w:tc>
          <w:tcPr>
            <w:tcW w:w="0" w:type="auto"/>
            <w:vAlign w:val="center"/>
          </w:tcPr>
          <w:p>
            <w:pPr>
              <w:spacing w:line="281" w:lineRule="exact"/>
              <w:jc w:val="center"/>
              <w:rPr>
                <w:rFonts w:ascii="宋体" w:hAnsi="宋体" w:cs="黑体"/>
              </w:rPr>
            </w:pPr>
            <w:r>
              <w:rPr>
                <w:rFonts w:hint="eastAsia" w:ascii="宋体" w:hAnsi="宋体" w:cs="黑体"/>
              </w:rPr>
              <w:t>管廊运营单位</w:t>
            </w:r>
          </w:p>
        </w:tc>
        <w:tc>
          <w:tcPr>
            <w:tcW w:w="0" w:type="auto"/>
            <w:vAlign w:val="center"/>
          </w:tcPr>
          <w:p>
            <w:pPr>
              <w:spacing w:line="281" w:lineRule="exact"/>
              <w:jc w:val="center"/>
              <w:rPr>
                <w:rFonts w:ascii="宋体" w:hAnsi="宋体" w:cs="黑体"/>
              </w:rPr>
            </w:pPr>
            <w:r>
              <w:rPr>
                <w:rFonts w:hint="eastAsia" w:ascii="宋体" w:hAnsi="宋体" w:cs="黑体"/>
              </w:rPr>
              <w:t>一次性采集</w:t>
            </w:r>
          </w:p>
        </w:tc>
        <w:tc>
          <w:tcPr>
            <w:tcW w:w="0" w:type="auto"/>
            <w:vAlign w:val="center"/>
          </w:tcPr>
          <w:p>
            <w:pPr>
              <w:spacing w:line="281" w:lineRule="exact"/>
              <w:jc w:val="center"/>
              <w:rPr>
                <w:rFonts w:ascii="宋体" w:hAnsi="宋体" w:cs="黑体"/>
              </w:rPr>
            </w:pPr>
            <w:r>
              <w:rPr>
                <w:rFonts w:hint="eastAsia" w:ascii="宋体" w:hAnsi="宋体" w:cs="黑体"/>
              </w:rPr>
              <w:t>手动</w:t>
            </w:r>
          </w:p>
        </w:tc>
        <w:tc>
          <w:tcPr>
            <w:tcW w:w="0" w:type="auto"/>
            <w:vAlign w:val="center"/>
          </w:tcPr>
          <w:p>
            <w:pPr>
              <w:spacing w:line="281" w:lineRule="exact"/>
              <w:jc w:val="center"/>
              <w:rPr>
                <w:rFonts w:ascii="宋体" w:hAnsi="宋体" w:cs="黑体"/>
              </w:rPr>
            </w:pPr>
          </w:p>
        </w:tc>
      </w:tr>
    </w:tbl>
    <w:p>
      <w:pPr>
        <w:spacing w:line="281" w:lineRule="exact"/>
        <w:jc w:val="center"/>
        <w:rPr>
          <w:rFonts w:cs="宋体"/>
        </w:rPr>
      </w:pPr>
    </w:p>
    <w:p>
      <w:pPr>
        <w:pStyle w:val="41"/>
        <w:numPr>
          <w:ilvl w:val="255"/>
          <w:numId w:val="0"/>
        </w:numPr>
        <w:spacing w:before="156" w:after="156"/>
      </w:pPr>
      <w:r>
        <w:rPr>
          <w:rFonts w:hint="eastAsia"/>
        </w:rPr>
        <w:t>表D.</w:t>
      </w:r>
      <w:r>
        <w:rPr>
          <w:rFonts w:hint="eastAsia"/>
          <w:lang w:val="en-US" w:eastAsia="zh-CN"/>
        </w:rPr>
        <w:t>1.</w:t>
      </w:r>
      <w:r>
        <w:rPr>
          <w:rFonts w:hint="eastAsia"/>
        </w:rPr>
        <w:t>3 运维岗位数据采集内容</w:t>
      </w:r>
    </w:p>
    <w:tbl>
      <w:tblPr>
        <w:tblStyle w:val="8"/>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64"/>
        <w:gridCol w:w="789"/>
        <w:gridCol w:w="667"/>
        <w:gridCol w:w="1168"/>
        <w:gridCol w:w="1168"/>
        <w:gridCol w:w="1168"/>
        <w:gridCol w:w="1168"/>
        <w:gridCol w:w="1169"/>
        <w:gridCol w:w="1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4" w:type="dxa"/>
            <w:tcBorders>
              <w:top w:val="single" w:color="auto" w:sz="12" w:space="0"/>
              <w:bottom w:val="single" w:color="auto" w:sz="12" w:space="0"/>
            </w:tcBorders>
            <w:vAlign w:val="center"/>
          </w:tcPr>
          <w:p>
            <w:pPr>
              <w:pStyle w:val="14"/>
              <w:ind w:firstLine="0" w:firstLineChars="0"/>
              <w:jc w:val="center"/>
              <w:rPr>
                <w:rFonts w:hAnsi="宋体" w:cs="宋体"/>
                <w:kern w:val="2"/>
                <w:szCs w:val="21"/>
              </w:rPr>
            </w:pPr>
            <w:r>
              <w:rPr>
                <w:rFonts w:hint="eastAsia" w:hAnsi="宋体"/>
                <w:szCs w:val="21"/>
              </w:rPr>
              <w:t>中文名称</w:t>
            </w:r>
          </w:p>
        </w:tc>
        <w:tc>
          <w:tcPr>
            <w:tcW w:w="789" w:type="dxa"/>
            <w:tcBorders>
              <w:top w:val="single" w:color="auto" w:sz="12" w:space="0"/>
              <w:bottom w:val="single" w:color="auto" w:sz="12" w:space="0"/>
            </w:tcBorders>
            <w:vAlign w:val="center"/>
          </w:tcPr>
          <w:p>
            <w:pPr>
              <w:pStyle w:val="14"/>
              <w:ind w:firstLine="0" w:firstLineChars="0"/>
              <w:jc w:val="center"/>
              <w:rPr>
                <w:rFonts w:hAnsi="宋体" w:cs="宋体"/>
                <w:kern w:val="2"/>
                <w:szCs w:val="21"/>
              </w:rPr>
            </w:pPr>
            <w:r>
              <w:rPr>
                <w:rFonts w:hint="eastAsia" w:hAnsi="宋体"/>
                <w:szCs w:val="21"/>
              </w:rPr>
              <w:t>推荐数据类型</w:t>
            </w:r>
          </w:p>
        </w:tc>
        <w:tc>
          <w:tcPr>
            <w:tcW w:w="667" w:type="dxa"/>
            <w:tcBorders>
              <w:top w:val="single" w:color="auto" w:sz="12" w:space="0"/>
              <w:bottom w:val="single" w:color="auto" w:sz="12" w:space="0"/>
            </w:tcBorders>
            <w:vAlign w:val="center"/>
          </w:tcPr>
          <w:p>
            <w:pPr>
              <w:pStyle w:val="14"/>
              <w:ind w:firstLine="0" w:firstLineChars="0"/>
              <w:jc w:val="center"/>
              <w:rPr>
                <w:rFonts w:hAnsi="宋体" w:cs="宋体"/>
                <w:kern w:val="2"/>
                <w:szCs w:val="21"/>
              </w:rPr>
            </w:pPr>
            <w:r>
              <w:rPr>
                <w:rFonts w:hint="eastAsia" w:hAnsi="宋体"/>
                <w:szCs w:val="21"/>
              </w:rPr>
              <w:t>是否可空</w:t>
            </w:r>
          </w:p>
        </w:tc>
        <w:tc>
          <w:tcPr>
            <w:tcW w:w="1168" w:type="dxa"/>
            <w:tcBorders>
              <w:top w:val="single" w:color="auto" w:sz="12" w:space="0"/>
              <w:bottom w:val="single" w:color="auto" w:sz="12" w:space="0"/>
            </w:tcBorders>
            <w:vAlign w:val="center"/>
          </w:tcPr>
          <w:p>
            <w:pPr>
              <w:pStyle w:val="14"/>
              <w:ind w:firstLine="0" w:firstLineChars="0"/>
              <w:jc w:val="center"/>
              <w:rPr>
                <w:rFonts w:hAnsi="宋体" w:cs="宋体"/>
                <w:kern w:val="2"/>
                <w:szCs w:val="21"/>
              </w:rPr>
            </w:pPr>
            <w:r>
              <w:rPr>
                <w:rFonts w:hint="eastAsia" w:hAnsi="宋体"/>
                <w:szCs w:val="21"/>
              </w:rPr>
              <w:t>数据单位</w:t>
            </w:r>
          </w:p>
        </w:tc>
        <w:tc>
          <w:tcPr>
            <w:tcW w:w="1168" w:type="dxa"/>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数据长度（精度）</w:t>
            </w:r>
          </w:p>
        </w:tc>
        <w:tc>
          <w:tcPr>
            <w:tcW w:w="1168" w:type="dxa"/>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数据来源</w:t>
            </w:r>
          </w:p>
        </w:tc>
        <w:tc>
          <w:tcPr>
            <w:tcW w:w="1168" w:type="dxa"/>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采集频率</w:t>
            </w:r>
          </w:p>
        </w:tc>
        <w:tc>
          <w:tcPr>
            <w:tcW w:w="1169" w:type="dxa"/>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采集方式</w:t>
            </w:r>
          </w:p>
        </w:tc>
        <w:tc>
          <w:tcPr>
            <w:tcW w:w="1169" w:type="dxa"/>
            <w:tcBorders>
              <w:top w:val="single" w:color="auto" w:sz="12" w:space="0"/>
              <w:bottom w:val="single" w:color="auto" w:sz="12" w:space="0"/>
            </w:tcBorders>
            <w:vAlign w:val="center"/>
          </w:tcPr>
          <w:p>
            <w:pPr>
              <w:pStyle w:val="14"/>
              <w:ind w:firstLine="0" w:firstLineChars="0"/>
              <w:jc w:val="center"/>
              <w:rPr>
                <w:rFonts w:hAnsi="宋体" w:cs="宋体"/>
                <w:szCs w:val="21"/>
                <w:lang w:eastAsia="en-US"/>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8" w:type="dxa"/>
            <w:tcBorders>
              <w:top w:val="single" w:color="auto" w:sz="12" w:space="0"/>
            </w:tcBorders>
          </w:tcPr>
          <w:p>
            <w:pPr>
              <w:spacing w:line="281" w:lineRule="exact"/>
              <w:jc w:val="center"/>
              <w:rPr>
                <w:rFonts w:ascii="宋体" w:hAnsi="宋体" w:cs="黑体"/>
              </w:rPr>
            </w:pPr>
            <w:r>
              <w:rPr>
                <w:rFonts w:hint="eastAsia" w:ascii="宋体" w:hAnsi="宋体" w:cs="黑体"/>
              </w:rPr>
              <w:t>1</w:t>
            </w:r>
          </w:p>
        </w:tc>
        <w:tc>
          <w:tcPr>
            <w:tcW w:w="764" w:type="dxa"/>
            <w:tcBorders>
              <w:top w:val="single" w:color="auto" w:sz="12" w:space="0"/>
            </w:tcBorders>
          </w:tcPr>
          <w:p>
            <w:pPr>
              <w:spacing w:line="281" w:lineRule="exact"/>
              <w:jc w:val="center"/>
              <w:rPr>
                <w:rFonts w:ascii="宋体" w:hAnsi="宋体" w:cs="黑体"/>
              </w:rPr>
            </w:pPr>
            <w:r>
              <w:rPr>
                <w:rFonts w:hint="eastAsia" w:ascii="宋体" w:hAnsi="宋体" w:cs="黑体"/>
              </w:rPr>
              <w:t>岗位名称</w:t>
            </w:r>
          </w:p>
        </w:tc>
        <w:tc>
          <w:tcPr>
            <w:tcW w:w="789" w:type="dxa"/>
            <w:tcBorders>
              <w:top w:val="single" w:color="auto" w:sz="12" w:space="0"/>
            </w:tcBorders>
          </w:tcPr>
          <w:p>
            <w:pPr>
              <w:spacing w:line="281" w:lineRule="exact"/>
              <w:jc w:val="center"/>
              <w:rPr>
                <w:rFonts w:ascii="宋体" w:hAnsi="宋体" w:cs="黑体"/>
              </w:rPr>
            </w:pPr>
            <w:r>
              <w:rPr>
                <w:rFonts w:hint="eastAsia" w:ascii="宋体" w:hAnsi="宋体" w:cs="黑体"/>
              </w:rPr>
              <w:t>字符型/TEXT</w:t>
            </w:r>
          </w:p>
        </w:tc>
        <w:tc>
          <w:tcPr>
            <w:tcW w:w="667" w:type="dxa"/>
            <w:tcBorders>
              <w:top w:val="single" w:color="auto" w:sz="12" w:space="0"/>
            </w:tcBorders>
          </w:tcPr>
          <w:p>
            <w:pPr>
              <w:spacing w:line="281" w:lineRule="exact"/>
              <w:jc w:val="center"/>
              <w:rPr>
                <w:rFonts w:ascii="宋体" w:hAnsi="宋体" w:cs="黑体"/>
              </w:rPr>
            </w:pPr>
            <w:r>
              <w:rPr>
                <w:rFonts w:hint="eastAsia" w:ascii="宋体" w:hAnsi="宋体" w:cs="黑体"/>
              </w:rPr>
              <w:t>否</w:t>
            </w:r>
          </w:p>
        </w:tc>
        <w:tc>
          <w:tcPr>
            <w:tcW w:w="1168" w:type="dxa"/>
            <w:tcBorders>
              <w:top w:val="single" w:color="auto" w:sz="12" w:space="0"/>
            </w:tcBorders>
          </w:tcPr>
          <w:p>
            <w:pPr>
              <w:spacing w:line="281" w:lineRule="exact"/>
              <w:jc w:val="center"/>
              <w:rPr>
                <w:rFonts w:ascii="宋体" w:hAnsi="宋体" w:cs="黑体"/>
              </w:rPr>
            </w:pPr>
          </w:p>
        </w:tc>
        <w:tc>
          <w:tcPr>
            <w:tcW w:w="116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9"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9" w:type="dxa"/>
            <w:tcBorders>
              <w:top w:val="single" w:color="auto" w:sz="12" w:space="0"/>
            </w:tcBorders>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8" w:type="dxa"/>
          </w:tcPr>
          <w:p>
            <w:pPr>
              <w:spacing w:line="281" w:lineRule="exact"/>
              <w:jc w:val="center"/>
              <w:rPr>
                <w:rFonts w:ascii="宋体" w:hAnsi="宋体" w:cs="黑体"/>
              </w:rPr>
            </w:pPr>
            <w:r>
              <w:rPr>
                <w:rFonts w:hint="eastAsia" w:ascii="宋体" w:hAnsi="宋体" w:cs="黑体"/>
              </w:rPr>
              <w:t>2</w:t>
            </w:r>
          </w:p>
        </w:tc>
        <w:tc>
          <w:tcPr>
            <w:tcW w:w="764" w:type="dxa"/>
          </w:tcPr>
          <w:p>
            <w:pPr>
              <w:spacing w:line="281" w:lineRule="exact"/>
              <w:jc w:val="center"/>
              <w:rPr>
                <w:rFonts w:ascii="宋体" w:hAnsi="宋体" w:cs="黑体"/>
              </w:rPr>
            </w:pPr>
            <w:r>
              <w:rPr>
                <w:rFonts w:hint="eastAsia" w:ascii="宋体" w:hAnsi="宋体" w:cs="黑体"/>
              </w:rPr>
              <w:t>所属部门</w:t>
            </w:r>
          </w:p>
        </w:tc>
        <w:tc>
          <w:tcPr>
            <w:tcW w:w="789" w:type="dxa"/>
          </w:tcPr>
          <w:p>
            <w:pPr>
              <w:spacing w:line="281" w:lineRule="exact"/>
              <w:jc w:val="center"/>
              <w:rPr>
                <w:rFonts w:ascii="宋体" w:hAnsi="宋体" w:cs="黑体"/>
              </w:rPr>
            </w:pPr>
            <w:r>
              <w:rPr>
                <w:rFonts w:hint="eastAsia" w:ascii="宋体" w:hAnsi="宋体" w:cs="黑体"/>
              </w:rPr>
              <w:t>字符型/TEXT</w:t>
            </w:r>
          </w:p>
        </w:tc>
        <w:tc>
          <w:tcPr>
            <w:tcW w:w="667" w:type="dxa"/>
          </w:tcPr>
          <w:p>
            <w:pPr>
              <w:spacing w:line="281" w:lineRule="exact"/>
              <w:jc w:val="center"/>
              <w:rPr>
                <w:rFonts w:ascii="宋体" w:hAnsi="宋体" w:cs="黑体"/>
              </w:rPr>
            </w:pPr>
            <w:r>
              <w:rPr>
                <w:rFonts w:hint="eastAsia" w:ascii="宋体" w:hAnsi="宋体" w:cs="黑体"/>
              </w:rPr>
              <w:t>否</w:t>
            </w:r>
          </w:p>
        </w:tc>
        <w:tc>
          <w:tcPr>
            <w:tcW w:w="1168" w:type="dxa"/>
          </w:tcPr>
          <w:p>
            <w:pPr>
              <w:spacing w:line="281" w:lineRule="exact"/>
              <w:jc w:val="center"/>
              <w:rPr>
                <w:rFonts w:ascii="宋体" w:hAnsi="宋体" w:cs="黑体"/>
              </w:rPr>
            </w:pPr>
          </w:p>
        </w:tc>
        <w:tc>
          <w:tcPr>
            <w:tcW w:w="1168" w:type="dxa"/>
            <w:vAlign w:val="center"/>
          </w:tcPr>
          <w:p>
            <w:pPr>
              <w:spacing w:line="281" w:lineRule="exact"/>
              <w:jc w:val="center"/>
              <w:rPr>
                <w:rFonts w:ascii="宋体" w:hAnsi="宋体" w:cs="黑体"/>
              </w:rPr>
            </w:pPr>
            <w:r>
              <w:rPr>
                <w:rFonts w:hint="eastAsia" w:ascii="宋体" w:hAnsi="宋体" w:cs="黑体"/>
              </w:rPr>
              <w:t>50</w:t>
            </w:r>
          </w:p>
        </w:tc>
        <w:tc>
          <w:tcPr>
            <w:tcW w:w="1168" w:type="dxa"/>
            <w:vAlign w:val="center"/>
          </w:tcPr>
          <w:p>
            <w:pPr>
              <w:spacing w:line="281" w:lineRule="exact"/>
              <w:jc w:val="center"/>
              <w:rPr>
                <w:rFonts w:ascii="宋体" w:hAnsi="宋体" w:cs="黑体"/>
              </w:rPr>
            </w:pPr>
            <w:r>
              <w:rPr>
                <w:rFonts w:hint="eastAsia" w:ascii="宋体" w:hAnsi="宋体" w:cs="黑体"/>
              </w:rPr>
              <w:t>管廊运营单位</w:t>
            </w:r>
          </w:p>
        </w:tc>
        <w:tc>
          <w:tcPr>
            <w:tcW w:w="1168" w:type="dxa"/>
            <w:vAlign w:val="center"/>
          </w:tcPr>
          <w:p>
            <w:pPr>
              <w:spacing w:line="281" w:lineRule="exact"/>
              <w:jc w:val="center"/>
              <w:rPr>
                <w:rFonts w:ascii="宋体" w:hAnsi="宋体" w:cs="黑体"/>
              </w:rPr>
            </w:pPr>
            <w:r>
              <w:rPr>
                <w:rFonts w:hint="eastAsia" w:ascii="宋体" w:hAnsi="宋体" w:cs="黑体"/>
              </w:rPr>
              <w:t>一次性采集</w:t>
            </w:r>
          </w:p>
        </w:tc>
        <w:tc>
          <w:tcPr>
            <w:tcW w:w="1169" w:type="dxa"/>
            <w:vAlign w:val="center"/>
          </w:tcPr>
          <w:p>
            <w:pPr>
              <w:spacing w:line="281" w:lineRule="exact"/>
              <w:jc w:val="center"/>
              <w:rPr>
                <w:rFonts w:ascii="宋体" w:hAnsi="宋体" w:cs="黑体"/>
              </w:rPr>
            </w:pPr>
            <w:r>
              <w:rPr>
                <w:rFonts w:hint="eastAsia" w:ascii="宋体" w:hAnsi="宋体" w:cs="黑体"/>
              </w:rPr>
              <w:t>手动</w:t>
            </w:r>
          </w:p>
        </w:tc>
        <w:tc>
          <w:tcPr>
            <w:tcW w:w="1169"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8" w:type="dxa"/>
          </w:tcPr>
          <w:p>
            <w:pPr>
              <w:spacing w:line="281" w:lineRule="exact"/>
              <w:jc w:val="center"/>
              <w:rPr>
                <w:rFonts w:ascii="宋体" w:hAnsi="宋体" w:cs="黑体"/>
              </w:rPr>
            </w:pPr>
            <w:r>
              <w:rPr>
                <w:rFonts w:hint="eastAsia" w:ascii="宋体" w:hAnsi="宋体" w:cs="黑体"/>
              </w:rPr>
              <w:t>3</w:t>
            </w:r>
          </w:p>
        </w:tc>
        <w:tc>
          <w:tcPr>
            <w:tcW w:w="764" w:type="dxa"/>
          </w:tcPr>
          <w:p>
            <w:pPr>
              <w:spacing w:line="281" w:lineRule="exact"/>
              <w:jc w:val="center"/>
              <w:rPr>
                <w:rFonts w:ascii="宋体" w:hAnsi="宋体" w:cs="黑体"/>
              </w:rPr>
            </w:pPr>
            <w:r>
              <w:rPr>
                <w:rFonts w:hint="eastAsia" w:ascii="宋体" w:hAnsi="宋体" w:cs="黑体"/>
              </w:rPr>
              <w:t>直接上级</w:t>
            </w:r>
          </w:p>
        </w:tc>
        <w:tc>
          <w:tcPr>
            <w:tcW w:w="789" w:type="dxa"/>
          </w:tcPr>
          <w:p>
            <w:pPr>
              <w:spacing w:line="281" w:lineRule="exact"/>
              <w:jc w:val="center"/>
              <w:rPr>
                <w:rFonts w:ascii="宋体" w:hAnsi="宋体" w:cs="黑体"/>
              </w:rPr>
            </w:pPr>
            <w:r>
              <w:rPr>
                <w:rFonts w:hint="eastAsia" w:ascii="宋体" w:hAnsi="宋体" w:cs="黑体"/>
              </w:rPr>
              <w:t>字符型/TEXT</w:t>
            </w:r>
          </w:p>
        </w:tc>
        <w:tc>
          <w:tcPr>
            <w:tcW w:w="667" w:type="dxa"/>
          </w:tcPr>
          <w:p>
            <w:pPr>
              <w:spacing w:line="281" w:lineRule="exact"/>
              <w:jc w:val="center"/>
              <w:rPr>
                <w:rFonts w:ascii="宋体" w:hAnsi="宋体" w:cs="黑体"/>
              </w:rPr>
            </w:pPr>
            <w:r>
              <w:rPr>
                <w:rFonts w:hint="eastAsia" w:ascii="宋体" w:hAnsi="宋体" w:cs="黑体"/>
              </w:rPr>
              <w:t>否</w:t>
            </w:r>
          </w:p>
        </w:tc>
        <w:tc>
          <w:tcPr>
            <w:tcW w:w="1168" w:type="dxa"/>
          </w:tcPr>
          <w:p>
            <w:pPr>
              <w:spacing w:line="281" w:lineRule="exact"/>
              <w:jc w:val="center"/>
              <w:rPr>
                <w:rFonts w:ascii="宋体" w:hAnsi="宋体" w:cs="黑体"/>
              </w:rPr>
            </w:pPr>
          </w:p>
        </w:tc>
        <w:tc>
          <w:tcPr>
            <w:tcW w:w="1168" w:type="dxa"/>
            <w:vAlign w:val="center"/>
          </w:tcPr>
          <w:p>
            <w:pPr>
              <w:spacing w:line="281" w:lineRule="exact"/>
              <w:jc w:val="center"/>
              <w:rPr>
                <w:rFonts w:ascii="宋体" w:hAnsi="宋体" w:cs="黑体"/>
              </w:rPr>
            </w:pPr>
            <w:r>
              <w:rPr>
                <w:rFonts w:hint="eastAsia" w:ascii="宋体" w:hAnsi="宋体" w:cs="黑体"/>
              </w:rPr>
              <w:t>50</w:t>
            </w:r>
          </w:p>
        </w:tc>
        <w:tc>
          <w:tcPr>
            <w:tcW w:w="1168" w:type="dxa"/>
            <w:vAlign w:val="center"/>
          </w:tcPr>
          <w:p>
            <w:pPr>
              <w:spacing w:line="281" w:lineRule="exact"/>
              <w:jc w:val="center"/>
              <w:rPr>
                <w:rFonts w:ascii="宋体" w:hAnsi="宋体" w:cs="黑体"/>
              </w:rPr>
            </w:pPr>
            <w:r>
              <w:rPr>
                <w:rFonts w:hint="eastAsia" w:ascii="宋体" w:hAnsi="宋体" w:cs="黑体"/>
              </w:rPr>
              <w:t>管廊运营单位</w:t>
            </w:r>
          </w:p>
        </w:tc>
        <w:tc>
          <w:tcPr>
            <w:tcW w:w="1168" w:type="dxa"/>
            <w:vAlign w:val="center"/>
          </w:tcPr>
          <w:p>
            <w:pPr>
              <w:spacing w:line="281" w:lineRule="exact"/>
              <w:jc w:val="center"/>
              <w:rPr>
                <w:rFonts w:ascii="宋体" w:hAnsi="宋体" w:cs="黑体"/>
              </w:rPr>
            </w:pPr>
            <w:r>
              <w:rPr>
                <w:rFonts w:hint="eastAsia" w:ascii="宋体" w:hAnsi="宋体" w:cs="黑体"/>
              </w:rPr>
              <w:t>一次性采集</w:t>
            </w:r>
          </w:p>
        </w:tc>
        <w:tc>
          <w:tcPr>
            <w:tcW w:w="1169" w:type="dxa"/>
            <w:vAlign w:val="center"/>
          </w:tcPr>
          <w:p>
            <w:pPr>
              <w:spacing w:line="281" w:lineRule="exact"/>
              <w:jc w:val="center"/>
              <w:rPr>
                <w:rFonts w:ascii="宋体" w:hAnsi="宋体" w:cs="黑体"/>
              </w:rPr>
            </w:pPr>
            <w:r>
              <w:rPr>
                <w:rFonts w:hint="eastAsia" w:ascii="宋体" w:hAnsi="宋体" w:cs="黑体"/>
              </w:rPr>
              <w:t>手动</w:t>
            </w:r>
          </w:p>
        </w:tc>
        <w:tc>
          <w:tcPr>
            <w:tcW w:w="1169"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08" w:type="dxa"/>
          </w:tcPr>
          <w:p>
            <w:pPr>
              <w:spacing w:line="281" w:lineRule="exact"/>
              <w:jc w:val="center"/>
              <w:rPr>
                <w:rFonts w:ascii="宋体" w:hAnsi="宋体" w:cs="黑体"/>
              </w:rPr>
            </w:pPr>
            <w:r>
              <w:rPr>
                <w:rFonts w:hint="eastAsia" w:ascii="宋体" w:hAnsi="宋体" w:cs="黑体"/>
              </w:rPr>
              <w:t>4</w:t>
            </w:r>
          </w:p>
        </w:tc>
        <w:tc>
          <w:tcPr>
            <w:tcW w:w="764" w:type="dxa"/>
          </w:tcPr>
          <w:p>
            <w:pPr>
              <w:spacing w:line="281" w:lineRule="exact"/>
              <w:jc w:val="center"/>
              <w:rPr>
                <w:rFonts w:ascii="宋体" w:hAnsi="宋体" w:cs="黑体"/>
              </w:rPr>
            </w:pPr>
            <w:r>
              <w:rPr>
                <w:rFonts w:hint="eastAsia" w:ascii="宋体" w:hAnsi="宋体" w:cs="黑体"/>
              </w:rPr>
              <w:t>直接下属</w:t>
            </w:r>
          </w:p>
        </w:tc>
        <w:tc>
          <w:tcPr>
            <w:tcW w:w="789" w:type="dxa"/>
          </w:tcPr>
          <w:p>
            <w:pPr>
              <w:spacing w:line="281" w:lineRule="exact"/>
              <w:jc w:val="center"/>
              <w:rPr>
                <w:rFonts w:ascii="宋体" w:hAnsi="宋体" w:cs="黑体"/>
              </w:rPr>
            </w:pPr>
            <w:r>
              <w:rPr>
                <w:rFonts w:hint="eastAsia" w:ascii="宋体" w:hAnsi="宋体" w:cs="黑体"/>
              </w:rPr>
              <w:t>字符型/TEXT</w:t>
            </w:r>
          </w:p>
        </w:tc>
        <w:tc>
          <w:tcPr>
            <w:tcW w:w="667" w:type="dxa"/>
          </w:tcPr>
          <w:p>
            <w:pPr>
              <w:spacing w:line="281" w:lineRule="exact"/>
              <w:jc w:val="center"/>
              <w:rPr>
                <w:rFonts w:ascii="宋体" w:hAnsi="宋体" w:cs="黑体"/>
              </w:rPr>
            </w:pPr>
            <w:r>
              <w:rPr>
                <w:rFonts w:hint="eastAsia" w:ascii="宋体" w:hAnsi="宋体" w:cs="黑体"/>
              </w:rPr>
              <w:t>否</w:t>
            </w:r>
          </w:p>
        </w:tc>
        <w:tc>
          <w:tcPr>
            <w:tcW w:w="1168" w:type="dxa"/>
          </w:tcPr>
          <w:p>
            <w:pPr>
              <w:spacing w:line="281" w:lineRule="exact"/>
              <w:jc w:val="center"/>
              <w:rPr>
                <w:rFonts w:ascii="宋体" w:hAnsi="宋体" w:cs="黑体"/>
              </w:rPr>
            </w:pPr>
          </w:p>
        </w:tc>
        <w:tc>
          <w:tcPr>
            <w:tcW w:w="1168" w:type="dxa"/>
            <w:vAlign w:val="center"/>
          </w:tcPr>
          <w:p>
            <w:pPr>
              <w:spacing w:line="281" w:lineRule="exact"/>
              <w:jc w:val="center"/>
              <w:rPr>
                <w:rFonts w:ascii="宋体" w:hAnsi="宋体" w:cs="黑体"/>
              </w:rPr>
            </w:pPr>
            <w:r>
              <w:rPr>
                <w:rFonts w:hint="eastAsia" w:ascii="宋体" w:hAnsi="宋体" w:cs="黑体"/>
              </w:rPr>
              <w:t>50</w:t>
            </w:r>
          </w:p>
        </w:tc>
        <w:tc>
          <w:tcPr>
            <w:tcW w:w="1168" w:type="dxa"/>
            <w:vAlign w:val="center"/>
          </w:tcPr>
          <w:p>
            <w:pPr>
              <w:spacing w:line="281" w:lineRule="exact"/>
              <w:jc w:val="center"/>
              <w:rPr>
                <w:rFonts w:ascii="宋体" w:hAnsi="宋体" w:cs="黑体"/>
              </w:rPr>
            </w:pPr>
            <w:r>
              <w:rPr>
                <w:rFonts w:hint="eastAsia" w:ascii="宋体" w:hAnsi="宋体" w:cs="黑体"/>
              </w:rPr>
              <w:t>管廊运营单位</w:t>
            </w:r>
          </w:p>
        </w:tc>
        <w:tc>
          <w:tcPr>
            <w:tcW w:w="1168" w:type="dxa"/>
            <w:vAlign w:val="center"/>
          </w:tcPr>
          <w:p>
            <w:pPr>
              <w:spacing w:line="281" w:lineRule="exact"/>
              <w:jc w:val="center"/>
              <w:rPr>
                <w:rFonts w:ascii="宋体" w:hAnsi="宋体" w:cs="黑体"/>
              </w:rPr>
            </w:pPr>
            <w:r>
              <w:rPr>
                <w:rFonts w:hint="eastAsia" w:ascii="宋体" w:hAnsi="宋体" w:cs="黑体"/>
              </w:rPr>
              <w:t>一次性采集</w:t>
            </w:r>
          </w:p>
        </w:tc>
        <w:tc>
          <w:tcPr>
            <w:tcW w:w="1169" w:type="dxa"/>
            <w:vAlign w:val="center"/>
          </w:tcPr>
          <w:p>
            <w:pPr>
              <w:spacing w:line="281" w:lineRule="exact"/>
              <w:jc w:val="center"/>
              <w:rPr>
                <w:rFonts w:ascii="宋体" w:hAnsi="宋体" w:cs="黑体"/>
              </w:rPr>
            </w:pPr>
            <w:r>
              <w:rPr>
                <w:rFonts w:hint="eastAsia" w:ascii="宋体" w:hAnsi="宋体" w:cs="黑体"/>
              </w:rPr>
              <w:t>手动</w:t>
            </w:r>
          </w:p>
        </w:tc>
        <w:tc>
          <w:tcPr>
            <w:tcW w:w="1169"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8" w:type="dxa"/>
          </w:tcPr>
          <w:p>
            <w:pPr>
              <w:spacing w:line="281" w:lineRule="exact"/>
              <w:jc w:val="center"/>
              <w:rPr>
                <w:rFonts w:ascii="宋体" w:hAnsi="宋体" w:cs="黑体"/>
              </w:rPr>
            </w:pPr>
            <w:r>
              <w:rPr>
                <w:rFonts w:hint="eastAsia" w:ascii="宋体" w:hAnsi="宋体" w:cs="黑体"/>
              </w:rPr>
              <w:t>5</w:t>
            </w:r>
          </w:p>
        </w:tc>
        <w:tc>
          <w:tcPr>
            <w:tcW w:w="764" w:type="dxa"/>
          </w:tcPr>
          <w:p>
            <w:pPr>
              <w:spacing w:line="281" w:lineRule="exact"/>
              <w:jc w:val="center"/>
              <w:rPr>
                <w:rFonts w:ascii="宋体" w:hAnsi="宋体" w:cs="黑体"/>
              </w:rPr>
            </w:pPr>
            <w:r>
              <w:rPr>
                <w:rFonts w:hint="eastAsia" w:ascii="宋体" w:hAnsi="宋体" w:cs="黑体"/>
              </w:rPr>
              <w:t>岗位概述</w:t>
            </w:r>
          </w:p>
        </w:tc>
        <w:tc>
          <w:tcPr>
            <w:tcW w:w="789" w:type="dxa"/>
          </w:tcPr>
          <w:p>
            <w:pPr>
              <w:spacing w:line="281" w:lineRule="exact"/>
              <w:jc w:val="center"/>
              <w:rPr>
                <w:rFonts w:ascii="宋体" w:hAnsi="宋体" w:cs="黑体"/>
              </w:rPr>
            </w:pPr>
            <w:r>
              <w:rPr>
                <w:rFonts w:hint="eastAsia" w:ascii="宋体" w:hAnsi="宋体" w:cs="黑体"/>
              </w:rPr>
              <w:t>字符型/TEXT</w:t>
            </w:r>
          </w:p>
        </w:tc>
        <w:tc>
          <w:tcPr>
            <w:tcW w:w="667" w:type="dxa"/>
          </w:tcPr>
          <w:p>
            <w:pPr>
              <w:spacing w:line="281" w:lineRule="exact"/>
              <w:jc w:val="center"/>
              <w:rPr>
                <w:rFonts w:ascii="宋体" w:hAnsi="宋体" w:cs="黑体"/>
              </w:rPr>
            </w:pPr>
            <w:r>
              <w:rPr>
                <w:rFonts w:hint="eastAsia" w:ascii="宋体" w:hAnsi="宋体" w:cs="黑体"/>
              </w:rPr>
              <w:t>否</w:t>
            </w:r>
          </w:p>
        </w:tc>
        <w:tc>
          <w:tcPr>
            <w:tcW w:w="1168" w:type="dxa"/>
          </w:tcPr>
          <w:p>
            <w:pPr>
              <w:spacing w:line="281" w:lineRule="exact"/>
              <w:jc w:val="center"/>
              <w:rPr>
                <w:rFonts w:ascii="宋体" w:hAnsi="宋体" w:cs="黑体"/>
              </w:rPr>
            </w:pPr>
          </w:p>
        </w:tc>
        <w:tc>
          <w:tcPr>
            <w:tcW w:w="1168" w:type="dxa"/>
            <w:vAlign w:val="center"/>
          </w:tcPr>
          <w:p>
            <w:pPr>
              <w:spacing w:line="281" w:lineRule="exact"/>
              <w:jc w:val="center"/>
              <w:rPr>
                <w:rFonts w:ascii="宋体" w:hAnsi="宋体" w:cs="黑体"/>
              </w:rPr>
            </w:pPr>
            <w:r>
              <w:rPr>
                <w:rFonts w:hint="eastAsia" w:ascii="宋体" w:hAnsi="宋体" w:cs="黑体"/>
              </w:rPr>
              <w:t>50</w:t>
            </w:r>
          </w:p>
        </w:tc>
        <w:tc>
          <w:tcPr>
            <w:tcW w:w="1168" w:type="dxa"/>
            <w:vAlign w:val="center"/>
          </w:tcPr>
          <w:p>
            <w:pPr>
              <w:spacing w:line="281" w:lineRule="exact"/>
              <w:jc w:val="center"/>
              <w:rPr>
                <w:rFonts w:ascii="宋体" w:hAnsi="宋体" w:cs="黑体"/>
              </w:rPr>
            </w:pPr>
            <w:r>
              <w:rPr>
                <w:rFonts w:hint="eastAsia" w:ascii="宋体" w:hAnsi="宋体" w:cs="黑体"/>
              </w:rPr>
              <w:t>管廊运营单位</w:t>
            </w:r>
          </w:p>
        </w:tc>
        <w:tc>
          <w:tcPr>
            <w:tcW w:w="1168" w:type="dxa"/>
            <w:vAlign w:val="center"/>
          </w:tcPr>
          <w:p>
            <w:pPr>
              <w:spacing w:line="281" w:lineRule="exact"/>
              <w:jc w:val="center"/>
              <w:rPr>
                <w:rFonts w:ascii="宋体" w:hAnsi="宋体" w:cs="黑体"/>
              </w:rPr>
            </w:pPr>
            <w:r>
              <w:rPr>
                <w:rFonts w:hint="eastAsia" w:ascii="宋体" w:hAnsi="宋体" w:cs="黑体"/>
              </w:rPr>
              <w:t>一次性采集</w:t>
            </w:r>
          </w:p>
        </w:tc>
        <w:tc>
          <w:tcPr>
            <w:tcW w:w="1169" w:type="dxa"/>
            <w:vAlign w:val="center"/>
          </w:tcPr>
          <w:p>
            <w:pPr>
              <w:spacing w:line="281" w:lineRule="exact"/>
              <w:jc w:val="center"/>
              <w:rPr>
                <w:rFonts w:ascii="宋体" w:hAnsi="宋体" w:cs="黑体"/>
              </w:rPr>
            </w:pPr>
            <w:r>
              <w:rPr>
                <w:rFonts w:hint="eastAsia" w:ascii="宋体" w:hAnsi="宋体" w:cs="黑体"/>
              </w:rPr>
              <w:t>手动</w:t>
            </w:r>
          </w:p>
        </w:tc>
        <w:tc>
          <w:tcPr>
            <w:tcW w:w="1169"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8" w:type="dxa"/>
          </w:tcPr>
          <w:p>
            <w:pPr>
              <w:spacing w:line="281" w:lineRule="exact"/>
              <w:jc w:val="center"/>
              <w:rPr>
                <w:rFonts w:ascii="宋体" w:hAnsi="宋体" w:cs="黑体"/>
              </w:rPr>
            </w:pPr>
            <w:r>
              <w:rPr>
                <w:rFonts w:hint="eastAsia" w:ascii="宋体" w:hAnsi="宋体" w:cs="黑体"/>
              </w:rPr>
              <w:t>6</w:t>
            </w:r>
          </w:p>
        </w:tc>
        <w:tc>
          <w:tcPr>
            <w:tcW w:w="764" w:type="dxa"/>
          </w:tcPr>
          <w:p>
            <w:pPr>
              <w:spacing w:line="281" w:lineRule="exact"/>
              <w:jc w:val="center"/>
              <w:rPr>
                <w:rFonts w:ascii="宋体" w:hAnsi="宋体" w:cs="黑体"/>
              </w:rPr>
            </w:pPr>
            <w:r>
              <w:rPr>
                <w:rFonts w:hint="eastAsia" w:ascii="宋体" w:hAnsi="宋体" w:cs="黑体"/>
              </w:rPr>
              <w:t>岗位职责</w:t>
            </w:r>
          </w:p>
        </w:tc>
        <w:tc>
          <w:tcPr>
            <w:tcW w:w="789" w:type="dxa"/>
          </w:tcPr>
          <w:p>
            <w:pPr>
              <w:spacing w:line="281" w:lineRule="exact"/>
              <w:jc w:val="center"/>
              <w:rPr>
                <w:rFonts w:ascii="宋体" w:hAnsi="宋体" w:cs="黑体"/>
              </w:rPr>
            </w:pPr>
            <w:r>
              <w:rPr>
                <w:rFonts w:hint="eastAsia" w:ascii="宋体" w:hAnsi="宋体" w:cs="黑体"/>
              </w:rPr>
              <w:t>字符型/TEXT</w:t>
            </w:r>
          </w:p>
        </w:tc>
        <w:tc>
          <w:tcPr>
            <w:tcW w:w="667" w:type="dxa"/>
          </w:tcPr>
          <w:p>
            <w:pPr>
              <w:spacing w:line="281" w:lineRule="exact"/>
              <w:jc w:val="center"/>
              <w:rPr>
                <w:rFonts w:ascii="宋体" w:hAnsi="宋体" w:cs="黑体"/>
              </w:rPr>
            </w:pPr>
            <w:r>
              <w:rPr>
                <w:rFonts w:hint="eastAsia" w:ascii="宋体" w:hAnsi="宋体" w:cs="黑体"/>
              </w:rPr>
              <w:t>否</w:t>
            </w:r>
          </w:p>
        </w:tc>
        <w:tc>
          <w:tcPr>
            <w:tcW w:w="1168" w:type="dxa"/>
          </w:tcPr>
          <w:p>
            <w:pPr>
              <w:spacing w:line="281" w:lineRule="exact"/>
              <w:jc w:val="center"/>
              <w:rPr>
                <w:rFonts w:ascii="宋体" w:hAnsi="宋体" w:cs="黑体"/>
              </w:rPr>
            </w:pPr>
          </w:p>
        </w:tc>
        <w:tc>
          <w:tcPr>
            <w:tcW w:w="1168" w:type="dxa"/>
            <w:vAlign w:val="center"/>
          </w:tcPr>
          <w:p>
            <w:pPr>
              <w:spacing w:line="281" w:lineRule="exact"/>
              <w:jc w:val="center"/>
              <w:rPr>
                <w:rFonts w:ascii="宋体" w:hAnsi="宋体" w:cs="黑体"/>
              </w:rPr>
            </w:pPr>
            <w:r>
              <w:rPr>
                <w:rFonts w:hint="eastAsia" w:ascii="宋体" w:hAnsi="宋体" w:cs="黑体"/>
              </w:rPr>
              <w:t>50</w:t>
            </w:r>
          </w:p>
        </w:tc>
        <w:tc>
          <w:tcPr>
            <w:tcW w:w="1168" w:type="dxa"/>
            <w:vAlign w:val="center"/>
          </w:tcPr>
          <w:p>
            <w:pPr>
              <w:spacing w:line="281" w:lineRule="exact"/>
              <w:jc w:val="center"/>
              <w:rPr>
                <w:rFonts w:ascii="宋体" w:hAnsi="宋体" w:cs="黑体"/>
              </w:rPr>
            </w:pPr>
            <w:r>
              <w:rPr>
                <w:rFonts w:hint="eastAsia" w:ascii="宋体" w:hAnsi="宋体" w:cs="黑体"/>
              </w:rPr>
              <w:t>管廊运营单位</w:t>
            </w:r>
          </w:p>
        </w:tc>
        <w:tc>
          <w:tcPr>
            <w:tcW w:w="1168" w:type="dxa"/>
            <w:vAlign w:val="center"/>
          </w:tcPr>
          <w:p>
            <w:pPr>
              <w:spacing w:line="281" w:lineRule="exact"/>
              <w:jc w:val="center"/>
              <w:rPr>
                <w:rFonts w:ascii="宋体" w:hAnsi="宋体" w:cs="黑体"/>
              </w:rPr>
            </w:pPr>
            <w:r>
              <w:rPr>
                <w:rFonts w:hint="eastAsia" w:ascii="宋体" w:hAnsi="宋体" w:cs="黑体"/>
              </w:rPr>
              <w:t>一次性采集</w:t>
            </w:r>
          </w:p>
        </w:tc>
        <w:tc>
          <w:tcPr>
            <w:tcW w:w="1169" w:type="dxa"/>
            <w:vAlign w:val="center"/>
          </w:tcPr>
          <w:p>
            <w:pPr>
              <w:spacing w:line="281" w:lineRule="exact"/>
              <w:jc w:val="center"/>
              <w:rPr>
                <w:rFonts w:ascii="宋体" w:hAnsi="宋体" w:cs="黑体"/>
              </w:rPr>
            </w:pPr>
            <w:r>
              <w:rPr>
                <w:rFonts w:hint="eastAsia" w:ascii="宋体" w:hAnsi="宋体" w:cs="黑体"/>
              </w:rPr>
              <w:t>手动</w:t>
            </w:r>
          </w:p>
        </w:tc>
        <w:tc>
          <w:tcPr>
            <w:tcW w:w="1169" w:type="dxa"/>
          </w:tcPr>
          <w:p>
            <w:pPr>
              <w:spacing w:line="281" w:lineRule="exact"/>
              <w:jc w:val="center"/>
              <w:rPr>
                <w:rFonts w:ascii="宋体" w:hAnsi="宋体" w:cs="黑体"/>
              </w:rPr>
            </w:pPr>
          </w:p>
        </w:tc>
      </w:tr>
    </w:tbl>
    <w:p>
      <w:pPr>
        <w:pStyle w:val="41"/>
        <w:numPr>
          <w:ilvl w:val="255"/>
          <w:numId w:val="0"/>
        </w:numPr>
        <w:spacing w:before="156" w:after="156"/>
        <w:rPr>
          <w:rFonts w:hint="eastAsia"/>
        </w:rPr>
      </w:pPr>
    </w:p>
    <w:p>
      <w:pPr>
        <w:pStyle w:val="41"/>
        <w:numPr>
          <w:ilvl w:val="255"/>
          <w:numId w:val="0"/>
        </w:numPr>
        <w:spacing w:before="156" w:after="156"/>
      </w:pPr>
      <w:r>
        <w:rPr>
          <w:rFonts w:hint="eastAsia"/>
        </w:rPr>
        <w:t>表D.</w:t>
      </w:r>
      <w:r>
        <w:rPr>
          <w:rFonts w:hint="eastAsia"/>
          <w:lang w:val="en-US" w:eastAsia="zh-CN"/>
        </w:rPr>
        <w:t>1.</w:t>
      </w:r>
      <w:r>
        <w:rPr>
          <w:rFonts w:hint="eastAsia"/>
        </w:rPr>
        <w:t>4 资产管理数据采集内容</w:t>
      </w:r>
    </w:p>
    <w:tbl>
      <w:tblPr>
        <w:tblStyle w:val="8"/>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60"/>
        <w:gridCol w:w="785"/>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5"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资产编号</w:t>
            </w:r>
          </w:p>
        </w:tc>
        <w:tc>
          <w:tcPr>
            <w:tcW w:w="785"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资产名称</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类别</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规格型号</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数量</w:t>
            </w:r>
          </w:p>
        </w:tc>
        <w:tc>
          <w:tcPr>
            <w:tcW w:w="785"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单位</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金额</w:t>
            </w:r>
          </w:p>
        </w:tc>
        <w:tc>
          <w:tcPr>
            <w:tcW w:w="785"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购置时间</w:t>
            </w:r>
          </w:p>
        </w:tc>
        <w:tc>
          <w:tcPr>
            <w:tcW w:w="785"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使用情况</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使用部门</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11</w:t>
            </w:r>
          </w:p>
        </w:tc>
        <w:tc>
          <w:tcPr>
            <w:tcW w:w="760" w:type="dxa"/>
            <w:vAlign w:val="center"/>
          </w:tcPr>
          <w:p>
            <w:pPr>
              <w:spacing w:line="281" w:lineRule="exact"/>
              <w:jc w:val="center"/>
              <w:rPr>
                <w:rFonts w:ascii="宋体" w:hAnsi="宋体" w:cs="黑体"/>
              </w:rPr>
            </w:pPr>
            <w:r>
              <w:rPr>
                <w:rFonts w:hint="eastAsia" w:ascii="宋体" w:hAnsi="宋体" w:cs="黑体"/>
              </w:rPr>
              <w:t>存放地点</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12</w:t>
            </w:r>
          </w:p>
        </w:tc>
        <w:tc>
          <w:tcPr>
            <w:tcW w:w="760" w:type="dxa"/>
            <w:vAlign w:val="center"/>
          </w:tcPr>
          <w:p>
            <w:pPr>
              <w:spacing w:line="281" w:lineRule="exact"/>
              <w:jc w:val="center"/>
              <w:rPr>
                <w:rFonts w:ascii="宋体" w:hAnsi="宋体" w:cs="黑体"/>
              </w:rPr>
            </w:pPr>
            <w:r>
              <w:rPr>
                <w:rFonts w:hint="eastAsia" w:ascii="宋体" w:hAnsi="宋体" w:cs="黑体"/>
              </w:rPr>
              <w:t>负责人</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13</w:t>
            </w:r>
          </w:p>
        </w:tc>
        <w:tc>
          <w:tcPr>
            <w:tcW w:w="760" w:type="dxa"/>
            <w:vAlign w:val="center"/>
          </w:tcPr>
          <w:p>
            <w:pPr>
              <w:spacing w:line="281" w:lineRule="exact"/>
              <w:jc w:val="center"/>
              <w:rPr>
                <w:rFonts w:ascii="宋体" w:hAnsi="宋体" w:cs="黑体"/>
              </w:rPr>
            </w:pPr>
            <w:r>
              <w:rPr>
                <w:rFonts w:hint="eastAsia" w:ascii="宋体" w:hAnsi="宋体" w:cs="黑体"/>
              </w:rPr>
              <w:t>使用部门/人员</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spacing w:line="281" w:lineRule="exact"/>
              <w:jc w:val="center"/>
              <w:rPr>
                <w:rFonts w:ascii="宋体" w:hAnsi="宋体" w:cs="黑体"/>
              </w:rPr>
            </w:pPr>
            <w:r>
              <w:rPr>
                <w:rFonts w:hint="eastAsia" w:ascii="宋体" w:hAnsi="宋体" w:cs="黑体"/>
              </w:rPr>
              <w:t>14</w:t>
            </w:r>
          </w:p>
        </w:tc>
        <w:tc>
          <w:tcPr>
            <w:tcW w:w="760" w:type="dxa"/>
            <w:vAlign w:val="center"/>
          </w:tcPr>
          <w:p>
            <w:pPr>
              <w:spacing w:line="281" w:lineRule="exact"/>
              <w:jc w:val="center"/>
              <w:rPr>
                <w:rFonts w:ascii="宋体" w:hAnsi="宋体" w:cs="黑体"/>
              </w:rPr>
            </w:pPr>
            <w:r>
              <w:rPr>
                <w:rFonts w:hint="eastAsia" w:ascii="宋体" w:hAnsi="宋体" w:cs="黑体"/>
              </w:rPr>
              <w:t>盘点结果</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spacing w:line="281" w:lineRule="exact"/>
        <w:jc w:val="center"/>
        <w:rPr>
          <w:rFonts w:ascii="黑体" w:hAnsi="黑体" w:eastAsia="黑体" w:cs="黑体"/>
          <w:sz w:val="18"/>
          <w:szCs w:val="18"/>
        </w:rPr>
      </w:pPr>
    </w:p>
    <w:p>
      <w:pPr>
        <w:spacing w:line="281" w:lineRule="exact"/>
        <w:jc w:val="center"/>
        <w:rPr>
          <w:rFonts w:ascii="黑体" w:hAnsi="黑体" w:eastAsia="黑体" w:cs="黑体"/>
          <w:sz w:val="18"/>
          <w:szCs w:val="18"/>
        </w:rPr>
      </w:pPr>
    </w:p>
    <w:p>
      <w:pPr>
        <w:pStyle w:val="41"/>
        <w:numPr>
          <w:ilvl w:val="255"/>
          <w:numId w:val="0"/>
        </w:numPr>
        <w:spacing w:before="156" w:after="156"/>
        <w:rPr>
          <w:rFonts w:hAnsi="黑体" w:cs="黑体"/>
          <w:sz w:val="18"/>
          <w:szCs w:val="18"/>
        </w:rPr>
      </w:pPr>
      <w:r>
        <w:rPr>
          <w:rFonts w:hint="eastAsia"/>
        </w:rPr>
        <w:t>表D.</w:t>
      </w:r>
      <w:r>
        <w:rPr>
          <w:rFonts w:hint="eastAsia"/>
          <w:lang w:val="en-US" w:eastAsia="zh-CN"/>
        </w:rPr>
        <w:t>1.</w:t>
      </w:r>
      <w:r>
        <w:rPr>
          <w:rFonts w:hint="eastAsia"/>
        </w:rPr>
        <w:t>5 合同信息管理数据采集内容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5"/>
        <w:gridCol w:w="651"/>
        <w:gridCol w:w="1165"/>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5"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是否可空</w:t>
            </w:r>
          </w:p>
        </w:tc>
        <w:tc>
          <w:tcPr>
            <w:tcW w:w="1165"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合同编号</w:t>
            </w:r>
          </w:p>
        </w:tc>
        <w:tc>
          <w:tcPr>
            <w:tcW w:w="785"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5"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名称</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类别</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r>
              <w:rPr>
                <w:rFonts w:hint="eastAsia" w:ascii="宋体" w:hAnsi="宋体" w:cs="黑体"/>
              </w:rPr>
              <w:t>填写工程类或非工程类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合同项目</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合作单位</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开始日期</w:t>
            </w:r>
          </w:p>
        </w:tc>
        <w:tc>
          <w:tcPr>
            <w:tcW w:w="785"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结束日期</w:t>
            </w:r>
          </w:p>
        </w:tc>
        <w:tc>
          <w:tcPr>
            <w:tcW w:w="785"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合同金额</w:t>
            </w:r>
          </w:p>
        </w:tc>
        <w:tc>
          <w:tcPr>
            <w:tcW w:w="785"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收付款类型</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r>
              <w:rPr>
                <w:rFonts w:hint="eastAsia" w:ascii="宋体" w:hAnsi="宋体" w:cs="黑体"/>
              </w:rPr>
              <w:t>填写收款、付款或不涉及收付款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是否有履约保证金</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11</w:t>
            </w:r>
          </w:p>
        </w:tc>
        <w:tc>
          <w:tcPr>
            <w:tcW w:w="760" w:type="dxa"/>
            <w:vAlign w:val="center"/>
          </w:tcPr>
          <w:p>
            <w:pPr>
              <w:spacing w:line="281" w:lineRule="exact"/>
              <w:jc w:val="center"/>
              <w:rPr>
                <w:rFonts w:ascii="宋体" w:hAnsi="宋体" w:cs="黑体"/>
              </w:rPr>
            </w:pPr>
            <w:r>
              <w:rPr>
                <w:rFonts w:hint="eastAsia" w:ascii="宋体" w:hAnsi="宋体" w:cs="黑体"/>
              </w:rPr>
              <w:t>保证金金额</w:t>
            </w:r>
          </w:p>
        </w:tc>
        <w:tc>
          <w:tcPr>
            <w:tcW w:w="785"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12</w:t>
            </w:r>
          </w:p>
        </w:tc>
        <w:tc>
          <w:tcPr>
            <w:tcW w:w="760" w:type="dxa"/>
            <w:vAlign w:val="center"/>
          </w:tcPr>
          <w:p>
            <w:pPr>
              <w:spacing w:line="281" w:lineRule="exact"/>
              <w:jc w:val="center"/>
              <w:rPr>
                <w:rFonts w:ascii="宋体" w:hAnsi="宋体" w:cs="黑体"/>
              </w:rPr>
            </w:pPr>
            <w:r>
              <w:rPr>
                <w:rFonts w:hint="eastAsia" w:ascii="宋体" w:hAnsi="宋体" w:cs="黑体"/>
              </w:rPr>
              <w:t>定稿合同</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13</w:t>
            </w:r>
          </w:p>
        </w:tc>
        <w:tc>
          <w:tcPr>
            <w:tcW w:w="760" w:type="dxa"/>
            <w:vAlign w:val="center"/>
          </w:tcPr>
          <w:p>
            <w:pPr>
              <w:spacing w:line="281" w:lineRule="exact"/>
              <w:jc w:val="center"/>
              <w:rPr>
                <w:rFonts w:ascii="宋体" w:hAnsi="宋体" w:cs="黑体"/>
              </w:rPr>
            </w:pPr>
            <w:r>
              <w:rPr>
                <w:rFonts w:hint="eastAsia" w:ascii="宋体" w:hAnsi="宋体" w:cs="黑体"/>
              </w:rPr>
              <w:t>附件</w:t>
            </w:r>
          </w:p>
        </w:tc>
        <w:tc>
          <w:tcPr>
            <w:tcW w:w="785"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5"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spacing w:line="281" w:lineRule="exact"/>
        <w:jc w:val="center"/>
        <w:rPr>
          <w:rFonts w:ascii="黑体" w:hAnsi="黑体" w:eastAsia="黑体" w:cs="黑体"/>
          <w:sz w:val="18"/>
          <w:szCs w:val="18"/>
        </w:rPr>
      </w:pPr>
    </w:p>
    <w:p>
      <w:pPr>
        <w:spacing w:line="281" w:lineRule="exact"/>
        <w:jc w:val="center"/>
        <w:rPr>
          <w:rFonts w:ascii="黑体" w:hAnsi="黑体" w:eastAsia="黑体" w:cs="黑体"/>
          <w:sz w:val="18"/>
          <w:szCs w:val="18"/>
        </w:rPr>
      </w:pPr>
    </w:p>
    <w:p>
      <w:pPr>
        <w:pStyle w:val="41"/>
        <w:numPr>
          <w:ilvl w:val="255"/>
          <w:numId w:val="0"/>
        </w:numPr>
        <w:spacing w:before="156" w:after="156"/>
      </w:pPr>
      <w:r>
        <w:rPr>
          <w:rFonts w:hint="eastAsia"/>
        </w:rPr>
        <w:t>表D.</w:t>
      </w:r>
      <w:r>
        <w:rPr>
          <w:rFonts w:hint="eastAsia"/>
          <w:lang w:val="en-US" w:eastAsia="zh-CN"/>
        </w:rPr>
        <w:t>1.</w:t>
      </w:r>
      <w:r>
        <w:rPr>
          <w:rFonts w:hint="eastAsia"/>
        </w:rPr>
        <w:t>6 档案管理信息数据采集内容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编号</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类别</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资料名称</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是否有电子版</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电子版文件格式</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是</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保密级别</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存档日期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存档项目</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存档人员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1"/>
          <w:numId w:val="0"/>
        </w:numPr>
        <w:ind w:firstLine="0" w:firstLineChars="0"/>
        <w:jc w:val="center"/>
        <w:rPr>
          <w:rFonts w:hint="default"/>
          <w:lang w:val="en-US" w:eastAsia="zh-CN"/>
        </w:rPr>
      </w:pPr>
      <w:r>
        <w:rPr>
          <w:rFonts w:hint="eastAsia"/>
          <w:lang w:val="en-US" w:eastAsia="zh-CN"/>
        </w:rPr>
        <w:t xml:space="preserve">表D.2 </w:t>
      </w:r>
      <w:r>
        <w:rPr>
          <w:rFonts w:hint="eastAsia"/>
        </w:rPr>
        <w:t>运营维护管理数据采集内容</w:t>
      </w:r>
    </w:p>
    <w:p>
      <w:pPr>
        <w:pStyle w:val="41"/>
        <w:numPr>
          <w:ilvl w:val="255"/>
          <w:numId w:val="0"/>
        </w:numPr>
        <w:spacing w:before="156" w:after="156"/>
      </w:pPr>
      <w:r>
        <w:rPr>
          <w:rFonts w:hint="eastAsia"/>
        </w:rPr>
        <w:t>表D.</w:t>
      </w:r>
      <w:r>
        <w:rPr>
          <w:rFonts w:hint="eastAsia"/>
          <w:lang w:val="en-US" w:eastAsia="zh-CN"/>
        </w:rPr>
        <w:t>2.1</w:t>
      </w:r>
      <w:r>
        <w:rPr>
          <w:rFonts w:hint="eastAsia"/>
        </w:rPr>
        <w:t xml:space="preserve"> 报警信息采集内容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64"/>
        <w:gridCol w:w="788"/>
        <w:gridCol w:w="657"/>
        <w:gridCol w:w="1162"/>
        <w:gridCol w:w="1162"/>
        <w:gridCol w:w="1162"/>
        <w:gridCol w:w="1162"/>
        <w:gridCol w:w="1162"/>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7"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3"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系统名称</w:t>
            </w:r>
          </w:p>
        </w:tc>
        <w:tc>
          <w:tcPr>
            <w:tcW w:w="78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2" w:type="dxa"/>
            <w:tcBorders>
              <w:top w:val="single" w:color="auto" w:sz="12" w:space="0"/>
            </w:tcBorders>
            <w:vAlign w:val="center"/>
          </w:tcPr>
          <w:p>
            <w:pPr>
              <w:spacing w:line="281" w:lineRule="exact"/>
              <w:jc w:val="center"/>
              <w:rPr>
                <w:rFonts w:ascii="宋体" w:hAnsi="宋体" w:cs="黑体"/>
              </w:rPr>
            </w:pPr>
          </w:p>
        </w:tc>
        <w:tc>
          <w:tcPr>
            <w:tcW w:w="116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3"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2</w:t>
            </w:r>
          </w:p>
        </w:tc>
        <w:tc>
          <w:tcPr>
            <w:tcW w:w="764" w:type="dxa"/>
            <w:vAlign w:val="center"/>
          </w:tcPr>
          <w:p>
            <w:pPr>
              <w:spacing w:line="281" w:lineRule="exact"/>
              <w:jc w:val="center"/>
              <w:rPr>
                <w:rFonts w:ascii="宋体" w:hAnsi="宋体" w:cs="黑体"/>
              </w:rPr>
            </w:pPr>
            <w:r>
              <w:rPr>
                <w:rFonts w:hint="eastAsia" w:ascii="宋体" w:hAnsi="宋体" w:cs="黑体"/>
              </w:rPr>
              <w:t>设备编号</w:t>
            </w:r>
          </w:p>
        </w:tc>
        <w:tc>
          <w:tcPr>
            <w:tcW w:w="788" w:type="dxa"/>
            <w:vAlign w:val="center"/>
          </w:tcPr>
          <w:p>
            <w:pPr>
              <w:spacing w:line="281" w:lineRule="exact"/>
              <w:jc w:val="center"/>
              <w:rPr>
                <w:rFonts w:ascii="宋体" w:hAnsi="宋体" w:cs="黑体"/>
              </w:rPr>
            </w:pPr>
            <w:r>
              <w:rPr>
                <w:rFonts w:hint="eastAsia" w:ascii="宋体" w:hAnsi="宋体" w:cs="黑体"/>
              </w:rPr>
              <w:t>数值型/NUMBER</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3</w:t>
            </w:r>
          </w:p>
        </w:tc>
        <w:tc>
          <w:tcPr>
            <w:tcW w:w="764" w:type="dxa"/>
            <w:vAlign w:val="center"/>
          </w:tcPr>
          <w:p>
            <w:pPr>
              <w:spacing w:line="281" w:lineRule="exact"/>
              <w:jc w:val="center"/>
              <w:rPr>
                <w:rFonts w:ascii="宋体" w:hAnsi="宋体" w:cs="黑体"/>
              </w:rPr>
            </w:pPr>
            <w:r>
              <w:rPr>
                <w:rFonts w:hint="eastAsia" w:ascii="宋体" w:hAnsi="宋体" w:cs="黑体"/>
              </w:rPr>
              <w:t>设备名称</w:t>
            </w:r>
          </w:p>
        </w:tc>
        <w:tc>
          <w:tcPr>
            <w:tcW w:w="788" w:type="dxa"/>
            <w:vAlign w:val="center"/>
          </w:tcPr>
          <w:p>
            <w:pPr>
              <w:spacing w:line="281" w:lineRule="exact"/>
              <w:jc w:val="center"/>
              <w:rPr>
                <w:rFonts w:ascii="宋体" w:hAnsi="宋体" w:cs="黑体"/>
              </w:rPr>
            </w:pPr>
            <w:r>
              <w:rPr>
                <w:rFonts w:hint="eastAsia" w:ascii="宋体" w:hAnsi="宋体" w:cs="黑体"/>
              </w:rPr>
              <w:t>字符型/TEXT</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4</w:t>
            </w:r>
          </w:p>
        </w:tc>
        <w:tc>
          <w:tcPr>
            <w:tcW w:w="764" w:type="dxa"/>
            <w:vAlign w:val="center"/>
          </w:tcPr>
          <w:p>
            <w:pPr>
              <w:spacing w:line="281" w:lineRule="exact"/>
              <w:jc w:val="center"/>
              <w:rPr>
                <w:rFonts w:ascii="宋体" w:hAnsi="宋体" w:cs="黑体"/>
              </w:rPr>
            </w:pPr>
            <w:r>
              <w:rPr>
                <w:rFonts w:hint="eastAsia" w:ascii="宋体" w:hAnsi="宋体" w:cs="黑体"/>
              </w:rPr>
              <w:t>报警位置</w:t>
            </w:r>
          </w:p>
        </w:tc>
        <w:tc>
          <w:tcPr>
            <w:tcW w:w="788" w:type="dxa"/>
            <w:vAlign w:val="center"/>
          </w:tcPr>
          <w:p>
            <w:pPr>
              <w:spacing w:line="281" w:lineRule="exact"/>
              <w:jc w:val="center"/>
              <w:rPr>
                <w:rFonts w:ascii="宋体" w:hAnsi="宋体" w:cs="黑体"/>
              </w:rPr>
            </w:pPr>
            <w:r>
              <w:rPr>
                <w:rFonts w:hint="eastAsia" w:ascii="宋体" w:hAnsi="宋体" w:cs="黑体"/>
              </w:rPr>
              <w:t>字符型/TEXT</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5</w:t>
            </w:r>
          </w:p>
        </w:tc>
        <w:tc>
          <w:tcPr>
            <w:tcW w:w="764" w:type="dxa"/>
            <w:vAlign w:val="center"/>
          </w:tcPr>
          <w:p>
            <w:pPr>
              <w:spacing w:line="281" w:lineRule="exact"/>
              <w:jc w:val="center"/>
              <w:rPr>
                <w:rFonts w:ascii="宋体" w:hAnsi="宋体" w:cs="黑体"/>
              </w:rPr>
            </w:pPr>
            <w:r>
              <w:rPr>
                <w:rFonts w:hint="eastAsia" w:ascii="宋体" w:hAnsi="宋体" w:cs="黑体"/>
              </w:rPr>
              <w:t>报警内容</w:t>
            </w:r>
          </w:p>
        </w:tc>
        <w:tc>
          <w:tcPr>
            <w:tcW w:w="788" w:type="dxa"/>
            <w:vAlign w:val="center"/>
          </w:tcPr>
          <w:p>
            <w:pPr>
              <w:spacing w:line="281" w:lineRule="exact"/>
              <w:jc w:val="center"/>
              <w:rPr>
                <w:rFonts w:ascii="宋体" w:hAnsi="宋体" w:cs="黑体"/>
              </w:rPr>
            </w:pPr>
            <w:r>
              <w:rPr>
                <w:rFonts w:hint="eastAsia" w:ascii="宋体" w:hAnsi="宋体" w:cs="黑体"/>
              </w:rPr>
              <w:t>字符型/TEXT</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6</w:t>
            </w:r>
          </w:p>
        </w:tc>
        <w:tc>
          <w:tcPr>
            <w:tcW w:w="764" w:type="dxa"/>
            <w:vAlign w:val="center"/>
          </w:tcPr>
          <w:p>
            <w:pPr>
              <w:spacing w:line="281" w:lineRule="exact"/>
              <w:jc w:val="center"/>
              <w:rPr>
                <w:rFonts w:ascii="宋体" w:hAnsi="宋体" w:cs="黑体"/>
              </w:rPr>
            </w:pPr>
            <w:r>
              <w:rPr>
                <w:rFonts w:hint="eastAsia" w:ascii="宋体" w:hAnsi="宋体" w:cs="黑体"/>
              </w:rPr>
              <w:t>报警时间</w:t>
            </w:r>
          </w:p>
        </w:tc>
        <w:tc>
          <w:tcPr>
            <w:tcW w:w="788" w:type="dxa"/>
            <w:vAlign w:val="center"/>
          </w:tcPr>
          <w:p>
            <w:pPr>
              <w:spacing w:line="281" w:lineRule="exact"/>
              <w:jc w:val="center"/>
              <w:rPr>
                <w:rFonts w:ascii="宋体" w:hAnsi="宋体" w:cs="黑体"/>
              </w:rPr>
            </w:pPr>
            <w:r>
              <w:rPr>
                <w:rFonts w:hint="eastAsia" w:ascii="宋体" w:hAnsi="宋体" w:cs="黑体"/>
              </w:rPr>
              <w:t>日期时间型/DATE</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56" w:type="dxa"/>
            <w:vAlign w:val="center"/>
          </w:tcPr>
          <w:p>
            <w:pPr>
              <w:spacing w:line="281" w:lineRule="exact"/>
              <w:jc w:val="center"/>
              <w:rPr>
                <w:rFonts w:ascii="宋体" w:hAnsi="宋体" w:cs="黑体"/>
              </w:rPr>
            </w:pPr>
            <w:r>
              <w:rPr>
                <w:rFonts w:hint="eastAsia" w:ascii="宋体" w:hAnsi="宋体" w:cs="黑体"/>
              </w:rPr>
              <w:t>7</w:t>
            </w:r>
          </w:p>
        </w:tc>
        <w:tc>
          <w:tcPr>
            <w:tcW w:w="764" w:type="dxa"/>
            <w:vAlign w:val="center"/>
          </w:tcPr>
          <w:p>
            <w:pPr>
              <w:spacing w:line="281" w:lineRule="exact"/>
              <w:jc w:val="center"/>
              <w:rPr>
                <w:rFonts w:ascii="宋体" w:hAnsi="宋体" w:cs="黑体"/>
              </w:rPr>
            </w:pPr>
            <w:r>
              <w:rPr>
                <w:rFonts w:hint="eastAsia" w:ascii="宋体" w:hAnsi="宋体" w:cs="黑体"/>
              </w:rPr>
              <w:t>报警等级</w:t>
            </w:r>
          </w:p>
        </w:tc>
        <w:tc>
          <w:tcPr>
            <w:tcW w:w="788" w:type="dxa"/>
            <w:vAlign w:val="center"/>
          </w:tcPr>
          <w:p>
            <w:pPr>
              <w:spacing w:line="281" w:lineRule="exact"/>
              <w:jc w:val="center"/>
              <w:rPr>
                <w:rFonts w:ascii="宋体" w:hAnsi="宋体" w:cs="黑体"/>
              </w:rPr>
            </w:pPr>
            <w:r>
              <w:rPr>
                <w:rFonts w:hint="eastAsia" w:ascii="宋体" w:hAnsi="宋体" w:cs="黑体"/>
              </w:rPr>
              <w:t>字符型/TEXT</w:t>
            </w:r>
          </w:p>
        </w:tc>
        <w:tc>
          <w:tcPr>
            <w:tcW w:w="657" w:type="dxa"/>
            <w:vAlign w:val="center"/>
          </w:tcPr>
          <w:p>
            <w:pPr>
              <w:spacing w:line="281" w:lineRule="exact"/>
              <w:jc w:val="center"/>
              <w:rPr>
                <w:rFonts w:ascii="宋体" w:hAnsi="宋体" w:cs="黑体"/>
              </w:rPr>
            </w:pPr>
            <w:r>
              <w:rPr>
                <w:rFonts w:hint="eastAsia" w:ascii="宋体" w:hAnsi="宋体" w:cs="黑体"/>
              </w:rPr>
              <w:t>否</w:t>
            </w:r>
          </w:p>
        </w:tc>
        <w:tc>
          <w:tcPr>
            <w:tcW w:w="1162" w:type="dxa"/>
            <w:vAlign w:val="center"/>
          </w:tcPr>
          <w:p>
            <w:pPr>
              <w:spacing w:line="281" w:lineRule="exact"/>
              <w:jc w:val="center"/>
              <w:rPr>
                <w:rFonts w:ascii="宋体" w:hAnsi="宋体" w:cs="黑体"/>
              </w:rPr>
            </w:pPr>
          </w:p>
        </w:tc>
        <w:tc>
          <w:tcPr>
            <w:tcW w:w="1162" w:type="dxa"/>
            <w:vAlign w:val="center"/>
          </w:tcPr>
          <w:p>
            <w:pPr>
              <w:spacing w:line="281" w:lineRule="exact"/>
              <w:jc w:val="center"/>
              <w:rPr>
                <w:rFonts w:ascii="宋体" w:hAnsi="宋体" w:cs="黑体"/>
              </w:rPr>
            </w:pPr>
            <w:r>
              <w:rPr>
                <w:rFonts w:hint="eastAsia" w:ascii="宋体" w:hAnsi="宋体" w:cs="黑体"/>
              </w:rPr>
              <w:t>50</w:t>
            </w:r>
          </w:p>
        </w:tc>
        <w:tc>
          <w:tcPr>
            <w:tcW w:w="1162" w:type="dxa"/>
            <w:vAlign w:val="center"/>
          </w:tcPr>
          <w:p>
            <w:pPr>
              <w:spacing w:line="281" w:lineRule="exact"/>
              <w:jc w:val="center"/>
              <w:rPr>
                <w:rFonts w:ascii="宋体" w:hAnsi="宋体" w:cs="黑体"/>
              </w:rPr>
            </w:pPr>
            <w:r>
              <w:rPr>
                <w:rFonts w:hint="eastAsia" w:ascii="宋体" w:hAnsi="宋体" w:cs="黑体"/>
              </w:rPr>
              <w:t>管廊运营单位</w:t>
            </w:r>
          </w:p>
        </w:tc>
        <w:tc>
          <w:tcPr>
            <w:tcW w:w="1162" w:type="dxa"/>
            <w:vAlign w:val="center"/>
          </w:tcPr>
          <w:p>
            <w:pPr>
              <w:spacing w:line="281" w:lineRule="exact"/>
              <w:jc w:val="center"/>
              <w:rPr>
                <w:rFonts w:ascii="宋体" w:hAnsi="宋体" w:cs="黑体"/>
              </w:rPr>
            </w:pPr>
            <w:r>
              <w:rPr>
                <w:rFonts w:hint="eastAsia" w:ascii="宋体" w:hAnsi="宋体" w:cs="黑体"/>
              </w:rPr>
              <w:t>一次性采集</w:t>
            </w:r>
          </w:p>
        </w:tc>
        <w:tc>
          <w:tcPr>
            <w:tcW w:w="1162" w:type="dxa"/>
            <w:vAlign w:val="center"/>
          </w:tcPr>
          <w:p>
            <w:pPr>
              <w:spacing w:line="281" w:lineRule="exact"/>
              <w:jc w:val="center"/>
              <w:rPr>
                <w:rFonts w:ascii="宋体" w:hAnsi="宋体" w:cs="黑体"/>
              </w:rPr>
            </w:pPr>
            <w:r>
              <w:rPr>
                <w:rFonts w:hint="eastAsia" w:ascii="宋体" w:hAnsi="宋体" w:cs="黑体"/>
              </w:rPr>
              <w:t>手动</w:t>
            </w:r>
          </w:p>
        </w:tc>
        <w:tc>
          <w:tcPr>
            <w:tcW w:w="1163"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hint="eastAsia" w:ascii="黑体" w:eastAsia="黑体"/>
          <w:kern w:val="21"/>
        </w:rPr>
      </w:pPr>
      <w:r>
        <w:rPr>
          <w:rFonts w:hint="eastAsia" w:ascii="黑体" w:eastAsia="黑体"/>
          <w:kern w:val="21"/>
        </w:rPr>
        <w:t>表D.</w:t>
      </w:r>
      <w:r>
        <w:rPr>
          <w:rFonts w:hint="eastAsia" w:ascii="黑体" w:eastAsia="黑体"/>
          <w:kern w:val="21"/>
          <w:lang w:val="en-US" w:eastAsia="zh-CN"/>
        </w:rPr>
        <w:t>2.2</w:t>
      </w:r>
      <w:r>
        <w:rPr>
          <w:rFonts w:hint="eastAsia" w:ascii="黑体" w:eastAsia="黑体"/>
          <w:kern w:val="21"/>
        </w:rPr>
        <w:t xml:space="preserve"> 出入库信息采集内容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类别</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物品编号</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物品名称</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规格型号</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库存数量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出库数量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入库数量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出库部门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入库部门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11</w:t>
            </w:r>
          </w:p>
        </w:tc>
        <w:tc>
          <w:tcPr>
            <w:tcW w:w="760" w:type="dxa"/>
            <w:vAlign w:val="center"/>
          </w:tcPr>
          <w:p>
            <w:pPr>
              <w:spacing w:line="281" w:lineRule="exact"/>
              <w:jc w:val="center"/>
              <w:rPr>
                <w:rFonts w:ascii="宋体" w:hAnsi="宋体" w:cs="黑体"/>
              </w:rPr>
            </w:pPr>
            <w:r>
              <w:rPr>
                <w:rFonts w:hint="eastAsia" w:ascii="宋体" w:hAnsi="宋体" w:cs="黑体"/>
              </w:rPr>
              <w:t>出库人员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12</w:t>
            </w:r>
          </w:p>
        </w:tc>
        <w:tc>
          <w:tcPr>
            <w:tcW w:w="760" w:type="dxa"/>
            <w:vAlign w:val="center"/>
          </w:tcPr>
          <w:p>
            <w:pPr>
              <w:spacing w:line="281" w:lineRule="exact"/>
              <w:jc w:val="center"/>
              <w:rPr>
                <w:rFonts w:ascii="宋体" w:hAnsi="宋体" w:cs="黑体"/>
              </w:rPr>
            </w:pPr>
            <w:r>
              <w:rPr>
                <w:rFonts w:hint="eastAsia" w:ascii="宋体" w:hAnsi="宋体" w:cs="黑体"/>
              </w:rPr>
              <w:t>入库人员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13</w:t>
            </w:r>
          </w:p>
        </w:tc>
        <w:tc>
          <w:tcPr>
            <w:tcW w:w="760" w:type="dxa"/>
            <w:vAlign w:val="center"/>
          </w:tcPr>
          <w:p>
            <w:pPr>
              <w:spacing w:line="281" w:lineRule="exact"/>
              <w:jc w:val="center"/>
              <w:rPr>
                <w:rFonts w:ascii="宋体" w:hAnsi="宋体" w:cs="黑体"/>
              </w:rPr>
            </w:pPr>
            <w:r>
              <w:rPr>
                <w:rFonts w:hint="eastAsia" w:ascii="宋体" w:hAnsi="宋体" w:cs="黑体"/>
              </w:rPr>
              <w:t>出库日期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14</w:t>
            </w:r>
          </w:p>
        </w:tc>
        <w:tc>
          <w:tcPr>
            <w:tcW w:w="760" w:type="dxa"/>
            <w:vAlign w:val="center"/>
          </w:tcPr>
          <w:p>
            <w:pPr>
              <w:spacing w:line="281" w:lineRule="exact"/>
              <w:jc w:val="center"/>
              <w:rPr>
                <w:rFonts w:ascii="宋体" w:hAnsi="宋体" w:cs="黑体"/>
              </w:rPr>
            </w:pPr>
            <w:r>
              <w:rPr>
                <w:rFonts w:hint="eastAsia" w:ascii="宋体" w:hAnsi="宋体" w:cs="黑体"/>
              </w:rPr>
              <w:t>入库日期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2.3</w:t>
      </w:r>
      <w:r>
        <w:rPr>
          <w:rFonts w:hint="eastAsia" w:ascii="黑体" w:eastAsia="黑体"/>
          <w:kern w:val="21"/>
        </w:rPr>
        <w:t xml:space="preserve"> 备品备件信息采集内容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编号</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物品类别</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物品名称</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ascii="宋体" w:hAnsi="宋体" w:cs="黑体"/>
              </w:rPr>
              <w:t>规格型号</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ascii="宋体" w:hAnsi="宋体" w:cs="黑体"/>
              </w:rPr>
              <w:t>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ascii="宋体" w:hAnsi="宋体" w:cs="黑体"/>
              </w:rPr>
              <w:t>数量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2.4</w:t>
      </w:r>
      <w:r>
        <w:rPr>
          <w:rFonts w:hint="eastAsia" w:ascii="黑体" w:eastAsia="黑体"/>
          <w:kern w:val="21"/>
        </w:rPr>
        <w:t xml:space="preserve"> 巡检巡查信息采集内容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tcPr>
          <w:p>
            <w:pPr>
              <w:spacing w:line="281" w:lineRule="exact"/>
              <w:jc w:val="center"/>
              <w:rPr>
                <w:rFonts w:ascii="宋体" w:hAnsi="宋体" w:cs="黑体"/>
              </w:rPr>
            </w:pPr>
            <w:r>
              <w:rPr>
                <w:rFonts w:ascii="宋体" w:hAnsi="宋体" w:cs="黑体"/>
              </w:rPr>
              <w:t>巡检系统</w:t>
            </w:r>
          </w:p>
        </w:tc>
        <w:tc>
          <w:tcPr>
            <w:tcW w:w="784" w:type="dxa"/>
            <w:tcBorders>
              <w:top w:val="single" w:color="auto" w:sz="12" w:space="0"/>
            </w:tcBorders>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2</w:t>
            </w:r>
          </w:p>
        </w:tc>
        <w:tc>
          <w:tcPr>
            <w:tcW w:w="760" w:type="dxa"/>
          </w:tcPr>
          <w:p>
            <w:pPr>
              <w:spacing w:line="281" w:lineRule="exact"/>
              <w:jc w:val="center"/>
              <w:rPr>
                <w:rFonts w:ascii="宋体" w:hAnsi="宋体" w:cs="黑体"/>
              </w:rPr>
            </w:pPr>
            <w:r>
              <w:rPr>
                <w:rFonts w:ascii="宋体" w:hAnsi="宋体" w:cs="黑体"/>
              </w:rPr>
              <w:t>设备</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tcPr>
          <w:p>
            <w:pPr>
              <w:spacing w:line="281" w:lineRule="exact"/>
              <w:jc w:val="center"/>
              <w:rPr>
                <w:rFonts w:ascii="宋体" w:hAnsi="宋体" w:cs="黑体"/>
              </w:rPr>
            </w:pPr>
            <w:r>
              <w:rPr>
                <w:rFonts w:hint="eastAsia" w:ascii="宋体" w:hAnsi="宋体" w:cs="黑体"/>
              </w:rPr>
              <w:t>3</w:t>
            </w:r>
          </w:p>
        </w:tc>
        <w:tc>
          <w:tcPr>
            <w:tcW w:w="760" w:type="dxa"/>
          </w:tcPr>
          <w:p>
            <w:pPr>
              <w:spacing w:line="281" w:lineRule="exact"/>
              <w:jc w:val="center"/>
              <w:rPr>
                <w:rFonts w:ascii="宋体" w:hAnsi="宋体" w:cs="黑体"/>
              </w:rPr>
            </w:pPr>
            <w:r>
              <w:rPr>
                <w:rFonts w:ascii="宋体" w:hAnsi="宋体" w:cs="黑体"/>
              </w:rPr>
              <w:t>位置</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4</w:t>
            </w:r>
          </w:p>
        </w:tc>
        <w:tc>
          <w:tcPr>
            <w:tcW w:w="760" w:type="dxa"/>
          </w:tcPr>
          <w:p>
            <w:pPr>
              <w:spacing w:line="281" w:lineRule="exact"/>
              <w:jc w:val="center"/>
              <w:rPr>
                <w:rFonts w:ascii="宋体" w:hAnsi="宋体" w:cs="黑体"/>
              </w:rPr>
            </w:pPr>
            <w:r>
              <w:rPr>
                <w:rFonts w:ascii="宋体" w:hAnsi="宋体" w:cs="黑体"/>
              </w:rPr>
              <w:t>巡查内容</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5</w:t>
            </w:r>
          </w:p>
        </w:tc>
        <w:tc>
          <w:tcPr>
            <w:tcW w:w="760" w:type="dxa"/>
          </w:tcPr>
          <w:p>
            <w:pPr>
              <w:spacing w:line="281" w:lineRule="exact"/>
              <w:jc w:val="center"/>
              <w:rPr>
                <w:rFonts w:ascii="宋体" w:hAnsi="宋体" w:cs="黑体"/>
              </w:rPr>
            </w:pPr>
            <w:r>
              <w:rPr>
                <w:rFonts w:ascii="宋体" w:hAnsi="宋体" w:cs="黑体"/>
              </w:rPr>
              <w:t>其他</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6</w:t>
            </w:r>
          </w:p>
        </w:tc>
        <w:tc>
          <w:tcPr>
            <w:tcW w:w="760" w:type="dxa"/>
          </w:tcPr>
          <w:p>
            <w:pPr>
              <w:spacing w:line="281" w:lineRule="exact"/>
              <w:jc w:val="center"/>
              <w:rPr>
                <w:rFonts w:ascii="宋体" w:hAnsi="宋体" w:cs="黑体"/>
              </w:rPr>
            </w:pPr>
            <w:r>
              <w:rPr>
                <w:rFonts w:ascii="宋体" w:hAnsi="宋体" w:cs="黑体"/>
              </w:rPr>
              <w:t>日期</w:t>
            </w:r>
          </w:p>
        </w:tc>
        <w:tc>
          <w:tcPr>
            <w:tcW w:w="784" w:type="dxa"/>
          </w:tcPr>
          <w:p>
            <w:pPr>
              <w:spacing w:line="281" w:lineRule="exact"/>
              <w:jc w:val="center"/>
              <w:rPr>
                <w:rFonts w:ascii="宋体" w:hAnsi="宋体" w:cs="黑体"/>
              </w:rPr>
            </w:pPr>
            <w:r>
              <w:rPr>
                <w:rFonts w:hint="eastAsia" w:ascii="宋体" w:hAnsi="宋体" w:cs="黑体"/>
              </w:rPr>
              <w:t>日期时间型/DATE</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tcPr>
          <w:p>
            <w:pPr>
              <w:spacing w:line="281" w:lineRule="exact"/>
              <w:jc w:val="center"/>
              <w:rPr>
                <w:rFonts w:ascii="宋体" w:hAnsi="宋体" w:cs="黑体"/>
              </w:rPr>
            </w:pPr>
            <w:r>
              <w:rPr>
                <w:rFonts w:hint="eastAsia" w:ascii="宋体" w:hAnsi="宋体" w:cs="黑体"/>
              </w:rPr>
              <w:t>7</w:t>
            </w:r>
          </w:p>
        </w:tc>
        <w:tc>
          <w:tcPr>
            <w:tcW w:w="760" w:type="dxa"/>
          </w:tcPr>
          <w:p>
            <w:pPr>
              <w:spacing w:line="281" w:lineRule="exact"/>
              <w:jc w:val="center"/>
              <w:rPr>
                <w:rFonts w:ascii="宋体" w:hAnsi="宋体" w:cs="黑体"/>
              </w:rPr>
            </w:pPr>
            <w:r>
              <w:rPr>
                <w:rFonts w:ascii="宋体" w:hAnsi="宋体" w:cs="黑体"/>
              </w:rPr>
              <w:t>巡查人员</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2.5</w:t>
      </w:r>
      <w:r>
        <w:rPr>
          <w:rFonts w:hint="eastAsia" w:ascii="黑体" w:eastAsia="黑体"/>
          <w:kern w:val="21"/>
        </w:rPr>
        <w:t xml:space="preserve"> 报修及检修任务管理信息采集内容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系统</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任务位置</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发现时间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报修内容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报修</w:t>
            </w:r>
            <w:r>
              <w:rPr>
                <w:rFonts w:ascii="宋体" w:hAnsi="宋体" w:cs="黑体"/>
              </w:rPr>
              <w:t>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ascii="宋体" w:hAnsi="宋体" w:cs="黑体"/>
              </w:rPr>
              <w:t>任务派送时间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检修</w:t>
            </w:r>
            <w:r>
              <w:rPr>
                <w:rFonts w:ascii="宋体" w:hAnsi="宋体" w:cs="黑体"/>
              </w:rPr>
              <w:t>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ascii="宋体" w:hAnsi="宋体" w:cs="黑体"/>
              </w:rPr>
              <w:t>接收时间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ascii="宋体" w:hAnsi="宋体" w:cs="黑体"/>
              </w:rPr>
              <w:t>处理情况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ascii="宋体" w:hAnsi="宋体" w:cs="黑体"/>
              </w:rPr>
              <w:t>任务完成时间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jc w:val="center"/>
        <w:rPr>
          <w:rFonts w:ascii="黑体" w:eastAsia="黑体"/>
          <w:kern w:val="21"/>
        </w:rPr>
      </w:pPr>
    </w:p>
    <w:p>
      <w:pPr>
        <w:pStyle w:val="41"/>
        <w:numPr>
          <w:ilvl w:val="255"/>
          <w:numId w:val="0"/>
        </w:numPr>
        <w:spacing w:before="156" w:after="156"/>
        <w:ind w:firstLine="0" w:firstLineChars="0"/>
        <w:jc w:val="center"/>
        <w:rPr>
          <w:rFonts w:hint="eastAsia" w:ascii="黑体" w:eastAsia="黑体"/>
          <w:kern w:val="21"/>
        </w:rPr>
      </w:pPr>
      <w:r>
        <w:rPr>
          <w:rFonts w:hint="default" w:ascii="黑体" w:eastAsia="黑体"/>
          <w:kern w:val="21"/>
        </w:rPr>
        <w:t>表D.</w:t>
      </w:r>
      <w:r>
        <w:rPr>
          <w:rFonts w:hint="default" w:ascii="黑体" w:eastAsia="黑体"/>
          <w:kern w:val="21"/>
          <w:lang w:val="en-US" w:eastAsia="zh-CN"/>
        </w:rPr>
        <w:t>2.6</w:t>
      </w:r>
      <w:r>
        <w:rPr>
          <w:rFonts w:hint="default" w:ascii="黑体" w:eastAsia="黑体"/>
          <w:kern w:val="21"/>
        </w:rPr>
        <w:t xml:space="preserve"> 能耗信息采集内容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能耗监测设备</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自动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电压</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伏特（V）</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电流</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安培（A）</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有功尖电量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有功峰电量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有功谷电量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有功平电量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有功总电量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无功总电量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r>
              <w:rPr>
                <w:rFonts w:hint="eastAsia" w:ascii="宋体" w:hAnsi="宋体" w:cs="黑体"/>
              </w:rPr>
              <w:t>千瓦时（</w:t>
            </w:r>
            <w:r>
              <w:rPr>
                <w:rFonts w:ascii="宋体" w:hAnsi="宋体" w:cs="Helvetica"/>
                <w:color w:val="333333"/>
                <w:shd w:val="clear" w:color="auto" w:fill="FFFFFF"/>
              </w:rPr>
              <w:t>kW·h</w:t>
            </w:r>
            <w:r>
              <w:rPr>
                <w:rFonts w:hint="eastAsia" w:ascii="宋体" w:hAnsi="宋体" w:cs="黑体"/>
              </w:rPr>
              <w:t>）</w:t>
            </w: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不大于10秒一次，可设置</w:t>
            </w:r>
          </w:p>
        </w:tc>
        <w:tc>
          <w:tcPr>
            <w:tcW w:w="1166" w:type="dxa"/>
            <w:vAlign w:val="center"/>
          </w:tcPr>
          <w:p>
            <w:pPr>
              <w:spacing w:line="281" w:lineRule="exact"/>
              <w:jc w:val="center"/>
              <w:rPr>
                <w:rFonts w:ascii="宋体" w:hAnsi="宋体" w:cs="黑体"/>
              </w:rPr>
            </w:pPr>
            <w:r>
              <w:rPr>
                <w:rFonts w:hint="eastAsia" w:ascii="宋体" w:hAnsi="宋体" w:cs="黑体"/>
              </w:rPr>
              <w:t>自动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pPr>
      <w:r>
        <w:rPr>
          <w:rFonts w:hint="eastAsia" w:ascii="黑体" w:eastAsia="黑体"/>
          <w:kern w:val="21"/>
        </w:rPr>
        <w:t>表D.</w:t>
      </w:r>
      <w:r>
        <w:rPr>
          <w:rFonts w:hint="default" w:ascii="黑体" w:eastAsia="黑体"/>
          <w:kern w:val="21"/>
          <w:lang w:val="en-US" w:eastAsia="zh-CN"/>
        </w:rPr>
        <w:t>2.7</w:t>
      </w:r>
      <w:r>
        <w:rPr>
          <w:rFonts w:hint="eastAsia" w:ascii="黑体" w:eastAsia="黑体"/>
          <w:kern w:val="21"/>
        </w:rPr>
        <w:t xml:space="preserve"> 入廊计划申请信息采集内容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59"/>
        <w:gridCol w:w="784"/>
        <w:gridCol w:w="652"/>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80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82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84"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238"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801" w:type="dxa"/>
            <w:tcBorders>
              <w:top w:val="single" w:color="auto" w:sz="12" w:space="0"/>
            </w:tcBorders>
            <w:vAlign w:val="center"/>
          </w:tcPr>
          <w:p>
            <w:pPr>
              <w:spacing w:line="281" w:lineRule="exact"/>
              <w:jc w:val="center"/>
              <w:rPr>
                <w:rFonts w:ascii="宋体" w:hAnsi="宋体" w:cs="黑体"/>
              </w:rPr>
            </w:pPr>
            <w:r>
              <w:rPr>
                <w:rFonts w:ascii="宋体" w:hAnsi="宋体" w:cs="黑体"/>
              </w:rPr>
              <w:t>申请表编号</w:t>
            </w:r>
          </w:p>
        </w:tc>
        <w:tc>
          <w:tcPr>
            <w:tcW w:w="82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238" w:type="dxa"/>
            <w:tcBorders>
              <w:top w:val="single" w:color="auto" w:sz="12" w:space="0"/>
            </w:tcBorders>
            <w:vAlign w:val="center"/>
          </w:tcPr>
          <w:p>
            <w:pPr>
              <w:spacing w:line="281" w:lineRule="exact"/>
              <w:jc w:val="center"/>
              <w:rPr>
                <w:rFonts w:ascii="宋体" w:hAnsi="宋体" w:cs="黑体"/>
              </w:rPr>
            </w:pPr>
          </w:p>
        </w:tc>
        <w:tc>
          <w:tcPr>
            <w:tcW w:w="123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23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23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238"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238"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2</w:t>
            </w:r>
          </w:p>
        </w:tc>
        <w:tc>
          <w:tcPr>
            <w:tcW w:w="801" w:type="dxa"/>
            <w:vAlign w:val="center"/>
          </w:tcPr>
          <w:p>
            <w:pPr>
              <w:spacing w:line="281" w:lineRule="exact"/>
              <w:jc w:val="center"/>
              <w:rPr>
                <w:rFonts w:ascii="宋体" w:hAnsi="宋体" w:cs="黑体"/>
              </w:rPr>
            </w:pPr>
            <w:r>
              <w:rPr>
                <w:rFonts w:ascii="宋体" w:hAnsi="宋体" w:cs="黑体"/>
              </w:rPr>
              <w:t>填表日期</w:t>
            </w:r>
          </w:p>
        </w:tc>
        <w:tc>
          <w:tcPr>
            <w:tcW w:w="828" w:type="dxa"/>
            <w:vAlign w:val="center"/>
          </w:tcPr>
          <w:p>
            <w:pPr>
              <w:spacing w:line="281" w:lineRule="exact"/>
              <w:jc w:val="center"/>
              <w:rPr>
                <w:rFonts w:ascii="宋体" w:hAnsi="宋体" w:cs="黑体"/>
              </w:rPr>
            </w:pPr>
            <w:r>
              <w:rPr>
                <w:rFonts w:hint="eastAsia" w:ascii="宋体" w:hAnsi="宋体" w:cs="黑体"/>
              </w:rPr>
              <w:t>日期时间型/DATE</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3</w:t>
            </w:r>
          </w:p>
        </w:tc>
        <w:tc>
          <w:tcPr>
            <w:tcW w:w="801" w:type="dxa"/>
            <w:vAlign w:val="center"/>
          </w:tcPr>
          <w:p>
            <w:pPr>
              <w:spacing w:line="281" w:lineRule="exact"/>
              <w:jc w:val="center"/>
              <w:rPr>
                <w:rFonts w:ascii="宋体" w:hAnsi="宋体" w:cs="黑体"/>
              </w:rPr>
            </w:pPr>
            <w:r>
              <w:rPr>
                <w:rFonts w:ascii="宋体" w:hAnsi="宋体" w:cs="黑体"/>
              </w:rPr>
              <w:t>作业单位</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4</w:t>
            </w:r>
          </w:p>
        </w:tc>
        <w:tc>
          <w:tcPr>
            <w:tcW w:w="801" w:type="dxa"/>
            <w:vAlign w:val="center"/>
          </w:tcPr>
          <w:p>
            <w:pPr>
              <w:spacing w:line="281" w:lineRule="exact"/>
              <w:jc w:val="center"/>
              <w:rPr>
                <w:rFonts w:ascii="宋体" w:hAnsi="宋体" w:cs="黑体"/>
              </w:rPr>
            </w:pPr>
            <w:r>
              <w:rPr>
                <w:rFonts w:ascii="宋体" w:hAnsi="宋体" w:cs="黑体"/>
              </w:rPr>
              <w:t>负责人与安全监督员姓名及</w:t>
            </w:r>
            <w:r>
              <w:rPr>
                <w:rFonts w:hint="eastAsia" w:ascii="宋体" w:hAnsi="宋体" w:cs="黑体"/>
              </w:rPr>
              <w:t>联系方式</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5</w:t>
            </w:r>
          </w:p>
        </w:tc>
        <w:tc>
          <w:tcPr>
            <w:tcW w:w="801" w:type="dxa"/>
            <w:vAlign w:val="center"/>
          </w:tcPr>
          <w:p>
            <w:pPr>
              <w:spacing w:line="281" w:lineRule="exact"/>
              <w:jc w:val="center"/>
              <w:rPr>
                <w:rFonts w:ascii="宋体" w:hAnsi="宋体" w:cs="黑体"/>
              </w:rPr>
            </w:pPr>
            <w:r>
              <w:rPr>
                <w:rFonts w:ascii="宋体" w:hAnsi="宋体" w:cs="黑体"/>
              </w:rPr>
              <w:t>作业位置</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6</w:t>
            </w:r>
          </w:p>
        </w:tc>
        <w:tc>
          <w:tcPr>
            <w:tcW w:w="801" w:type="dxa"/>
            <w:vAlign w:val="center"/>
          </w:tcPr>
          <w:p>
            <w:pPr>
              <w:spacing w:line="281" w:lineRule="exact"/>
              <w:jc w:val="center"/>
              <w:rPr>
                <w:rFonts w:ascii="宋体" w:hAnsi="宋体" w:cs="黑体"/>
              </w:rPr>
            </w:pPr>
            <w:r>
              <w:rPr>
                <w:rFonts w:ascii="宋体" w:hAnsi="宋体" w:cs="黑体"/>
              </w:rPr>
              <w:t>作业工种及人数</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7</w:t>
            </w:r>
          </w:p>
        </w:tc>
        <w:tc>
          <w:tcPr>
            <w:tcW w:w="801" w:type="dxa"/>
            <w:vAlign w:val="center"/>
          </w:tcPr>
          <w:p>
            <w:pPr>
              <w:spacing w:line="281" w:lineRule="exact"/>
              <w:jc w:val="center"/>
              <w:rPr>
                <w:rFonts w:ascii="宋体" w:hAnsi="宋体" w:cs="黑体"/>
              </w:rPr>
            </w:pPr>
            <w:r>
              <w:rPr>
                <w:rFonts w:hint="eastAsia" w:ascii="宋体" w:hAnsi="宋体" w:cs="黑体"/>
              </w:rPr>
              <w:t>作业类别</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r>
              <w:rPr>
                <w:rFonts w:hint="eastAsia" w:ascii="宋体" w:hAnsi="宋体" w:cs="黑体"/>
              </w:rPr>
              <w:t>填写巡查、施工或其他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8</w:t>
            </w:r>
          </w:p>
        </w:tc>
        <w:tc>
          <w:tcPr>
            <w:tcW w:w="801" w:type="dxa"/>
            <w:vAlign w:val="center"/>
          </w:tcPr>
          <w:p>
            <w:pPr>
              <w:spacing w:line="281" w:lineRule="exact"/>
              <w:jc w:val="center"/>
              <w:rPr>
                <w:rFonts w:ascii="宋体" w:hAnsi="宋体" w:cs="黑体"/>
              </w:rPr>
            </w:pPr>
            <w:r>
              <w:rPr>
                <w:rFonts w:ascii="宋体" w:hAnsi="宋体" w:cs="黑体"/>
              </w:rPr>
              <w:t>作业内容</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9</w:t>
            </w:r>
          </w:p>
        </w:tc>
        <w:tc>
          <w:tcPr>
            <w:tcW w:w="801" w:type="dxa"/>
            <w:vAlign w:val="center"/>
          </w:tcPr>
          <w:p>
            <w:pPr>
              <w:spacing w:line="281" w:lineRule="exact"/>
              <w:jc w:val="center"/>
              <w:rPr>
                <w:rFonts w:ascii="宋体" w:hAnsi="宋体" w:cs="黑体"/>
              </w:rPr>
            </w:pPr>
            <w:r>
              <w:rPr>
                <w:rFonts w:ascii="宋体" w:hAnsi="宋体" w:cs="黑体"/>
              </w:rPr>
              <w:t>起止时间</w:t>
            </w:r>
          </w:p>
        </w:tc>
        <w:tc>
          <w:tcPr>
            <w:tcW w:w="828" w:type="dxa"/>
            <w:vAlign w:val="center"/>
          </w:tcPr>
          <w:p>
            <w:pPr>
              <w:spacing w:line="281" w:lineRule="exact"/>
              <w:jc w:val="center"/>
              <w:rPr>
                <w:rFonts w:ascii="宋体" w:hAnsi="宋体" w:cs="黑体"/>
              </w:rPr>
            </w:pPr>
            <w:r>
              <w:rPr>
                <w:rFonts w:hint="eastAsia" w:ascii="宋体" w:hAnsi="宋体" w:cs="黑体"/>
              </w:rPr>
              <w:t>日期时间型/DATE</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10</w:t>
            </w:r>
          </w:p>
        </w:tc>
        <w:tc>
          <w:tcPr>
            <w:tcW w:w="801" w:type="dxa"/>
            <w:vAlign w:val="center"/>
          </w:tcPr>
          <w:p>
            <w:pPr>
              <w:spacing w:line="281" w:lineRule="exact"/>
              <w:jc w:val="center"/>
              <w:rPr>
                <w:rFonts w:ascii="宋体" w:hAnsi="宋体" w:cs="黑体"/>
              </w:rPr>
            </w:pPr>
            <w:r>
              <w:rPr>
                <w:rFonts w:hint="eastAsia" w:ascii="宋体" w:hAnsi="宋体" w:cs="黑体"/>
              </w:rPr>
              <w:t>需配合事项</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11</w:t>
            </w:r>
          </w:p>
        </w:tc>
        <w:tc>
          <w:tcPr>
            <w:tcW w:w="801" w:type="dxa"/>
            <w:vAlign w:val="center"/>
          </w:tcPr>
          <w:p>
            <w:pPr>
              <w:spacing w:line="281" w:lineRule="exact"/>
              <w:jc w:val="center"/>
              <w:rPr>
                <w:rFonts w:ascii="宋体" w:hAnsi="宋体" w:cs="黑体"/>
              </w:rPr>
            </w:pPr>
            <w:r>
              <w:rPr>
                <w:rFonts w:ascii="宋体" w:hAnsi="宋体" w:cs="黑体"/>
              </w:rPr>
              <w:t>附件</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line="281" w:lineRule="exact"/>
              <w:jc w:val="center"/>
              <w:rPr>
                <w:rFonts w:ascii="宋体" w:hAnsi="宋体" w:cs="黑体"/>
              </w:rPr>
            </w:pPr>
            <w:r>
              <w:rPr>
                <w:rFonts w:hint="eastAsia" w:ascii="宋体" w:hAnsi="宋体" w:cs="黑体"/>
              </w:rPr>
              <w:t>12</w:t>
            </w:r>
          </w:p>
        </w:tc>
        <w:tc>
          <w:tcPr>
            <w:tcW w:w="801" w:type="dxa"/>
            <w:vAlign w:val="center"/>
          </w:tcPr>
          <w:p>
            <w:pPr>
              <w:spacing w:line="281" w:lineRule="exact"/>
              <w:jc w:val="center"/>
              <w:rPr>
                <w:rFonts w:ascii="宋体" w:hAnsi="宋体" w:cs="黑体"/>
              </w:rPr>
            </w:pPr>
            <w:r>
              <w:rPr>
                <w:rFonts w:hint="eastAsia" w:ascii="宋体" w:hAnsi="宋体" w:cs="黑体"/>
              </w:rPr>
              <w:t>其他</w:t>
            </w:r>
          </w:p>
        </w:tc>
        <w:tc>
          <w:tcPr>
            <w:tcW w:w="828" w:type="dxa"/>
            <w:vAlign w:val="center"/>
          </w:tcPr>
          <w:p>
            <w:pPr>
              <w:spacing w:line="281" w:lineRule="exact"/>
              <w:jc w:val="center"/>
              <w:rPr>
                <w:rFonts w:ascii="宋体" w:hAnsi="宋体" w:cs="黑体"/>
              </w:rPr>
            </w:pPr>
            <w:r>
              <w:rPr>
                <w:rFonts w:hint="eastAsia" w:ascii="宋体" w:hAnsi="宋体" w:cs="黑体"/>
              </w:rPr>
              <w:t>字符型/TEXT</w:t>
            </w:r>
          </w:p>
        </w:tc>
        <w:tc>
          <w:tcPr>
            <w:tcW w:w="684" w:type="dxa"/>
            <w:vAlign w:val="center"/>
          </w:tcPr>
          <w:p>
            <w:pPr>
              <w:spacing w:line="281" w:lineRule="exact"/>
              <w:jc w:val="center"/>
              <w:rPr>
                <w:rFonts w:ascii="宋体" w:hAnsi="宋体" w:cs="黑体"/>
              </w:rPr>
            </w:pPr>
            <w:r>
              <w:rPr>
                <w:rFonts w:hint="eastAsia" w:ascii="宋体" w:hAnsi="宋体" w:cs="黑体"/>
              </w:rPr>
              <w:t>否</w:t>
            </w:r>
          </w:p>
        </w:tc>
        <w:tc>
          <w:tcPr>
            <w:tcW w:w="1238" w:type="dxa"/>
            <w:vAlign w:val="center"/>
          </w:tcPr>
          <w:p>
            <w:pPr>
              <w:spacing w:line="281" w:lineRule="exact"/>
              <w:jc w:val="center"/>
              <w:rPr>
                <w:rFonts w:ascii="宋体" w:hAnsi="宋体" w:cs="黑体"/>
              </w:rPr>
            </w:pPr>
          </w:p>
        </w:tc>
        <w:tc>
          <w:tcPr>
            <w:tcW w:w="1238" w:type="dxa"/>
            <w:vAlign w:val="center"/>
          </w:tcPr>
          <w:p>
            <w:pPr>
              <w:spacing w:line="281" w:lineRule="exact"/>
              <w:jc w:val="center"/>
              <w:rPr>
                <w:rFonts w:ascii="宋体" w:hAnsi="宋体" w:cs="黑体"/>
              </w:rPr>
            </w:pPr>
            <w:r>
              <w:rPr>
                <w:rFonts w:hint="eastAsia" w:ascii="宋体" w:hAnsi="宋体" w:cs="黑体"/>
              </w:rPr>
              <w:t>50</w:t>
            </w:r>
          </w:p>
        </w:tc>
        <w:tc>
          <w:tcPr>
            <w:tcW w:w="1238" w:type="dxa"/>
            <w:vAlign w:val="center"/>
          </w:tcPr>
          <w:p>
            <w:pPr>
              <w:spacing w:line="281" w:lineRule="exact"/>
              <w:jc w:val="center"/>
              <w:rPr>
                <w:rFonts w:ascii="宋体" w:hAnsi="宋体" w:cs="黑体"/>
              </w:rPr>
            </w:pPr>
            <w:r>
              <w:rPr>
                <w:rFonts w:hint="eastAsia" w:ascii="宋体" w:hAnsi="宋体" w:cs="黑体"/>
              </w:rPr>
              <w:t>管廊运营单位</w:t>
            </w:r>
          </w:p>
        </w:tc>
        <w:tc>
          <w:tcPr>
            <w:tcW w:w="1238" w:type="dxa"/>
            <w:vAlign w:val="center"/>
          </w:tcPr>
          <w:p>
            <w:pPr>
              <w:spacing w:line="281" w:lineRule="exact"/>
              <w:jc w:val="center"/>
              <w:rPr>
                <w:rFonts w:ascii="宋体" w:hAnsi="宋体" w:cs="黑体"/>
              </w:rPr>
            </w:pPr>
            <w:r>
              <w:rPr>
                <w:rFonts w:hint="eastAsia" w:ascii="宋体" w:hAnsi="宋体" w:cs="黑体"/>
              </w:rPr>
              <w:t>一次性采集</w:t>
            </w:r>
          </w:p>
        </w:tc>
        <w:tc>
          <w:tcPr>
            <w:tcW w:w="1238" w:type="dxa"/>
            <w:vAlign w:val="center"/>
          </w:tcPr>
          <w:p>
            <w:pPr>
              <w:spacing w:line="281" w:lineRule="exact"/>
              <w:jc w:val="center"/>
              <w:rPr>
                <w:rFonts w:ascii="宋体" w:hAnsi="宋体" w:cs="黑体"/>
              </w:rPr>
            </w:pPr>
            <w:r>
              <w:rPr>
                <w:rFonts w:hint="eastAsia" w:ascii="宋体" w:hAnsi="宋体" w:cs="黑体"/>
              </w:rPr>
              <w:t>手动</w:t>
            </w:r>
          </w:p>
        </w:tc>
        <w:tc>
          <w:tcPr>
            <w:tcW w:w="1238"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2.8</w:t>
      </w:r>
      <w:r>
        <w:rPr>
          <w:rFonts w:hint="eastAsia" w:ascii="黑体" w:eastAsia="黑体"/>
          <w:kern w:val="21"/>
        </w:rPr>
        <w:t xml:space="preserve"> 入廊计划审批信息采集内容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tcPr>
          <w:p>
            <w:pPr>
              <w:spacing w:line="281" w:lineRule="exact"/>
              <w:jc w:val="center"/>
              <w:rPr>
                <w:rFonts w:ascii="宋体" w:hAnsi="宋体" w:cs="黑体"/>
              </w:rPr>
            </w:pPr>
            <w:r>
              <w:rPr>
                <w:rFonts w:ascii="宋体" w:hAnsi="宋体" w:cs="黑体"/>
              </w:rPr>
              <w:t>申请表编号</w:t>
            </w:r>
          </w:p>
        </w:tc>
        <w:tc>
          <w:tcPr>
            <w:tcW w:w="784" w:type="dxa"/>
            <w:tcBorders>
              <w:top w:val="single" w:color="auto" w:sz="12" w:space="0"/>
            </w:tcBorders>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2</w:t>
            </w:r>
          </w:p>
        </w:tc>
        <w:tc>
          <w:tcPr>
            <w:tcW w:w="760" w:type="dxa"/>
          </w:tcPr>
          <w:p>
            <w:pPr>
              <w:spacing w:line="281" w:lineRule="exact"/>
              <w:jc w:val="center"/>
              <w:rPr>
                <w:rFonts w:ascii="宋体" w:hAnsi="宋体" w:cs="黑体"/>
              </w:rPr>
            </w:pPr>
            <w:r>
              <w:rPr>
                <w:rFonts w:ascii="宋体" w:hAnsi="宋体" w:cs="黑体"/>
              </w:rPr>
              <w:t>填表日期</w:t>
            </w:r>
          </w:p>
        </w:tc>
        <w:tc>
          <w:tcPr>
            <w:tcW w:w="784" w:type="dxa"/>
          </w:tcPr>
          <w:p>
            <w:pPr>
              <w:spacing w:line="281" w:lineRule="exact"/>
              <w:jc w:val="center"/>
              <w:rPr>
                <w:rFonts w:ascii="宋体" w:hAnsi="宋体" w:cs="黑体"/>
              </w:rPr>
            </w:pPr>
            <w:r>
              <w:rPr>
                <w:rFonts w:hint="eastAsia" w:ascii="宋体" w:hAnsi="宋体" w:cs="黑体"/>
              </w:rPr>
              <w:t>日期时间型/DATE</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监理单位审批</w:t>
            </w:r>
            <w:r>
              <w:rPr>
                <w:rFonts w:hint="eastAsia" w:ascii="宋体" w:hAnsi="宋体" w:cs="黑体"/>
              </w:rPr>
              <w:t>（如有）</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是</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ascii="宋体" w:hAnsi="宋体" w:cs="黑体"/>
              </w:rPr>
              <w:t>管线权属单位审批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是</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spacing w:line="281" w:lineRule="exact"/>
              <w:jc w:val="center"/>
              <w:rPr>
                <w:rFonts w:ascii="宋体" w:hAnsi="宋体" w:cs="黑体"/>
              </w:rPr>
            </w:pPr>
            <w:r>
              <w:rPr>
                <w:rFonts w:hint="eastAsia" w:ascii="宋体" w:hAnsi="宋体" w:cs="黑体"/>
              </w:rPr>
              <w:t>5</w:t>
            </w:r>
          </w:p>
        </w:tc>
        <w:tc>
          <w:tcPr>
            <w:tcW w:w="760" w:type="dxa"/>
          </w:tcPr>
          <w:p>
            <w:pPr>
              <w:spacing w:line="281" w:lineRule="exact"/>
              <w:jc w:val="center"/>
              <w:rPr>
                <w:rFonts w:ascii="宋体" w:hAnsi="宋体" w:cs="黑体"/>
              </w:rPr>
            </w:pPr>
            <w:r>
              <w:rPr>
                <w:rFonts w:hint="eastAsia" w:ascii="宋体" w:hAnsi="宋体" w:cs="黑体"/>
              </w:rPr>
              <w:t>运营管理</w:t>
            </w:r>
            <w:r>
              <w:rPr>
                <w:rFonts w:ascii="宋体" w:hAnsi="宋体" w:cs="黑体"/>
              </w:rPr>
              <w:t>单位审批</w:t>
            </w:r>
          </w:p>
        </w:tc>
        <w:tc>
          <w:tcPr>
            <w:tcW w:w="784" w:type="dxa"/>
          </w:tcPr>
          <w:p>
            <w:pPr>
              <w:spacing w:line="281" w:lineRule="exact"/>
              <w:jc w:val="center"/>
              <w:rPr>
                <w:rFonts w:ascii="宋体" w:hAnsi="宋体" w:cs="黑体"/>
              </w:rPr>
            </w:pPr>
            <w:r>
              <w:rPr>
                <w:rFonts w:hint="eastAsia" w:ascii="宋体" w:hAnsi="宋体" w:cs="黑体"/>
              </w:rPr>
              <w:t>字符型/TEXT</w:t>
            </w:r>
          </w:p>
        </w:tc>
        <w:tc>
          <w:tcPr>
            <w:tcW w:w="651" w:type="dxa"/>
          </w:tcPr>
          <w:p>
            <w:pPr>
              <w:spacing w:line="281" w:lineRule="exact"/>
              <w:jc w:val="center"/>
              <w:rPr>
                <w:rFonts w:ascii="宋体" w:hAnsi="宋体" w:cs="黑体"/>
              </w:rPr>
            </w:pPr>
            <w:r>
              <w:rPr>
                <w:rFonts w:hint="eastAsia" w:ascii="宋体" w:hAnsi="宋体" w:cs="黑体"/>
              </w:rPr>
              <w:t>否</w:t>
            </w:r>
          </w:p>
        </w:tc>
        <w:tc>
          <w:tcPr>
            <w:tcW w:w="1166" w:type="dxa"/>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tcPr>
          <w:p>
            <w:pPr>
              <w:spacing w:line="281" w:lineRule="exact"/>
              <w:jc w:val="center"/>
              <w:rPr>
                <w:rFonts w:ascii="宋体" w:hAnsi="宋体" w:cs="黑体"/>
              </w:rPr>
            </w:pPr>
          </w:p>
        </w:tc>
      </w:tr>
    </w:tbl>
    <w:p>
      <w:pPr>
        <w:pStyle w:val="14"/>
        <w:ind w:firstLine="0" w:firstLineChars="0"/>
        <w:jc w:val="center"/>
        <w:rPr>
          <w:rFonts w:ascii="黑体" w:eastAsia="黑体"/>
          <w:kern w:val="21"/>
        </w:rPr>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2.9</w:t>
      </w:r>
      <w:r>
        <w:rPr>
          <w:rFonts w:hint="eastAsia" w:ascii="黑体" w:eastAsia="黑体"/>
          <w:kern w:val="21"/>
        </w:rPr>
        <w:t xml:space="preserve"> 入廊作业记录信息采集内容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申请表编号</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入廊作业时间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ascii="宋体" w:hAnsi="宋体" w:cs="黑体"/>
              </w:rPr>
              <w:t>作业负责人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联系方式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ascii="宋体" w:hAnsi="宋体" w:cs="黑体"/>
              </w:rPr>
              <w:t>所属单位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ascii="宋体" w:hAnsi="宋体" w:cs="黑体"/>
              </w:rPr>
              <w:t>人数</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ascii="宋体" w:hAnsi="宋体" w:cs="黑体"/>
              </w:rPr>
              <w:t>入廊证件编号</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ascii="宋体" w:hAnsi="宋体" w:cs="黑体"/>
              </w:rPr>
              <w:t>工作内容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ascii="宋体" w:hAnsi="宋体" w:cs="黑体"/>
              </w:rPr>
              <w:t>值班记录人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11</w:t>
            </w:r>
          </w:p>
        </w:tc>
        <w:tc>
          <w:tcPr>
            <w:tcW w:w="760" w:type="dxa"/>
            <w:vAlign w:val="center"/>
          </w:tcPr>
          <w:p>
            <w:pPr>
              <w:spacing w:line="281" w:lineRule="exact"/>
              <w:jc w:val="center"/>
              <w:rPr>
                <w:rFonts w:ascii="宋体" w:hAnsi="宋体" w:cs="黑体"/>
              </w:rPr>
            </w:pPr>
            <w:r>
              <w:rPr>
                <w:rFonts w:ascii="宋体" w:hAnsi="宋体" w:cs="黑体"/>
              </w:rPr>
              <w:t>离开时间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12</w:t>
            </w:r>
          </w:p>
        </w:tc>
        <w:tc>
          <w:tcPr>
            <w:tcW w:w="760" w:type="dxa"/>
            <w:vAlign w:val="center"/>
          </w:tcPr>
          <w:p>
            <w:pPr>
              <w:spacing w:line="281" w:lineRule="exact"/>
              <w:jc w:val="center"/>
              <w:rPr>
                <w:rFonts w:ascii="宋体" w:hAnsi="宋体" w:cs="黑体"/>
              </w:rPr>
            </w:pPr>
            <w:r>
              <w:rPr>
                <w:rFonts w:ascii="宋体" w:hAnsi="宋体" w:cs="黑体"/>
              </w:rPr>
              <w:t>作业负责人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13</w:t>
            </w:r>
          </w:p>
        </w:tc>
        <w:tc>
          <w:tcPr>
            <w:tcW w:w="760" w:type="dxa"/>
            <w:vAlign w:val="center"/>
          </w:tcPr>
          <w:p>
            <w:pPr>
              <w:spacing w:line="281" w:lineRule="exact"/>
              <w:jc w:val="center"/>
              <w:rPr>
                <w:rFonts w:ascii="宋体" w:hAnsi="宋体" w:cs="黑体"/>
              </w:rPr>
            </w:pPr>
            <w:r>
              <w:rPr>
                <w:rFonts w:ascii="宋体" w:hAnsi="宋体" w:cs="黑体"/>
              </w:rPr>
              <w:t>值班记录人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jc w:val="center"/>
        <w:rPr>
          <w:rFonts w:ascii="黑体" w:eastAsia="黑体"/>
          <w:kern w:val="21"/>
        </w:rPr>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2.10</w:t>
      </w:r>
      <w:r>
        <w:rPr>
          <w:rFonts w:hint="eastAsia" w:ascii="黑体" w:eastAsia="黑体"/>
          <w:kern w:val="21"/>
        </w:rPr>
        <w:t xml:space="preserve"> 入廊作业评估信息采集内容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申请表编号</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填表日期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施工单位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ascii="宋体" w:hAnsi="宋体" w:cs="黑体"/>
              </w:rPr>
              <w:t>施工负责人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联系方式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ascii="宋体" w:hAnsi="宋体" w:cs="黑体"/>
              </w:rPr>
              <w:t>管线权属单位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ascii="宋体" w:hAnsi="宋体" w:cs="黑体"/>
              </w:rPr>
              <w:t>施工申请时间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ascii="宋体" w:hAnsi="宋体" w:cs="黑体"/>
              </w:rPr>
              <w:t>作业内容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ascii="宋体" w:hAnsi="宋体" w:cs="黑体"/>
              </w:rPr>
              <w:t>现场</w:t>
            </w:r>
            <w:r>
              <w:rPr>
                <w:rFonts w:hint="eastAsia" w:ascii="宋体" w:hAnsi="宋体" w:cs="黑体"/>
              </w:rPr>
              <w:t>作业情况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ascii="宋体" w:hAnsi="宋体" w:cs="黑体"/>
              </w:rPr>
              <w:t>施工单位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11</w:t>
            </w:r>
          </w:p>
        </w:tc>
        <w:tc>
          <w:tcPr>
            <w:tcW w:w="760" w:type="dxa"/>
            <w:vAlign w:val="center"/>
          </w:tcPr>
          <w:p>
            <w:pPr>
              <w:spacing w:line="281" w:lineRule="exact"/>
              <w:jc w:val="center"/>
              <w:rPr>
                <w:rFonts w:ascii="宋体" w:hAnsi="宋体" w:cs="黑体"/>
              </w:rPr>
            </w:pPr>
            <w:r>
              <w:rPr>
                <w:rFonts w:ascii="宋体" w:hAnsi="宋体" w:cs="黑体"/>
              </w:rPr>
              <w:t>签字确认</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12</w:t>
            </w:r>
          </w:p>
        </w:tc>
        <w:tc>
          <w:tcPr>
            <w:tcW w:w="760" w:type="dxa"/>
            <w:vAlign w:val="center"/>
          </w:tcPr>
          <w:p>
            <w:pPr>
              <w:spacing w:line="281" w:lineRule="exact"/>
              <w:jc w:val="center"/>
              <w:rPr>
                <w:rFonts w:ascii="宋体" w:hAnsi="宋体" w:cs="黑体"/>
              </w:rPr>
            </w:pPr>
            <w:r>
              <w:rPr>
                <w:rFonts w:hint="eastAsia" w:ascii="宋体" w:hAnsi="宋体" w:cs="黑体"/>
              </w:rPr>
              <w:t>运营管理</w:t>
            </w:r>
            <w:r>
              <w:rPr>
                <w:rFonts w:ascii="宋体" w:hAnsi="宋体" w:cs="黑体"/>
              </w:rPr>
              <w:t>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13</w:t>
            </w:r>
          </w:p>
        </w:tc>
        <w:tc>
          <w:tcPr>
            <w:tcW w:w="760" w:type="dxa"/>
            <w:vAlign w:val="center"/>
          </w:tcPr>
          <w:p>
            <w:pPr>
              <w:spacing w:line="281" w:lineRule="exact"/>
              <w:jc w:val="center"/>
              <w:rPr>
                <w:rFonts w:ascii="宋体" w:hAnsi="宋体" w:cs="黑体"/>
              </w:rPr>
            </w:pPr>
            <w:r>
              <w:rPr>
                <w:rFonts w:ascii="宋体" w:hAnsi="宋体" w:cs="黑体"/>
              </w:rPr>
              <w:t>签字确认</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14</w:t>
            </w:r>
          </w:p>
        </w:tc>
        <w:tc>
          <w:tcPr>
            <w:tcW w:w="760" w:type="dxa"/>
            <w:vAlign w:val="center"/>
          </w:tcPr>
          <w:p>
            <w:pPr>
              <w:spacing w:line="281" w:lineRule="exact"/>
              <w:jc w:val="center"/>
              <w:rPr>
                <w:rFonts w:ascii="宋体" w:hAnsi="宋体" w:cs="黑体"/>
              </w:rPr>
            </w:pPr>
            <w:r>
              <w:rPr>
                <w:rFonts w:ascii="宋体" w:hAnsi="宋体" w:cs="黑体"/>
              </w:rPr>
              <w:t>评估时间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rPr>
          <w:rFonts w:hint="eastAsia" w:eastAsia="黑体"/>
          <w:lang w:val="en-US" w:eastAsia="zh-CN"/>
        </w:rPr>
      </w:pPr>
      <w:r>
        <w:rPr>
          <w:rFonts w:hint="eastAsia"/>
          <w:lang w:val="en-US" w:eastAsia="zh-CN"/>
        </w:rPr>
        <w:t xml:space="preserve">表D.3 </w:t>
      </w:r>
      <w:r>
        <w:rPr>
          <w:rFonts w:hint="eastAsia"/>
        </w:rPr>
        <w:t>运维资产管理数据采集内容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结构主体信息</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附属设施信息</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入廊管线信息</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hint="eastAsia" w:ascii="黑体" w:eastAsia="黑体"/>
          <w:kern w:val="21"/>
        </w:rPr>
      </w:pPr>
      <w:r>
        <w:rPr>
          <w:rFonts w:hint="eastAsia" w:ascii="黑体" w:eastAsia="黑体"/>
          <w:kern w:val="21"/>
        </w:rPr>
        <w:t>表D.</w:t>
      </w:r>
      <w:r>
        <w:rPr>
          <w:rFonts w:hint="eastAsia" w:ascii="黑体" w:eastAsia="黑体"/>
          <w:kern w:val="21"/>
          <w:lang w:val="en-US" w:eastAsia="zh-CN"/>
        </w:rPr>
        <w:t>4</w:t>
      </w:r>
      <w:r>
        <w:rPr>
          <w:rFonts w:hint="eastAsia" w:ascii="黑体" w:eastAsia="黑体"/>
          <w:kern w:val="21"/>
        </w:rPr>
        <w:t xml:space="preserve"> 运维安全隐患数据采集内容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隐患分类</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隐患分级</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存在问题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问题图片</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整改建议</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整改责任人</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整改时间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整改后图片</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rPr>
          <w:rFonts w:hint="eastAsia" w:eastAsia="黑体"/>
          <w:lang w:val="en-US" w:eastAsia="zh-CN"/>
        </w:rPr>
      </w:pPr>
      <w:r>
        <w:rPr>
          <w:rFonts w:hint="eastAsia"/>
          <w:lang w:val="en-US" w:eastAsia="zh-CN"/>
        </w:rPr>
        <w:t xml:space="preserve">表D.5 </w:t>
      </w:r>
      <w:r>
        <w:rPr>
          <w:rFonts w:hint="eastAsia"/>
        </w:rPr>
        <w:t>安全与应急管理数据采集要求与采集内容</w:t>
      </w:r>
    </w:p>
    <w:p>
      <w:pPr>
        <w:pStyle w:val="41"/>
        <w:numPr>
          <w:ilvl w:val="255"/>
          <w:numId w:val="0"/>
        </w:numPr>
        <w:spacing w:before="156" w:after="156"/>
        <w:ind w:firstLine="0" w:firstLineChars="0"/>
        <w:jc w:val="center"/>
        <w:rPr>
          <w:rFonts w:hint="eastAsia" w:ascii="黑体" w:eastAsia="黑体"/>
          <w:kern w:val="21"/>
        </w:rPr>
      </w:pPr>
      <w:r>
        <w:rPr>
          <w:rFonts w:hint="eastAsia" w:ascii="黑体" w:eastAsia="黑体"/>
          <w:kern w:val="21"/>
        </w:rPr>
        <w:t>表D.</w:t>
      </w:r>
      <w:r>
        <w:rPr>
          <w:rFonts w:hint="eastAsia" w:ascii="黑体" w:eastAsia="黑体"/>
          <w:kern w:val="21"/>
          <w:lang w:val="en-US" w:eastAsia="zh-CN"/>
        </w:rPr>
        <w:t>5.1</w:t>
      </w:r>
      <w:r>
        <w:rPr>
          <w:rFonts w:hint="eastAsia" w:ascii="黑体" w:eastAsia="黑体"/>
          <w:kern w:val="21"/>
        </w:rPr>
        <w:t xml:space="preserve"> 应急专家管理信息采集内容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姓名</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性别</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身份证号码</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联系方式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专业</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所在单位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职称/职务</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5.2</w:t>
      </w:r>
      <w:r>
        <w:rPr>
          <w:rFonts w:hint="eastAsia" w:ascii="黑体" w:eastAsia="黑体"/>
          <w:kern w:val="21"/>
        </w:rPr>
        <w:t xml:space="preserve"> 应急仓库管理信息采集内容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仓库</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货架</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货架层</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物资类型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使用情况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jc w:val="center"/>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5.3</w:t>
      </w:r>
      <w:r>
        <w:rPr>
          <w:rFonts w:hint="eastAsia" w:ascii="黑体" w:eastAsia="黑体"/>
          <w:kern w:val="21"/>
        </w:rPr>
        <w:t xml:space="preserve"> 应急物质装备管理信息采集内容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物品编号</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数值型/NUMBER</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物品名称</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规格型号</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ascii="宋体" w:hAnsi="宋体" w:cs="黑体"/>
              </w:rPr>
              <w:t>单位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ascii="宋体" w:hAnsi="宋体" w:cs="黑体"/>
              </w:rPr>
              <w:t>数量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储存位置</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用途</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日期</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备注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 xml:space="preserve">5.4 </w:t>
      </w:r>
      <w:r>
        <w:rPr>
          <w:rFonts w:hint="eastAsia" w:ascii="黑体" w:eastAsia="黑体"/>
          <w:kern w:val="21"/>
        </w:rPr>
        <w:t>应急队伍管理信息采集内容</w:t>
      </w:r>
    </w:p>
    <w:tbl>
      <w:tblPr>
        <w:tblStyle w:val="7"/>
        <w:tblW w:w="9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应急项目</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姓名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性别</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联系方式</w:t>
            </w:r>
          </w:p>
        </w:tc>
        <w:tc>
          <w:tcPr>
            <w:tcW w:w="784" w:type="dxa"/>
            <w:vAlign w:val="center"/>
          </w:tcPr>
          <w:p>
            <w:pPr>
              <w:spacing w:line="281" w:lineRule="exact"/>
              <w:jc w:val="center"/>
              <w:rPr>
                <w:rFonts w:ascii="宋体" w:hAnsi="宋体" w:cs="黑体"/>
              </w:rPr>
            </w:pPr>
            <w:r>
              <w:rPr>
                <w:rFonts w:hint="eastAsia" w:ascii="宋体" w:hAnsi="宋体" w:cs="黑体"/>
              </w:rPr>
              <w:t>数值型/NUMBER</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文化程度</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专业</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应急岗位</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任务</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5.5</w:t>
      </w:r>
      <w:r>
        <w:rPr>
          <w:rFonts w:hint="eastAsia" w:ascii="黑体" w:eastAsia="黑体"/>
          <w:kern w:val="21"/>
        </w:rPr>
        <w:t xml:space="preserve"> 应急预案管理信息采集内容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预案名称</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预案类型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编制人员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审核人员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审批人员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生效时间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备注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5.6</w:t>
      </w:r>
      <w:r>
        <w:rPr>
          <w:rFonts w:hint="eastAsia" w:ascii="黑体" w:eastAsia="黑体"/>
          <w:kern w:val="21"/>
        </w:rPr>
        <w:t xml:space="preserve"> 应急案例管理信息采集内容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应急</w:t>
            </w:r>
            <w:r>
              <w:rPr>
                <w:rFonts w:hint="eastAsia" w:ascii="宋体" w:hAnsi="宋体" w:cs="黑体"/>
              </w:rPr>
              <w:t>案例名称</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类型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等级</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内容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损失情况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处置部门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处置人员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处置过程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处置结果</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5.7</w:t>
      </w:r>
      <w:r>
        <w:rPr>
          <w:rFonts w:hint="eastAsia" w:ascii="黑体" w:eastAsia="黑体"/>
          <w:kern w:val="21"/>
        </w:rPr>
        <w:t xml:space="preserve"> 应急事件信息采集内容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应急</w:t>
            </w:r>
            <w:r>
              <w:rPr>
                <w:rFonts w:hint="eastAsia" w:ascii="宋体" w:hAnsi="宋体" w:cs="黑体"/>
              </w:rPr>
              <w:t>事件名称</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hint="eastAsia" w:ascii="宋体" w:hAnsi="宋体" w:cs="黑体"/>
              </w:rPr>
              <w:t>类型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hint="eastAsia" w:ascii="宋体" w:hAnsi="宋体" w:cs="黑体"/>
              </w:rPr>
              <w:t>等级</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时间</w:t>
            </w:r>
          </w:p>
        </w:tc>
        <w:tc>
          <w:tcPr>
            <w:tcW w:w="784" w:type="dxa"/>
            <w:vAlign w:val="center"/>
          </w:tcPr>
          <w:p>
            <w:pPr>
              <w:spacing w:line="281" w:lineRule="exact"/>
              <w:jc w:val="center"/>
              <w:rPr>
                <w:rFonts w:ascii="宋体" w:hAnsi="宋体" w:cs="黑体"/>
              </w:rPr>
            </w:pPr>
            <w:r>
              <w:rPr>
                <w:rFonts w:hint="eastAsia" w:ascii="宋体" w:hAnsi="宋体" w:cs="黑体"/>
              </w:rPr>
              <w:t>日期时间型/DATE</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内容</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6</w:t>
            </w:r>
          </w:p>
        </w:tc>
        <w:tc>
          <w:tcPr>
            <w:tcW w:w="760" w:type="dxa"/>
            <w:vAlign w:val="center"/>
          </w:tcPr>
          <w:p>
            <w:pPr>
              <w:spacing w:line="281" w:lineRule="exact"/>
              <w:jc w:val="center"/>
              <w:rPr>
                <w:rFonts w:ascii="宋体" w:hAnsi="宋体" w:cs="黑体"/>
              </w:rPr>
            </w:pPr>
            <w:r>
              <w:rPr>
                <w:rFonts w:hint="eastAsia" w:ascii="宋体" w:hAnsi="宋体" w:cs="黑体"/>
              </w:rPr>
              <w:t>损失情况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7</w:t>
            </w:r>
          </w:p>
        </w:tc>
        <w:tc>
          <w:tcPr>
            <w:tcW w:w="760" w:type="dxa"/>
            <w:vAlign w:val="center"/>
          </w:tcPr>
          <w:p>
            <w:pPr>
              <w:spacing w:line="281" w:lineRule="exact"/>
              <w:jc w:val="center"/>
              <w:rPr>
                <w:rFonts w:ascii="宋体" w:hAnsi="宋体" w:cs="黑体"/>
              </w:rPr>
            </w:pPr>
            <w:r>
              <w:rPr>
                <w:rFonts w:hint="eastAsia" w:ascii="宋体" w:hAnsi="宋体" w:cs="黑体"/>
              </w:rPr>
              <w:t>处置部门</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8</w:t>
            </w:r>
          </w:p>
        </w:tc>
        <w:tc>
          <w:tcPr>
            <w:tcW w:w="760" w:type="dxa"/>
            <w:vAlign w:val="center"/>
          </w:tcPr>
          <w:p>
            <w:pPr>
              <w:spacing w:line="281" w:lineRule="exact"/>
              <w:jc w:val="center"/>
              <w:rPr>
                <w:rFonts w:ascii="宋体" w:hAnsi="宋体" w:cs="黑体"/>
              </w:rPr>
            </w:pPr>
            <w:r>
              <w:rPr>
                <w:rFonts w:hint="eastAsia" w:ascii="宋体" w:hAnsi="宋体" w:cs="黑体"/>
              </w:rPr>
              <w:t>处置人员</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9</w:t>
            </w:r>
          </w:p>
        </w:tc>
        <w:tc>
          <w:tcPr>
            <w:tcW w:w="760" w:type="dxa"/>
            <w:vAlign w:val="center"/>
          </w:tcPr>
          <w:p>
            <w:pPr>
              <w:spacing w:line="281" w:lineRule="exact"/>
              <w:jc w:val="center"/>
              <w:rPr>
                <w:rFonts w:ascii="宋体" w:hAnsi="宋体" w:cs="黑体"/>
              </w:rPr>
            </w:pPr>
            <w:r>
              <w:rPr>
                <w:rFonts w:hint="eastAsia" w:ascii="宋体" w:hAnsi="宋体" w:cs="黑体"/>
              </w:rPr>
              <w:t>处置过程</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10</w:t>
            </w:r>
          </w:p>
        </w:tc>
        <w:tc>
          <w:tcPr>
            <w:tcW w:w="760" w:type="dxa"/>
            <w:vAlign w:val="center"/>
          </w:tcPr>
          <w:p>
            <w:pPr>
              <w:spacing w:line="281" w:lineRule="exact"/>
              <w:jc w:val="center"/>
              <w:rPr>
                <w:rFonts w:ascii="宋体" w:hAnsi="宋体" w:cs="黑体"/>
              </w:rPr>
            </w:pPr>
            <w:r>
              <w:rPr>
                <w:rFonts w:hint="eastAsia" w:ascii="宋体" w:hAnsi="宋体" w:cs="黑体"/>
              </w:rPr>
              <w:t>处置结果</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pPr>
    </w:p>
    <w:p>
      <w:pPr>
        <w:pStyle w:val="41"/>
        <w:numPr>
          <w:ilvl w:val="255"/>
          <w:numId w:val="0"/>
        </w:numPr>
        <w:spacing w:before="156" w:after="156"/>
        <w:ind w:firstLine="0" w:firstLineChars="0"/>
        <w:jc w:val="center"/>
        <w:rPr>
          <w:rFonts w:ascii="黑体" w:eastAsia="黑体"/>
          <w:kern w:val="21"/>
        </w:rPr>
      </w:pPr>
      <w:r>
        <w:rPr>
          <w:rFonts w:hint="eastAsia" w:ascii="黑体" w:eastAsia="黑体"/>
          <w:kern w:val="21"/>
        </w:rPr>
        <w:t>表D.</w:t>
      </w:r>
      <w:r>
        <w:rPr>
          <w:rFonts w:hint="eastAsia" w:ascii="黑体" w:eastAsia="黑体"/>
          <w:kern w:val="21"/>
          <w:lang w:val="en-US" w:eastAsia="zh-CN"/>
        </w:rPr>
        <w:t>6</w:t>
      </w:r>
      <w:r>
        <w:rPr>
          <w:rFonts w:hint="eastAsia" w:ascii="黑体" w:eastAsia="黑体"/>
          <w:kern w:val="21"/>
        </w:rPr>
        <w:t xml:space="preserve"> 运营能耗数据采集内容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60"/>
        <w:gridCol w:w="784"/>
        <w:gridCol w:w="651"/>
        <w:gridCol w:w="1166"/>
        <w:gridCol w:w="1166"/>
        <w:gridCol w:w="1166"/>
        <w:gridCol w:w="1166"/>
        <w:gridCol w:w="1166"/>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76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784"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651"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1166"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760" w:type="dxa"/>
            <w:tcBorders>
              <w:top w:val="single" w:color="auto" w:sz="12" w:space="0"/>
            </w:tcBorders>
            <w:vAlign w:val="center"/>
          </w:tcPr>
          <w:p>
            <w:pPr>
              <w:spacing w:line="281" w:lineRule="exact"/>
              <w:jc w:val="center"/>
              <w:rPr>
                <w:rFonts w:ascii="宋体" w:hAnsi="宋体" w:cs="黑体"/>
              </w:rPr>
            </w:pPr>
            <w:r>
              <w:rPr>
                <w:rFonts w:ascii="宋体" w:hAnsi="宋体" w:cs="黑体"/>
              </w:rPr>
              <w:t>固定资产</w:t>
            </w:r>
            <w:r>
              <w:rPr>
                <w:rFonts w:hint="eastAsia" w:ascii="宋体" w:hAnsi="宋体" w:cs="黑体"/>
              </w:rPr>
              <w:t>损耗</w:t>
            </w:r>
          </w:p>
        </w:tc>
        <w:tc>
          <w:tcPr>
            <w:tcW w:w="784"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65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1166" w:type="dxa"/>
            <w:tcBorders>
              <w:top w:val="single" w:color="auto" w:sz="12" w:space="0"/>
            </w:tcBorders>
            <w:vAlign w:val="center"/>
          </w:tcPr>
          <w:p>
            <w:pPr>
              <w:spacing w:line="281" w:lineRule="exact"/>
              <w:jc w:val="center"/>
              <w:rPr>
                <w:rFonts w:ascii="宋体" w:hAnsi="宋体" w:cs="黑体"/>
              </w:rPr>
            </w:pP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1166"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1166"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2</w:t>
            </w:r>
          </w:p>
        </w:tc>
        <w:tc>
          <w:tcPr>
            <w:tcW w:w="760" w:type="dxa"/>
            <w:vAlign w:val="center"/>
          </w:tcPr>
          <w:p>
            <w:pPr>
              <w:spacing w:line="281" w:lineRule="exact"/>
              <w:jc w:val="center"/>
              <w:rPr>
                <w:rFonts w:ascii="宋体" w:hAnsi="宋体" w:cs="黑体"/>
              </w:rPr>
            </w:pPr>
            <w:r>
              <w:rPr>
                <w:rFonts w:ascii="宋体" w:hAnsi="宋体" w:cs="黑体"/>
              </w:rPr>
              <w:t>备品备件</w:t>
            </w:r>
            <w:r>
              <w:rPr>
                <w:rFonts w:hint="eastAsia" w:ascii="宋体" w:hAnsi="宋体" w:cs="黑体"/>
              </w:rPr>
              <w:t>损耗</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3</w:t>
            </w:r>
          </w:p>
        </w:tc>
        <w:tc>
          <w:tcPr>
            <w:tcW w:w="760" w:type="dxa"/>
            <w:vAlign w:val="center"/>
          </w:tcPr>
          <w:p>
            <w:pPr>
              <w:spacing w:line="281" w:lineRule="exact"/>
              <w:jc w:val="center"/>
              <w:rPr>
                <w:rFonts w:ascii="宋体" w:hAnsi="宋体" w:cs="黑体"/>
              </w:rPr>
            </w:pPr>
            <w:r>
              <w:rPr>
                <w:rFonts w:ascii="宋体" w:hAnsi="宋体" w:cs="黑体"/>
              </w:rPr>
              <w:t>管廊附属设施</w:t>
            </w:r>
            <w:r>
              <w:rPr>
                <w:rFonts w:hint="eastAsia" w:ascii="宋体" w:hAnsi="宋体" w:cs="黑体"/>
              </w:rPr>
              <w:t>损耗</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4</w:t>
            </w:r>
          </w:p>
        </w:tc>
        <w:tc>
          <w:tcPr>
            <w:tcW w:w="760" w:type="dxa"/>
            <w:vAlign w:val="center"/>
          </w:tcPr>
          <w:p>
            <w:pPr>
              <w:spacing w:line="281" w:lineRule="exact"/>
              <w:jc w:val="center"/>
              <w:rPr>
                <w:rFonts w:ascii="宋体" w:hAnsi="宋体" w:cs="黑体"/>
              </w:rPr>
            </w:pPr>
            <w:r>
              <w:rPr>
                <w:rFonts w:hint="eastAsia" w:ascii="宋体" w:hAnsi="宋体" w:cs="黑体"/>
              </w:rPr>
              <w:t>损耗情况</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81" w:lineRule="exact"/>
              <w:jc w:val="center"/>
              <w:rPr>
                <w:rFonts w:ascii="宋体" w:hAnsi="宋体" w:cs="黑体"/>
              </w:rPr>
            </w:pPr>
            <w:r>
              <w:rPr>
                <w:rFonts w:hint="eastAsia" w:ascii="宋体" w:hAnsi="宋体" w:cs="黑体"/>
              </w:rPr>
              <w:t>5</w:t>
            </w:r>
          </w:p>
        </w:tc>
        <w:tc>
          <w:tcPr>
            <w:tcW w:w="760" w:type="dxa"/>
            <w:vAlign w:val="center"/>
          </w:tcPr>
          <w:p>
            <w:pPr>
              <w:spacing w:line="281" w:lineRule="exact"/>
              <w:jc w:val="center"/>
              <w:rPr>
                <w:rFonts w:ascii="宋体" w:hAnsi="宋体" w:cs="黑体"/>
              </w:rPr>
            </w:pPr>
            <w:r>
              <w:rPr>
                <w:rFonts w:hint="eastAsia" w:ascii="宋体" w:hAnsi="宋体" w:cs="黑体"/>
              </w:rPr>
              <w:t>大中修</w:t>
            </w:r>
          </w:p>
        </w:tc>
        <w:tc>
          <w:tcPr>
            <w:tcW w:w="784" w:type="dxa"/>
            <w:vAlign w:val="center"/>
          </w:tcPr>
          <w:p>
            <w:pPr>
              <w:spacing w:line="281" w:lineRule="exact"/>
              <w:jc w:val="center"/>
              <w:rPr>
                <w:rFonts w:ascii="宋体" w:hAnsi="宋体" w:cs="黑体"/>
              </w:rPr>
            </w:pPr>
            <w:r>
              <w:rPr>
                <w:rFonts w:hint="eastAsia" w:ascii="宋体" w:hAnsi="宋体" w:cs="黑体"/>
              </w:rPr>
              <w:t>字符型/TEXT</w:t>
            </w:r>
          </w:p>
        </w:tc>
        <w:tc>
          <w:tcPr>
            <w:tcW w:w="651" w:type="dxa"/>
            <w:vAlign w:val="center"/>
          </w:tcPr>
          <w:p>
            <w:pPr>
              <w:spacing w:line="281" w:lineRule="exact"/>
              <w:jc w:val="center"/>
              <w:rPr>
                <w:rFonts w:ascii="宋体" w:hAnsi="宋体" w:cs="黑体"/>
              </w:rPr>
            </w:pPr>
            <w:r>
              <w:rPr>
                <w:rFonts w:hint="eastAsia" w:ascii="宋体" w:hAnsi="宋体" w:cs="黑体"/>
              </w:rPr>
              <w:t>否</w:t>
            </w:r>
          </w:p>
        </w:tc>
        <w:tc>
          <w:tcPr>
            <w:tcW w:w="1166" w:type="dxa"/>
            <w:vAlign w:val="center"/>
          </w:tcPr>
          <w:p>
            <w:pPr>
              <w:spacing w:line="281" w:lineRule="exact"/>
              <w:jc w:val="center"/>
              <w:rPr>
                <w:rFonts w:ascii="宋体" w:hAnsi="宋体" w:cs="黑体"/>
              </w:rPr>
            </w:pPr>
          </w:p>
        </w:tc>
        <w:tc>
          <w:tcPr>
            <w:tcW w:w="1166" w:type="dxa"/>
            <w:vAlign w:val="center"/>
          </w:tcPr>
          <w:p>
            <w:pPr>
              <w:spacing w:line="281" w:lineRule="exact"/>
              <w:jc w:val="center"/>
              <w:rPr>
                <w:rFonts w:ascii="宋体" w:hAnsi="宋体" w:cs="黑体"/>
              </w:rPr>
            </w:pPr>
            <w:r>
              <w:rPr>
                <w:rFonts w:hint="eastAsia" w:ascii="宋体" w:hAnsi="宋体" w:cs="黑体"/>
              </w:rPr>
              <w:t>50</w:t>
            </w:r>
          </w:p>
        </w:tc>
        <w:tc>
          <w:tcPr>
            <w:tcW w:w="1166" w:type="dxa"/>
            <w:vAlign w:val="center"/>
          </w:tcPr>
          <w:p>
            <w:pPr>
              <w:spacing w:line="281" w:lineRule="exact"/>
              <w:jc w:val="center"/>
              <w:rPr>
                <w:rFonts w:ascii="宋体" w:hAnsi="宋体" w:cs="黑体"/>
              </w:rPr>
            </w:pPr>
            <w:r>
              <w:rPr>
                <w:rFonts w:hint="eastAsia" w:ascii="宋体" w:hAnsi="宋体" w:cs="黑体"/>
              </w:rPr>
              <w:t>管廊运营单位</w:t>
            </w:r>
          </w:p>
        </w:tc>
        <w:tc>
          <w:tcPr>
            <w:tcW w:w="1166" w:type="dxa"/>
            <w:vAlign w:val="center"/>
          </w:tcPr>
          <w:p>
            <w:pPr>
              <w:spacing w:line="281" w:lineRule="exact"/>
              <w:jc w:val="center"/>
              <w:rPr>
                <w:rFonts w:ascii="宋体" w:hAnsi="宋体" w:cs="黑体"/>
              </w:rPr>
            </w:pPr>
            <w:r>
              <w:rPr>
                <w:rFonts w:hint="eastAsia" w:ascii="宋体" w:hAnsi="宋体" w:cs="黑体"/>
              </w:rPr>
              <w:t>一次性采集</w:t>
            </w:r>
          </w:p>
        </w:tc>
        <w:tc>
          <w:tcPr>
            <w:tcW w:w="1166" w:type="dxa"/>
            <w:vAlign w:val="center"/>
          </w:tcPr>
          <w:p>
            <w:pPr>
              <w:spacing w:line="281" w:lineRule="exact"/>
              <w:jc w:val="center"/>
              <w:rPr>
                <w:rFonts w:ascii="宋体" w:hAnsi="宋体" w:cs="黑体"/>
              </w:rPr>
            </w:pPr>
            <w:r>
              <w:rPr>
                <w:rFonts w:hint="eastAsia" w:ascii="宋体" w:hAnsi="宋体" w:cs="黑体"/>
              </w:rPr>
              <w:t>手动</w:t>
            </w:r>
          </w:p>
        </w:tc>
        <w:tc>
          <w:tcPr>
            <w:tcW w:w="1166" w:type="dxa"/>
            <w:vAlign w:val="center"/>
          </w:tcPr>
          <w:p>
            <w:pPr>
              <w:spacing w:line="281" w:lineRule="exact"/>
              <w:jc w:val="center"/>
              <w:rPr>
                <w:rFonts w:ascii="宋体" w:hAnsi="宋体" w:cs="黑体"/>
              </w:rPr>
            </w:pPr>
          </w:p>
        </w:tc>
      </w:tr>
    </w:tbl>
    <w:p>
      <w:pPr>
        <w:pStyle w:val="14"/>
        <w:ind w:firstLine="0" w:firstLineChars="0"/>
        <w:jc w:val="center"/>
        <w:rPr>
          <w:rFonts w:ascii="黑体" w:eastAsia="黑体"/>
          <w:kern w:val="21"/>
        </w:rPr>
      </w:pPr>
    </w:p>
    <w:p>
      <w:pPr>
        <w:pStyle w:val="41"/>
        <w:numPr>
          <w:ilvl w:val="255"/>
          <w:numId w:val="0"/>
        </w:numPr>
        <w:spacing w:before="156" w:after="156"/>
        <w:ind w:firstLine="0" w:firstLineChars="0"/>
        <w:jc w:val="center"/>
        <w:rPr>
          <w:rFonts w:hint="eastAsia"/>
        </w:rPr>
      </w:pPr>
      <w:r>
        <w:rPr>
          <w:rFonts w:hint="eastAsia" w:ascii="黑体" w:eastAsia="黑体"/>
          <w:kern w:val="21"/>
        </w:rPr>
        <w:t>表D.</w:t>
      </w:r>
      <w:r>
        <w:rPr>
          <w:rFonts w:hint="eastAsia" w:ascii="黑体" w:eastAsia="黑体"/>
          <w:kern w:val="21"/>
          <w:lang w:val="en-US" w:eastAsia="zh-CN"/>
        </w:rPr>
        <w:t xml:space="preserve">7 </w:t>
      </w:r>
      <w:r>
        <w:rPr>
          <w:rFonts w:hint="eastAsia" w:ascii="黑体" w:eastAsia="黑体"/>
          <w:kern w:val="21"/>
        </w:rPr>
        <w:t>运营收费数据采集内容</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63"/>
        <w:gridCol w:w="787"/>
        <w:gridCol w:w="655"/>
        <w:gridCol w:w="1163"/>
        <w:gridCol w:w="1163"/>
        <w:gridCol w:w="1163"/>
        <w:gridCol w:w="1163"/>
        <w:gridCol w:w="1163"/>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序号</w:t>
            </w:r>
          </w:p>
        </w:tc>
        <w:tc>
          <w:tcPr>
            <w:tcW w:w="1700"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中文名称</w:t>
            </w:r>
          </w:p>
        </w:tc>
        <w:tc>
          <w:tcPr>
            <w:tcW w:w="1767"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推荐数据类型</w:t>
            </w:r>
          </w:p>
        </w:tc>
        <w:tc>
          <w:tcPr>
            <w:tcW w:w="1400" w:type="dxa"/>
            <w:tcBorders>
              <w:top w:val="single" w:color="auto" w:sz="12" w:space="0"/>
              <w:bottom w:val="single" w:color="auto" w:sz="12" w:space="0"/>
            </w:tcBorders>
            <w:vAlign w:val="center"/>
          </w:tcPr>
          <w:p>
            <w:pPr>
              <w:pStyle w:val="14"/>
              <w:ind w:firstLine="0" w:firstLineChars="0"/>
              <w:jc w:val="center"/>
              <w:rPr>
                <w:rFonts w:hAnsi="宋体" w:cs="宋体"/>
                <w:szCs w:val="21"/>
              </w:rPr>
            </w:pPr>
            <w:r>
              <w:rPr>
                <w:rFonts w:hint="eastAsia" w:hAnsi="宋体"/>
                <w:szCs w:val="21"/>
              </w:rPr>
              <w:t>是否可空</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数据单位</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数据长度（精度）</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数据来源</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采集频率</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采集方式</w:t>
            </w:r>
          </w:p>
        </w:tc>
        <w:tc>
          <w:tcPr>
            <w:tcW w:w="2811" w:type="dxa"/>
            <w:tcBorders>
              <w:top w:val="single" w:color="auto" w:sz="12" w:space="0"/>
              <w:bottom w:val="single" w:color="auto" w:sz="12" w:space="0"/>
            </w:tcBorders>
            <w:vAlign w:val="center"/>
          </w:tcPr>
          <w:p>
            <w:pPr>
              <w:pStyle w:val="14"/>
              <w:ind w:firstLine="0" w:firstLineChars="0"/>
              <w:jc w:val="center"/>
              <w:rPr>
                <w:rFonts w:hAnsi="宋体" w:cs="黑体"/>
                <w:szCs w:val="21"/>
              </w:rPr>
            </w:pPr>
            <w:r>
              <w:rPr>
                <w:rFonts w:hint="eastAsia"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1</w:t>
            </w:r>
          </w:p>
        </w:tc>
        <w:tc>
          <w:tcPr>
            <w:tcW w:w="170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收费项目</w:t>
            </w:r>
          </w:p>
        </w:tc>
        <w:tc>
          <w:tcPr>
            <w:tcW w:w="1767"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字符型/TEXT</w:t>
            </w:r>
          </w:p>
        </w:tc>
        <w:tc>
          <w:tcPr>
            <w:tcW w:w="1400"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否</w:t>
            </w:r>
          </w:p>
        </w:tc>
        <w:tc>
          <w:tcPr>
            <w:tcW w:w="2811" w:type="dxa"/>
            <w:tcBorders>
              <w:top w:val="single" w:color="auto" w:sz="12" w:space="0"/>
            </w:tcBorders>
            <w:vAlign w:val="center"/>
          </w:tcPr>
          <w:p>
            <w:pPr>
              <w:spacing w:line="281" w:lineRule="exact"/>
              <w:jc w:val="center"/>
              <w:rPr>
                <w:rFonts w:ascii="宋体" w:hAnsi="宋体" w:cs="黑体"/>
              </w:rPr>
            </w:pPr>
          </w:p>
        </w:tc>
        <w:tc>
          <w:tcPr>
            <w:tcW w:w="281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50</w:t>
            </w:r>
          </w:p>
        </w:tc>
        <w:tc>
          <w:tcPr>
            <w:tcW w:w="281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管廊运营单位</w:t>
            </w:r>
          </w:p>
        </w:tc>
        <w:tc>
          <w:tcPr>
            <w:tcW w:w="281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一次性采集</w:t>
            </w:r>
          </w:p>
        </w:tc>
        <w:tc>
          <w:tcPr>
            <w:tcW w:w="2811" w:type="dxa"/>
            <w:tcBorders>
              <w:top w:val="single" w:color="auto" w:sz="12" w:space="0"/>
            </w:tcBorders>
            <w:vAlign w:val="center"/>
          </w:tcPr>
          <w:p>
            <w:pPr>
              <w:spacing w:line="281" w:lineRule="exact"/>
              <w:jc w:val="center"/>
              <w:rPr>
                <w:rFonts w:ascii="宋体" w:hAnsi="宋体" w:cs="黑体"/>
              </w:rPr>
            </w:pPr>
            <w:r>
              <w:rPr>
                <w:rFonts w:hint="eastAsia" w:ascii="宋体" w:hAnsi="宋体" w:cs="黑体"/>
              </w:rPr>
              <w:t>手动</w:t>
            </w:r>
          </w:p>
        </w:tc>
        <w:tc>
          <w:tcPr>
            <w:tcW w:w="2811" w:type="dxa"/>
            <w:tcBorders>
              <w:top w:val="single" w:color="auto" w:sz="12" w:space="0"/>
            </w:tcBorders>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2</w:t>
            </w:r>
          </w:p>
        </w:tc>
        <w:tc>
          <w:tcPr>
            <w:tcW w:w="1700" w:type="dxa"/>
            <w:vAlign w:val="center"/>
          </w:tcPr>
          <w:p>
            <w:pPr>
              <w:spacing w:line="281" w:lineRule="exact"/>
              <w:jc w:val="center"/>
              <w:rPr>
                <w:rFonts w:ascii="宋体" w:hAnsi="宋体" w:cs="黑体"/>
              </w:rPr>
            </w:pPr>
            <w:r>
              <w:rPr>
                <w:rFonts w:hint="eastAsia" w:ascii="宋体" w:hAnsi="宋体" w:cs="黑体"/>
              </w:rPr>
              <w:t>收费类型</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3</w:t>
            </w:r>
          </w:p>
        </w:tc>
        <w:tc>
          <w:tcPr>
            <w:tcW w:w="1700" w:type="dxa"/>
            <w:vAlign w:val="center"/>
          </w:tcPr>
          <w:p>
            <w:pPr>
              <w:spacing w:line="281" w:lineRule="exact"/>
              <w:jc w:val="center"/>
              <w:rPr>
                <w:rFonts w:ascii="宋体" w:hAnsi="宋体" w:cs="黑体"/>
              </w:rPr>
            </w:pPr>
            <w:r>
              <w:rPr>
                <w:rFonts w:hint="eastAsia" w:ascii="宋体" w:hAnsi="宋体" w:cs="黑体"/>
              </w:rPr>
              <w:t>管线类型</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4</w:t>
            </w:r>
          </w:p>
        </w:tc>
        <w:tc>
          <w:tcPr>
            <w:tcW w:w="1700" w:type="dxa"/>
            <w:vAlign w:val="center"/>
          </w:tcPr>
          <w:p>
            <w:pPr>
              <w:spacing w:line="281" w:lineRule="exact"/>
              <w:jc w:val="center"/>
              <w:rPr>
                <w:rFonts w:ascii="宋体" w:hAnsi="宋体" w:cs="黑体"/>
              </w:rPr>
            </w:pPr>
            <w:r>
              <w:rPr>
                <w:rFonts w:hint="eastAsia" w:ascii="宋体" w:hAnsi="宋体" w:cs="黑体"/>
              </w:rPr>
              <w:t>单价</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5</w:t>
            </w:r>
          </w:p>
        </w:tc>
        <w:tc>
          <w:tcPr>
            <w:tcW w:w="1700" w:type="dxa"/>
            <w:vAlign w:val="center"/>
          </w:tcPr>
          <w:p>
            <w:pPr>
              <w:spacing w:line="281" w:lineRule="exact"/>
              <w:jc w:val="center"/>
              <w:rPr>
                <w:rFonts w:ascii="宋体" w:hAnsi="宋体" w:cs="黑体"/>
              </w:rPr>
            </w:pPr>
            <w:r>
              <w:rPr>
                <w:rFonts w:hint="eastAsia" w:ascii="宋体" w:hAnsi="宋体" w:cs="黑体"/>
              </w:rPr>
              <w:t>数量</w:t>
            </w:r>
          </w:p>
        </w:tc>
        <w:tc>
          <w:tcPr>
            <w:tcW w:w="1767" w:type="dxa"/>
            <w:vAlign w:val="center"/>
          </w:tcPr>
          <w:p>
            <w:pPr>
              <w:spacing w:line="281" w:lineRule="exact"/>
              <w:jc w:val="center"/>
              <w:rPr>
                <w:rFonts w:ascii="宋体" w:hAnsi="宋体" w:cs="黑体"/>
              </w:rPr>
            </w:pPr>
            <w:r>
              <w:rPr>
                <w:rFonts w:hint="eastAsia" w:ascii="宋体" w:hAnsi="宋体" w:cs="黑体"/>
              </w:rPr>
              <w:t>数值型/NUMBER</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6</w:t>
            </w:r>
          </w:p>
        </w:tc>
        <w:tc>
          <w:tcPr>
            <w:tcW w:w="1700" w:type="dxa"/>
            <w:vAlign w:val="center"/>
          </w:tcPr>
          <w:p>
            <w:pPr>
              <w:spacing w:line="281" w:lineRule="exact"/>
              <w:jc w:val="center"/>
              <w:rPr>
                <w:rFonts w:ascii="宋体" w:hAnsi="宋体" w:cs="黑体"/>
              </w:rPr>
            </w:pPr>
            <w:r>
              <w:rPr>
                <w:rFonts w:hint="eastAsia" w:ascii="宋体" w:hAnsi="宋体" w:cs="黑体"/>
              </w:rPr>
              <w:t>合同甲方</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7</w:t>
            </w:r>
          </w:p>
        </w:tc>
        <w:tc>
          <w:tcPr>
            <w:tcW w:w="1700" w:type="dxa"/>
            <w:vAlign w:val="center"/>
          </w:tcPr>
          <w:p>
            <w:pPr>
              <w:spacing w:line="281" w:lineRule="exact"/>
              <w:jc w:val="center"/>
              <w:rPr>
                <w:rFonts w:ascii="宋体" w:hAnsi="宋体" w:cs="黑体"/>
              </w:rPr>
            </w:pPr>
            <w:r>
              <w:rPr>
                <w:rFonts w:hint="eastAsia" w:ascii="宋体" w:hAnsi="宋体" w:cs="黑体"/>
              </w:rPr>
              <w:t>合同乙方</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8</w:t>
            </w:r>
          </w:p>
        </w:tc>
        <w:tc>
          <w:tcPr>
            <w:tcW w:w="1700" w:type="dxa"/>
            <w:vAlign w:val="center"/>
          </w:tcPr>
          <w:p>
            <w:pPr>
              <w:spacing w:line="281" w:lineRule="exact"/>
              <w:jc w:val="center"/>
              <w:rPr>
                <w:rFonts w:ascii="宋体" w:hAnsi="宋体" w:cs="黑体"/>
              </w:rPr>
            </w:pPr>
            <w:r>
              <w:rPr>
                <w:rFonts w:hint="eastAsia" w:ascii="宋体" w:hAnsi="宋体" w:cs="黑体"/>
              </w:rPr>
              <w:t>合同期限</w:t>
            </w:r>
          </w:p>
        </w:tc>
        <w:tc>
          <w:tcPr>
            <w:tcW w:w="1767" w:type="dxa"/>
            <w:vAlign w:val="center"/>
          </w:tcPr>
          <w:p>
            <w:pPr>
              <w:spacing w:line="281" w:lineRule="exact"/>
              <w:jc w:val="center"/>
              <w:rPr>
                <w:rFonts w:ascii="宋体" w:hAnsi="宋体" w:cs="黑体"/>
              </w:rPr>
            </w:pPr>
            <w:r>
              <w:rPr>
                <w:rFonts w:hint="eastAsia" w:ascii="宋体" w:hAnsi="宋体" w:cs="黑体"/>
              </w:rPr>
              <w:t>数值型/NUMBER</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9</w:t>
            </w:r>
          </w:p>
        </w:tc>
        <w:tc>
          <w:tcPr>
            <w:tcW w:w="1700" w:type="dxa"/>
            <w:vAlign w:val="center"/>
          </w:tcPr>
          <w:p>
            <w:pPr>
              <w:spacing w:line="281" w:lineRule="exact"/>
              <w:jc w:val="center"/>
              <w:rPr>
                <w:rFonts w:ascii="宋体" w:hAnsi="宋体" w:cs="黑体"/>
              </w:rPr>
            </w:pPr>
            <w:r>
              <w:rPr>
                <w:rFonts w:hint="eastAsia" w:ascii="宋体" w:hAnsi="宋体" w:cs="黑体"/>
              </w:rPr>
              <w:t>合同签订日期</w:t>
            </w:r>
          </w:p>
        </w:tc>
        <w:tc>
          <w:tcPr>
            <w:tcW w:w="1767" w:type="dxa"/>
            <w:vAlign w:val="center"/>
          </w:tcPr>
          <w:p>
            <w:pPr>
              <w:spacing w:line="281" w:lineRule="exact"/>
              <w:jc w:val="center"/>
              <w:rPr>
                <w:rFonts w:ascii="宋体" w:hAnsi="宋体" w:cs="黑体"/>
              </w:rPr>
            </w:pPr>
            <w:r>
              <w:rPr>
                <w:rFonts w:hint="eastAsia" w:ascii="宋体" w:hAnsi="宋体" w:cs="黑体"/>
              </w:rPr>
              <w:t>日期时间型/DATE</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10</w:t>
            </w:r>
          </w:p>
        </w:tc>
        <w:tc>
          <w:tcPr>
            <w:tcW w:w="1700" w:type="dxa"/>
            <w:vAlign w:val="center"/>
          </w:tcPr>
          <w:p>
            <w:pPr>
              <w:spacing w:line="281" w:lineRule="exact"/>
              <w:jc w:val="center"/>
              <w:rPr>
                <w:rFonts w:ascii="宋体" w:hAnsi="宋体" w:cs="黑体"/>
              </w:rPr>
            </w:pPr>
            <w:r>
              <w:rPr>
                <w:rFonts w:hint="eastAsia" w:ascii="宋体" w:hAnsi="宋体" w:cs="黑体"/>
              </w:rPr>
              <w:t>合同总价款</w:t>
            </w:r>
          </w:p>
        </w:tc>
        <w:tc>
          <w:tcPr>
            <w:tcW w:w="1767" w:type="dxa"/>
            <w:vAlign w:val="center"/>
          </w:tcPr>
          <w:p>
            <w:pPr>
              <w:spacing w:line="281" w:lineRule="exact"/>
              <w:jc w:val="center"/>
              <w:rPr>
                <w:rFonts w:ascii="宋体" w:hAnsi="宋体" w:cs="黑体"/>
              </w:rPr>
            </w:pPr>
            <w:r>
              <w:rPr>
                <w:rFonts w:hint="eastAsia" w:ascii="宋体" w:hAnsi="宋体" w:cs="黑体"/>
              </w:rPr>
              <w:t>数值型/NUMBER</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11</w:t>
            </w:r>
          </w:p>
        </w:tc>
        <w:tc>
          <w:tcPr>
            <w:tcW w:w="1700" w:type="dxa"/>
            <w:vAlign w:val="center"/>
          </w:tcPr>
          <w:p>
            <w:pPr>
              <w:spacing w:line="281" w:lineRule="exact"/>
              <w:jc w:val="center"/>
              <w:rPr>
                <w:rFonts w:ascii="宋体" w:hAnsi="宋体" w:cs="黑体"/>
              </w:rPr>
            </w:pPr>
            <w:r>
              <w:rPr>
                <w:rFonts w:hint="eastAsia" w:ascii="宋体" w:hAnsi="宋体" w:cs="黑体"/>
              </w:rPr>
              <w:t>支付类型</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12</w:t>
            </w:r>
          </w:p>
        </w:tc>
        <w:tc>
          <w:tcPr>
            <w:tcW w:w="1700" w:type="dxa"/>
            <w:vAlign w:val="center"/>
          </w:tcPr>
          <w:p>
            <w:pPr>
              <w:spacing w:line="281" w:lineRule="exact"/>
              <w:jc w:val="center"/>
              <w:rPr>
                <w:rFonts w:ascii="宋体" w:hAnsi="宋体" w:cs="黑体"/>
              </w:rPr>
            </w:pPr>
            <w:r>
              <w:rPr>
                <w:rFonts w:hint="eastAsia" w:ascii="宋体" w:hAnsi="宋体" w:cs="黑体"/>
              </w:rPr>
              <w:t>支付时间</w:t>
            </w:r>
          </w:p>
        </w:tc>
        <w:tc>
          <w:tcPr>
            <w:tcW w:w="1767" w:type="dxa"/>
            <w:vAlign w:val="center"/>
          </w:tcPr>
          <w:p>
            <w:pPr>
              <w:spacing w:line="281" w:lineRule="exact"/>
              <w:jc w:val="center"/>
              <w:rPr>
                <w:rFonts w:ascii="宋体" w:hAnsi="宋体" w:cs="黑体"/>
              </w:rPr>
            </w:pPr>
            <w:r>
              <w:rPr>
                <w:rFonts w:hint="eastAsia" w:ascii="宋体" w:hAnsi="宋体" w:cs="黑体"/>
              </w:rPr>
              <w:t>日期时间型/DATE</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13</w:t>
            </w:r>
          </w:p>
        </w:tc>
        <w:tc>
          <w:tcPr>
            <w:tcW w:w="1700" w:type="dxa"/>
            <w:vAlign w:val="center"/>
          </w:tcPr>
          <w:p>
            <w:pPr>
              <w:spacing w:line="281" w:lineRule="exact"/>
              <w:jc w:val="center"/>
              <w:rPr>
                <w:rFonts w:ascii="宋体" w:hAnsi="宋体" w:cs="黑体"/>
              </w:rPr>
            </w:pPr>
            <w:r>
              <w:rPr>
                <w:rFonts w:hint="eastAsia" w:ascii="宋体" w:hAnsi="宋体" w:cs="黑体"/>
              </w:rPr>
              <w:t>已支付金额</w:t>
            </w:r>
          </w:p>
        </w:tc>
        <w:tc>
          <w:tcPr>
            <w:tcW w:w="1767" w:type="dxa"/>
            <w:vAlign w:val="center"/>
          </w:tcPr>
          <w:p>
            <w:pPr>
              <w:spacing w:line="281" w:lineRule="exact"/>
              <w:jc w:val="center"/>
              <w:rPr>
                <w:rFonts w:ascii="宋体" w:hAnsi="宋体" w:cs="黑体"/>
              </w:rPr>
            </w:pPr>
            <w:r>
              <w:rPr>
                <w:rFonts w:hint="eastAsia" w:ascii="宋体" w:hAnsi="宋体" w:cs="黑体"/>
              </w:rPr>
              <w:t>数值型/NUMBER</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281" w:lineRule="exact"/>
              <w:jc w:val="center"/>
              <w:rPr>
                <w:rFonts w:ascii="宋体" w:hAnsi="宋体" w:cs="黑体"/>
              </w:rPr>
            </w:pPr>
            <w:r>
              <w:rPr>
                <w:rFonts w:hint="eastAsia" w:ascii="宋体" w:hAnsi="宋体" w:cs="黑体"/>
              </w:rPr>
              <w:t>14</w:t>
            </w:r>
          </w:p>
        </w:tc>
        <w:tc>
          <w:tcPr>
            <w:tcW w:w="1700" w:type="dxa"/>
            <w:vAlign w:val="center"/>
          </w:tcPr>
          <w:p>
            <w:pPr>
              <w:spacing w:line="281" w:lineRule="exact"/>
              <w:jc w:val="center"/>
              <w:rPr>
                <w:rFonts w:ascii="宋体" w:hAnsi="宋体" w:cs="黑体"/>
              </w:rPr>
            </w:pPr>
            <w:r>
              <w:rPr>
                <w:rFonts w:hint="eastAsia" w:ascii="宋体" w:hAnsi="宋体" w:cs="黑体"/>
              </w:rPr>
              <w:t>备注</w:t>
            </w:r>
          </w:p>
        </w:tc>
        <w:tc>
          <w:tcPr>
            <w:tcW w:w="1767" w:type="dxa"/>
            <w:vAlign w:val="center"/>
          </w:tcPr>
          <w:p>
            <w:pPr>
              <w:spacing w:line="281" w:lineRule="exact"/>
              <w:jc w:val="center"/>
              <w:rPr>
                <w:rFonts w:ascii="宋体" w:hAnsi="宋体" w:cs="黑体"/>
              </w:rPr>
            </w:pPr>
            <w:r>
              <w:rPr>
                <w:rFonts w:hint="eastAsia" w:ascii="宋体" w:hAnsi="宋体" w:cs="黑体"/>
              </w:rPr>
              <w:t>字符型/TEXT</w:t>
            </w:r>
          </w:p>
        </w:tc>
        <w:tc>
          <w:tcPr>
            <w:tcW w:w="1400" w:type="dxa"/>
            <w:vAlign w:val="center"/>
          </w:tcPr>
          <w:p>
            <w:pPr>
              <w:spacing w:line="281" w:lineRule="exact"/>
              <w:jc w:val="center"/>
              <w:rPr>
                <w:rFonts w:ascii="宋体" w:hAnsi="宋体" w:cs="黑体"/>
              </w:rPr>
            </w:pPr>
            <w:r>
              <w:rPr>
                <w:rFonts w:hint="eastAsia" w:ascii="宋体" w:hAnsi="宋体" w:cs="黑体"/>
              </w:rPr>
              <w:t>否</w:t>
            </w:r>
          </w:p>
        </w:tc>
        <w:tc>
          <w:tcPr>
            <w:tcW w:w="2811" w:type="dxa"/>
            <w:vAlign w:val="center"/>
          </w:tcPr>
          <w:p>
            <w:pPr>
              <w:spacing w:line="281" w:lineRule="exact"/>
              <w:jc w:val="center"/>
              <w:rPr>
                <w:rFonts w:ascii="宋体" w:hAnsi="宋体" w:cs="黑体"/>
              </w:rPr>
            </w:pPr>
          </w:p>
        </w:tc>
        <w:tc>
          <w:tcPr>
            <w:tcW w:w="2811" w:type="dxa"/>
            <w:vAlign w:val="center"/>
          </w:tcPr>
          <w:p>
            <w:pPr>
              <w:spacing w:line="281" w:lineRule="exact"/>
              <w:jc w:val="center"/>
              <w:rPr>
                <w:rFonts w:ascii="宋体" w:hAnsi="宋体" w:cs="黑体"/>
              </w:rPr>
            </w:pPr>
            <w:r>
              <w:rPr>
                <w:rFonts w:hint="eastAsia" w:ascii="宋体" w:hAnsi="宋体" w:cs="黑体"/>
              </w:rPr>
              <w:t>50</w:t>
            </w:r>
          </w:p>
        </w:tc>
        <w:tc>
          <w:tcPr>
            <w:tcW w:w="2811" w:type="dxa"/>
            <w:vAlign w:val="center"/>
          </w:tcPr>
          <w:p>
            <w:pPr>
              <w:spacing w:line="281" w:lineRule="exact"/>
              <w:jc w:val="center"/>
              <w:rPr>
                <w:rFonts w:ascii="宋体" w:hAnsi="宋体" w:cs="黑体"/>
              </w:rPr>
            </w:pPr>
            <w:r>
              <w:rPr>
                <w:rFonts w:hint="eastAsia" w:ascii="宋体" w:hAnsi="宋体" w:cs="黑体"/>
              </w:rPr>
              <w:t>管廊运营单位</w:t>
            </w:r>
          </w:p>
        </w:tc>
        <w:tc>
          <w:tcPr>
            <w:tcW w:w="2811" w:type="dxa"/>
            <w:vAlign w:val="center"/>
          </w:tcPr>
          <w:p>
            <w:pPr>
              <w:spacing w:line="281" w:lineRule="exact"/>
              <w:jc w:val="center"/>
              <w:rPr>
                <w:rFonts w:ascii="宋体" w:hAnsi="宋体" w:cs="黑体"/>
              </w:rPr>
            </w:pPr>
            <w:r>
              <w:rPr>
                <w:rFonts w:hint="eastAsia" w:ascii="宋体" w:hAnsi="宋体" w:cs="黑体"/>
              </w:rPr>
              <w:t>一次性采集</w:t>
            </w:r>
          </w:p>
        </w:tc>
        <w:tc>
          <w:tcPr>
            <w:tcW w:w="2811" w:type="dxa"/>
            <w:vAlign w:val="center"/>
          </w:tcPr>
          <w:p>
            <w:pPr>
              <w:spacing w:line="281" w:lineRule="exact"/>
              <w:jc w:val="center"/>
              <w:rPr>
                <w:rFonts w:ascii="宋体" w:hAnsi="宋体" w:cs="黑体"/>
              </w:rPr>
            </w:pPr>
            <w:r>
              <w:rPr>
                <w:rFonts w:hint="eastAsia" w:ascii="宋体" w:hAnsi="宋体" w:cs="黑体"/>
              </w:rPr>
              <w:t>手动</w:t>
            </w:r>
          </w:p>
        </w:tc>
        <w:tc>
          <w:tcPr>
            <w:tcW w:w="2811" w:type="dxa"/>
            <w:vAlign w:val="center"/>
          </w:tcPr>
          <w:p>
            <w:pPr>
              <w:spacing w:line="281" w:lineRule="exact"/>
              <w:jc w:val="center"/>
              <w:rPr>
                <w:rFonts w:ascii="宋体" w:hAnsi="宋体" w:cs="黑体"/>
              </w:rPr>
            </w:pPr>
          </w:p>
        </w:tc>
      </w:tr>
    </w:tbl>
    <w:p>
      <w:pPr>
        <w:spacing w:line="288" w:lineRule="auto"/>
        <w:rPr>
          <w:rFonts w:ascii="宋体" w:hAnsi="宋体"/>
        </w:rPr>
      </w:pPr>
    </w:p>
    <w:p>
      <w:pPr>
        <w:pStyle w:val="14"/>
        <w:ind w:firstLine="0" w:firstLineChars="0"/>
      </w:pPr>
    </w:p>
    <w:p>
      <w:pPr>
        <w:pStyle w:val="14"/>
        <w:ind w:firstLine="0" w:firstLineChars="0"/>
      </w:pPr>
    </w:p>
    <w:bookmarkEnd w:id="121"/>
    <w:p>
      <w:pPr>
        <w:pStyle w:val="14"/>
        <w:ind w:firstLine="0" w:firstLineChars="0"/>
        <w:sectPr>
          <w:pgSz w:w="11906" w:h="16838"/>
          <w:pgMar w:top="1928" w:right="1134" w:bottom="1134" w:left="1134" w:header="1418" w:footer="1134" w:gutter="284"/>
          <w:cols w:space="425" w:num="1"/>
          <w:formProt w:val="0"/>
          <w:docGrid w:type="lines" w:linePitch="312" w:charSpace="0"/>
        </w:sectPr>
      </w:pPr>
      <w:bookmarkStart w:id="138" w:name="BookMark6"/>
    </w:p>
    <w:p>
      <w:pPr>
        <w:pStyle w:val="42"/>
        <w:keepNext w:val="0"/>
        <w:keepLines w:val="0"/>
        <w:pageBreakBefore w:val="0"/>
        <w:widowControl/>
        <w:kinsoku/>
        <w:wordWrap/>
        <w:overflowPunct/>
        <w:topLinePunct w:val="0"/>
        <w:bidi w:val="0"/>
        <w:spacing w:before="0" w:after="0" w:afterLines="0"/>
      </w:pPr>
      <w:bookmarkStart w:id="139" w:name="_Toc29765"/>
      <w:bookmarkStart w:id="140" w:name="_Toc16585"/>
      <w:bookmarkStart w:id="141" w:name="_Toc112951363"/>
      <w:bookmarkStart w:id="142" w:name="_Toc6946"/>
    </w:p>
    <w:p>
      <w:pPr>
        <w:pStyle w:val="42"/>
        <w:keepNext w:val="0"/>
        <w:keepLines w:val="0"/>
        <w:pageBreakBefore w:val="0"/>
        <w:widowControl/>
        <w:numPr>
          <w:ilvl w:val="0"/>
          <w:numId w:val="0"/>
        </w:numPr>
        <w:kinsoku/>
        <w:wordWrap/>
        <w:overflowPunct/>
        <w:topLinePunct w:val="0"/>
        <w:bidi w:val="0"/>
        <w:spacing w:before="0" w:after="0" w:afterLines="0"/>
        <w:ind w:leftChars="0"/>
        <w:jc w:val="center"/>
      </w:pPr>
      <w:r>
        <w:rPr>
          <w:rFonts w:hint="eastAsia"/>
        </w:rPr>
        <w:t>（资料性）</w:t>
      </w:r>
    </w:p>
    <w:p>
      <w:pPr>
        <w:pStyle w:val="42"/>
        <w:keepNext w:val="0"/>
        <w:keepLines w:val="0"/>
        <w:pageBreakBefore w:val="0"/>
        <w:widowControl/>
        <w:numPr>
          <w:ilvl w:val="0"/>
          <w:numId w:val="0"/>
        </w:numPr>
        <w:kinsoku/>
        <w:wordWrap/>
        <w:overflowPunct/>
        <w:topLinePunct w:val="0"/>
        <w:bidi w:val="0"/>
        <w:spacing w:before="0" w:after="0" w:afterLines="0"/>
        <w:ind w:leftChars="0"/>
        <w:jc w:val="center"/>
      </w:pPr>
      <w:r>
        <w:rPr>
          <w:rFonts w:hint="eastAsia"/>
        </w:rPr>
        <w:t>湖北省地方标准实施信息及意见反馈表</w:t>
      </w:r>
      <w:bookmarkEnd w:id="139"/>
    </w:p>
    <w:p>
      <w:pPr>
        <w:pStyle w:val="14"/>
        <w:keepNext w:val="0"/>
        <w:keepLines w:val="0"/>
        <w:pageBreakBefore w:val="0"/>
        <w:widowControl/>
        <w:kinsoku/>
        <w:wordWrap/>
        <w:overflowPunct/>
        <w:topLinePunct w:val="0"/>
        <w:bidi w:val="0"/>
        <w:ind w:firstLine="420"/>
      </w:pPr>
      <w:r>
        <w:rPr>
          <w:rFonts w:hint="eastAsia"/>
        </w:rPr>
        <w:t>湖北省地方标准实施信息及意见反馈表如表</w:t>
      </w:r>
      <w:r>
        <w:rPr>
          <w:rFonts w:hint="eastAsia"/>
          <w:lang w:val="en-US" w:eastAsia="zh-CN"/>
        </w:rPr>
        <w:t>E</w:t>
      </w:r>
      <w:r>
        <w:rPr>
          <w:rFonts w:hint="eastAsia"/>
        </w:rPr>
        <w:t>.1所示。</w:t>
      </w:r>
    </w:p>
    <w:p>
      <w:pPr>
        <w:pStyle w:val="41"/>
        <w:keepNext w:val="0"/>
        <w:keepLines w:val="0"/>
        <w:pageBreakBefore w:val="0"/>
        <w:widowControl/>
        <w:numPr>
          <w:ilvl w:val="0"/>
          <w:numId w:val="0"/>
        </w:numPr>
        <w:kinsoku/>
        <w:wordWrap/>
        <w:overflowPunct/>
        <w:topLinePunct w:val="0"/>
        <w:bidi w:val="0"/>
        <w:spacing w:before="0" w:beforeLines="0" w:after="0" w:afterLines="0"/>
        <w:rPr>
          <w:rFonts w:hint="eastAsia"/>
        </w:rPr>
      </w:pPr>
      <w:r>
        <w:rPr>
          <w:rFonts w:hint="eastAsia"/>
          <w:lang w:val="en-US" w:eastAsia="zh-CN"/>
        </w:rPr>
        <w:t xml:space="preserve">表E. </w:t>
      </w:r>
      <w:r>
        <w:rPr>
          <w:rFonts w:hint="eastAsia"/>
        </w:rPr>
        <w:t>湖北省地方标准实施信息及意见反馈表</w:t>
      </w:r>
    </w:p>
    <w:tbl>
      <w:tblPr>
        <w:tblStyle w:val="52"/>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napToGrid w:val="0"/>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jc w:val="left"/>
              <w:rPr>
                <w:rFonts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napToGrid w:val="0"/>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spacing w:line="240" w:lineRule="auto"/>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pPr>
              <w:widowControl/>
              <w:kinsoku w:val="0"/>
              <w:autoSpaceDE w:val="0"/>
              <w:autoSpaceDN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37" name="图片 37"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37" descr="C:\Users\ADMINI~1.USE\AppData\Local\Temp\ksohtml11916\wps1.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38" name="图片 38"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descr="C:\Users\ADMINI~1.USE\AppData\Local\Temp\ksohtml11916\wps2.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39" name="图片 39"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39" descr="C:\Users\ADMINI~1.USE\AppData\Local\Temp\ksohtml11916\wps3.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40" name="图片 40"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descr="C:\Users\ADMINI~1.USE\AppData\Local\Temp\ksohtml11916\wps4.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pPr>
              <w:widowControl/>
              <w:kinsoku w:val="0"/>
              <w:autoSpaceDE w:val="0"/>
              <w:autoSpaceDN w:val="0"/>
              <w:snapToGrid w:val="0"/>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240" w:lineRule="auto"/>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pPr>
              <w:widowControl/>
              <w:kinsoku w:val="0"/>
              <w:autoSpaceDE w:val="0"/>
              <w:autoSpaceDN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1" name="图片 41"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1" descr="C:\Users\ADMINI~1.USE\AppData\Local\Temp\ksohtml11916\wps5.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42" name="图片 42"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42" descr="C:\Users\ADMINI~1.USE\AppData\Local\Temp\ksohtml11916\wps6.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3" name="图片 43"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43" descr="C:\Users\ADMINI~1.USE\AppData\Local\Temp\ksohtml11916\wps7.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44" name="图片 44"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44" descr="C:\Users\ADMINI~1.USE\AppData\Local\Temp\ksohtml11916\wps8.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240" w:lineRule="auto"/>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pPr>
              <w:widowControl/>
              <w:kinsoku w:val="0"/>
              <w:autoSpaceDE w:val="0"/>
              <w:autoSpaceDN w:val="0"/>
              <w:snapToGrid w:val="0"/>
              <w:spacing w:line="240" w:lineRule="auto"/>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5" name="图片 45"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图片 45" descr="C:\Users\ADMINI~1.USE\AppData\Local\Temp\ksohtml11916\wps9.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7620" b="7620"/>
                  <wp:docPr id="46" name="图片 46"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46" descr="C:\Users\ADMINI~1.USE\AppData\Local\Temp\ksohtml11916\wps10.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7620" b="7620"/>
                  <wp:docPr id="47" name="图片 47"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图片 47" descr="C:\Users\ADMINI~1.USE\AppData\Local\Temp\ksohtml11916\wps11.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napToGrid w:val="0"/>
              <w:spacing w:line="240" w:lineRule="auto"/>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pPr>
              <w:widowControl/>
              <w:kinsoku w:val="0"/>
              <w:autoSpaceDE w:val="0"/>
              <w:autoSpaceDN w:val="0"/>
              <w:snapToGrid w:val="0"/>
              <w:spacing w:line="240" w:lineRule="auto"/>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napToGrid w:val="0"/>
              <w:spacing w:line="240" w:lineRule="auto"/>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pPr>
              <w:widowControl/>
              <w:kinsoku w:val="0"/>
              <w:autoSpaceDE w:val="0"/>
              <w:autoSpaceDN w:val="0"/>
              <w:snapToGrid w:val="0"/>
              <w:spacing w:line="240" w:lineRule="auto"/>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8" name="图片 48"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48" descr="C:\Users\ADMINI~1.USE\AppData\Local\Temp\ksohtml11916\wps12.pn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pPr>
              <w:widowControl/>
              <w:kinsoku w:val="0"/>
              <w:autoSpaceDE w:val="0"/>
              <w:autoSpaceDN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9" name="图片 49"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49" descr="C:\Users\ADMINI~1.USE\AppData\Local\Temp\ksohtml11916\wps13.png"/>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pPr>
              <w:widowControl/>
              <w:kinsoku w:val="0"/>
              <w:autoSpaceDE w:val="0"/>
              <w:autoSpaceDN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50" name="图片 50"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50" descr="C:\Users\ADMINI~1.USE\AppData\Local\Temp\ksohtml11916\wps14.pn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pPr>
              <w:widowControl/>
              <w:kinsoku w:val="0"/>
              <w:autoSpaceDE w:val="0"/>
              <w:autoSpaceDN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51" name="图片 51"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51" descr="C:\Users\ADMINI~1.USE\AppData\Local\Temp\ksohtml11916\wps15.pn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napToGrid w:val="0"/>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napToGrid w:val="0"/>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pPr>
        <w:ind w:firstLine="420" w:firstLineChars="200"/>
        <w:rPr>
          <w:rFonts w:hint="eastAsia"/>
        </w:rPr>
      </w:pPr>
      <w:r>
        <w:rPr>
          <w:rFonts w:hint="eastAsia"/>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bookmarkEnd w:id="140"/>
    <w:bookmarkEnd w:id="141"/>
    <w:bookmarkEnd w:id="142"/>
    <w:p>
      <w:pPr>
        <w:pStyle w:val="14"/>
        <w:ind w:left="0" w:leftChars="0" w:firstLine="0" w:firstLineChars="0"/>
      </w:pPr>
    </w:p>
    <w:p>
      <w:pPr>
        <w:pStyle w:val="14"/>
        <w:ind w:firstLine="420"/>
      </w:pPr>
    </w:p>
    <w:bookmarkEnd w:id="138"/>
    <w:p>
      <w:pPr>
        <w:pStyle w:val="14"/>
        <w:ind w:firstLine="0" w:firstLineChars="0"/>
        <w:jc w:val="center"/>
      </w:pPr>
      <w:bookmarkStart w:id="143" w:name="BookMark8"/>
      <w:r>
        <w:rPr>
          <w:rFonts w:hint="eastAsia"/>
        </w:rPr>
        <w:drawing>
          <wp:inline distT="0" distB="0" distL="0" distR="0">
            <wp:extent cx="1485900" cy="317500"/>
            <wp:effectExtent l="0" t="0" r="7620" b="2540"/>
            <wp:docPr id="202" name="图片 202"/>
            <wp:cNvGraphicFramePr/>
            <a:graphic xmlns:a="http://schemas.openxmlformats.org/drawingml/2006/main">
              <a:graphicData uri="http://schemas.openxmlformats.org/drawingml/2006/picture">
                <pic:pic xmlns:pic="http://schemas.openxmlformats.org/drawingml/2006/picture">
                  <pic:nvPicPr>
                    <pic:cNvPr id="202" name="图片 202"/>
                    <pic:cNvPicPr/>
                  </pic:nvPicPr>
                  <pic:blipFill>
                    <a:blip r:embed="rId3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43"/>
    </w:p>
    <w:p/>
    <w:p/>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li-55">
    <w:altName w:val="仿宋"/>
    <w:panose1 w:val="00000000000000000000"/>
    <w:charset w:val="00"/>
    <w:family w:val="roman"/>
    <w:pitch w:val="default"/>
    <w:sig w:usb0="00000000" w:usb1="00000000" w:usb2="00000000" w:usb3="00000000" w:csb0="00000000" w:csb1="00000000"/>
  </w:font>
  <w:font w:name="Segoe UI">
    <w:altName w:val="Noto Music"/>
    <w:panose1 w:val="020B0502040204020203"/>
    <w:charset w:val="00"/>
    <w:family w:val="swiss"/>
    <w:pitch w:val="default"/>
    <w:sig w:usb0="00000000" w:usb1="00000000" w:usb2="00000029" w:usb3="00000000" w:csb0="200001DF" w:csb1="20000000"/>
  </w:font>
  <w:font w:name="Helvetica">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PAGE   \* MERGEFORMAT</w:instrText>
    </w:r>
    <w:r>
      <w:fldChar w:fldCharType="separate"/>
    </w:r>
    <w:r>
      <w:rPr>
        <w:lang w:val="zh-CN"/>
      </w:rPr>
      <w:t>47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PAGE   \* MERGEFORMAT</w:instrText>
    </w:r>
    <w:r>
      <w:fldChar w:fldCharType="separate"/>
    </w:r>
    <w:r>
      <w:rPr>
        <w:lang w:val="zh-CN"/>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STYLEREF  标准文件_文件编号 \* MERGEFORMAT </w:instrText>
    </w:r>
    <w:r>
      <w:fldChar w:fldCharType="separate"/>
    </w:r>
    <w:r>
      <w:t>DB XX/T 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XX/T 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STYLEREF  标准文件_文件编号 \* MERGEFORMAT </w:instrText>
    </w:r>
    <w:r>
      <w:fldChar w:fldCharType="separate"/>
    </w:r>
    <w:r>
      <w:t>DB XX/T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XX/T 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STYLEREF  标准文件_文件编号 \* MERGEFORMAT </w:instrText>
    </w:r>
    <w:r>
      <w:fldChar w:fldCharType="separate"/>
    </w:r>
    <w:r>
      <w:t>DB XX/T 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XX/T 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STYLEREF  标准文件_文件编号 \* MERGEFORMAT </w:instrText>
    </w:r>
    <w:r>
      <w:fldChar w:fldCharType="separate"/>
    </w:r>
    <w:r>
      <w:t>DB XX/T 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XX/T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D662"/>
    <w:multiLevelType w:val="multilevel"/>
    <w:tmpl w:val="90F7D662"/>
    <w:lvl w:ilvl="0" w:tentative="0">
      <w:start w:val="1"/>
      <w:numFmt w:val="none"/>
      <w:suff w:val="nothing"/>
      <w:lvlText w:val="表12"/>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
    <w:nsid w:val="9A20541E"/>
    <w:multiLevelType w:val="multilevel"/>
    <w:tmpl w:val="9A20541E"/>
    <w:lvl w:ilvl="0" w:tentative="0">
      <w:start w:val="1"/>
      <w:numFmt w:val="none"/>
      <w:suff w:val="nothing"/>
      <w:lvlText w:val="表20"/>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2">
    <w:nsid w:val="A33CE131"/>
    <w:multiLevelType w:val="multilevel"/>
    <w:tmpl w:val="A33CE131"/>
    <w:lvl w:ilvl="0" w:tentative="0">
      <w:start w:val="1"/>
      <w:numFmt w:val="none"/>
      <w:suff w:val="nothing"/>
      <w:lvlText w:val="表19"/>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3">
    <w:nsid w:val="BC6C128B"/>
    <w:multiLevelType w:val="multilevel"/>
    <w:tmpl w:val="BC6C128B"/>
    <w:lvl w:ilvl="0" w:tentative="0">
      <w:start w:val="1"/>
      <w:numFmt w:val="upperLetter"/>
      <w:pStyle w:val="46"/>
      <w:suff w:val="space"/>
      <w:lvlText w:val="%1"/>
      <w:lvlJc w:val="left"/>
      <w:pPr>
        <w:ind w:left="425" w:hanging="425"/>
      </w:pPr>
      <w:rPr>
        <w:rFonts w:hint="default" w:ascii="宋体" w:hAnsi="宋体" w:eastAsia="宋体" w:cs="宋体"/>
      </w:rPr>
    </w:lvl>
    <w:lvl w:ilvl="1" w:tentative="0">
      <w:start w:val="1"/>
      <w:numFmt w:val="none"/>
      <w:pStyle w:val="41"/>
      <w:suff w:val="space"/>
      <w:lvlText w:val="表%1.%2"/>
      <w:lvlJc w:val="center"/>
      <w:pPr>
        <w:tabs>
          <w:tab w:val="left" w:pos="0"/>
        </w:tabs>
        <w:ind w:left="0" w:firstLine="0"/>
      </w:pPr>
      <w:rPr>
        <w:rFonts w:hint="default" w:ascii="宋体" w:hAnsi="宋体" w:eastAsia="宋体" w:cs="宋体"/>
      </w:rPr>
    </w:lvl>
    <w:lvl w:ilvl="2" w:tentative="0">
      <w:start w:val="1"/>
      <w:numFmt w:val="decimal"/>
      <w:suff w:val="space"/>
      <w:lvlText w:val="表%1.%2.%3"/>
      <w:lvlJc w:val="left"/>
      <w:pPr>
        <w:ind w:left="0" w:firstLine="851"/>
      </w:pPr>
      <w:rPr>
        <w:rFonts w:hint="default" w:ascii="宋体" w:hAnsi="宋体" w:eastAsia="宋体" w:cs="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BE04AA0C"/>
    <w:multiLevelType w:val="multilevel"/>
    <w:tmpl w:val="BE04AA0C"/>
    <w:lvl w:ilvl="0" w:tentative="0">
      <w:start w:val="1"/>
      <w:numFmt w:val="none"/>
      <w:suff w:val="nothing"/>
      <w:lvlText w:val="表4"/>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5">
    <w:nsid w:val="CAE381E9"/>
    <w:multiLevelType w:val="multilevel"/>
    <w:tmpl w:val="CAE381E9"/>
    <w:lvl w:ilvl="0" w:tentative="0">
      <w:start w:val="1"/>
      <w:numFmt w:val="none"/>
      <w:suff w:val="nothing"/>
      <w:lvlText w:val="表15"/>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6">
    <w:nsid w:val="D3BDB8A0"/>
    <w:multiLevelType w:val="multilevel"/>
    <w:tmpl w:val="D3BDB8A0"/>
    <w:lvl w:ilvl="0" w:tentative="0">
      <w:start w:val="1"/>
      <w:numFmt w:val="none"/>
      <w:suff w:val="nothing"/>
      <w:lvlText w:val="表9"/>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7">
    <w:nsid w:val="E0717535"/>
    <w:multiLevelType w:val="multilevel"/>
    <w:tmpl w:val="E0717535"/>
    <w:lvl w:ilvl="0" w:tentative="0">
      <w:start w:val="1"/>
      <w:numFmt w:val="none"/>
      <w:suff w:val="nothing"/>
      <w:lvlText w:val="表1"/>
      <w:lvlJc w:val="left"/>
      <w:pPr>
        <w:tabs>
          <w:tab w:val="left" w:pos="2098"/>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8">
    <w:nsid w:val="E100E2E8"/>
    <w:multiLevelType w:val="multilevel"/>
    <w:tmpl w:val="E100E2E8"/>
    <w:lvl w:ilvl="0" w:tentative="0">
      <w:start w:val="1"/>
      <w:numFmt w:val="none"/>
      <w:suff w:val="nothing"/>
      <w:lvlText w:val="表13"/>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9">
    <w:nsid w:val="EE7AB536"/>
    <w:multiLevelType w:val="multilevel"/>
    <w:tmpl w:val="EE7AB53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37244D5"/>
    <w:multiLevelType w:val="multilevel"/>
    <w:tmpl w:val="037244D5"/>
    <w:lvl w:ilvl="0" w:tentative="0">
      <w:start w:val="1"/>
      <w:numFmt w:val="none"/>
      <w:suff w:val="nothing"/>
      <w:lvlText w:val="表17"/>
      <w:lvlJc w:val="left"/>
      <w:pPr>
        <w:tabs>
          <w:tab w:val="left" w:pos="3781"/>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11">
    <w:nsid w:val="058E4397"/>
    <w:multiLevelType w:val="multilevel"/>
    <w:tmpl w:val="058E439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636D6D5"/>
    <w:multiLevelType w:val="multilevel"/>
    <w:tmpl w:val="0636D6D5"/>
    <w:lvl w:ilvl="0" w:tentative="0">
      <w:start w:val="1"/>
      <w:numFmt w:val="none"/>
      <w:suff w:val="nothing"/>
      <w:lvlText w:val="表10"/>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3">
    <w:nsid w:val="07ED3FEA"/>
    <w:multiLevelType w:val="multilevel"/>
    <w:tmpl w:val="07ED3FEA"/>
    <w:lvl w:ilvl="0" w:tentative="0">
      <w:start w:val="1"/>
      <w:numFmt w:val="none"/>
      <w:pStyle w:val="2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88A339D"/>
    <w:multiLevelType w:val="multilevel"/>
    <w:tmpl w:val="088A339D"/>
    <w:lvl w:ilvl="0" w:tentative="0">
      <w:start w:val="1"/>
      <w:numFmt w:val="none"/>
      <w:suff w:val="nothing"/>
      <w:lvlText w:val="表3"/>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5">
    <w:nsid w:val="1016C65B"/>
    <w:multiLevelType w:val="multilevel"/>
    <w:tmpl w:val="1016C65B"/>
    <w:lvl w:ilvl="0" w:tentative="0">
      <w:start w:val="1"/>
      <w:numFmt w:val="none"/>
      <w:suff w:val="nothing"/>
      <w:lvlText w:val="表11"/>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6">
    <w:nsid w:val="12B96A5C"/>
    <w:multiLevelType w:val="multilevel"/>
    <w:tmpl w:val="12B96A5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89F40CE"/>
    <w:multiLevelType w:val="multilevel"/>
    <w:tmpl w:val="289F40CE"/>
    <w:lvl w:ilvl="0" w:tentative="0">
      <w:start w:val="1"/>
      <w:numFmt w:val="none"/>
      <w:suff w:val="nothing"/>
      <w:lvlText w:val="表6"/>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8">
    <w:nsid w:val="2AFC04E3"/>
    <w:multiLevelType w:val="multilevel"/>
    <w:tmpl w:val="2AFC04E3"/>
    <w:lvl w:ilvl="0" w:tentative="0">
      <w:start w:val="1"/>
      <w:numFmt w:val="none"/>
      <w:suff w:val="nothing"/>
      <w:lvlText w:val="表8"/>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9">
    <w:nsid w:val="384D0A3A"/>
    <w:multiLevelType w:val="multilevel"/>
    <w:tmpl w:val="384D0A3A"/>
    <w:lvl w:ilvl="0" w:tentative="0">
      <w:start w:val="1"/>
      <w:numFmt w:val="none"/>
      <w:suff w:val="nothing"/>
      <w:lvlText w:val="表21"/>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20">
    <w:nsid w:val="39937C3C"/>
    <w:multiLevelType w:val="multilevel"/>
    <w:tmpl w:val="39937C3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416B757B"/>
    <w:multiLevelType w:val="multilevel"/>
    <w:tmpl w:val="416B757B"/>
    <w:lvl w:ilvl="0" w:tentative="0">
      <w:start w:val="1"/>
      <w:numFmt w:val="none"/>
      <w:suff w:val="nothing"/>
      <w:lvlText w:val="表5"/>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2">
    <w:nsid w:val="42C4B65C"/>
    <w:multiLevelType w:val="multilevel"/>
    <w:tmpl w:val="42C4B65C"/>
    <w:lvl w:ilvl="0" w:tentative="0">
      <w:start w:val="1"/>
      <w:numFmt w:val="none"/>
      <w:suff w:val="nothing"/>
      <w:lvlText w:val="表14"/>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3">
    <w:nsid w:val="4351210F"/>
    <w:multiLevelType w:val="multilevel"/>
    <w:tmpl w:val="4351210F"/>
    <w:lvl w:ilvl="0" w:tentative="0">
      <w:start w:val="1"/>
      <w:numFmt w:val="none"/>
      <w:suff w:val="nothing"/>
      <w:lvlText w:val="表18"/>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24">
    <w:nsid w:val="461D143A"/>
    <w:multiLevelType w:val="multilevel"/>
    <w:tmpl w:val="461D143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8802D1C"/>
    <w:multiLevelType w:val="multilevel"/>
    <w:tmpl w:val="48802D1C"/>
    <w:lvl w:ilvl="0" w:tentative="0">
      <w:start w:val="1"/>
      <w:numFmt w:val="upperLetter"/>
      <w:pStyle w:val="45"/>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B545383"/>
    <w:multiLevelType w:val="multilevel"/>
    <w:tmpl w:val="4B545383"/>
    <w:lvl w:ilvl="0" w:tentative="0">
      <w:start w:val="1"/>
      <w:numFmt w:val="none"/>
      <w:suff w:val="nothing"/>
      <w:lvlText w:val="表7"/>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7">
    <w:nsid w:val="52ADEAE3"/>
    <w:multiLevelType w:val="multilevel"/>
    <w:tmpl w:val="52ADEAE3"/>
    <w:lvl w:ilvl="0" w:tentative="0">
      <w:start w:val="1"/>
      <w:numFmt w:val="none"/>
      <w:suff w:val="nothing"/>
      <w:lvlText w:val="表22"/>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28">
    <w:nsid w:val="557C2AF5"/>
    <w:multiLevelType w:val="multilevel"/>
    <w:tmpl w:val="557C2AF5"/>
    <w:lvl w:ilvl="0" w:tentative="0">
      <w:start w:val="1"/>
      <w:numFmt w:val="decimal"/>
      <w:pStyle w:val="3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suff w:val="space"/>
      <w:lvlText w:val="表%1.%2"/>
      <w:lvlJc w:val="center"/>
      <w:pPr>
        <w:ind w:left="0" w:firstLine="0"/>
      </w:pPr>
    </w:lvl>
    <w:lvl w:ilvl="2" w:tentative="0">
      <w:start w:val="1"/>
      <w:numFmt w:val="decimal"/>
      <w:suff w:val="space"/>
      <w:lvlText w:val="表%1.%2.%3"/>
      <w:lvlJc w:val="left"/>
      <w:pPr>
        <w:ind w:left="0" w:firstLine="851"/>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F6E18AD"/>
    <w:multiLevelType w:val="multilevel"/>
    <w:tmpl w:val="5F6E18AD"/>
    <w:lvl w:ilvl="0" w:tentative="0">
      <w:start w:val="1"/>
      <w:numFmt w:val="none"/>
      <w:suff w:val="nothing"/>
      <w:lvlText w:val="表23"/>
      <w:lvlJc w:val="left"/>
      <w:pPr>
        <w:tabs>
          <w:tab w:val="left" w:pos="0"/>
        </w:tabs>
        <w:ind w:left="0" w:firstLine="420"/>
      </w:pPr>
      <w:rPr>
        <w:rFonts w:hint="default" w:ascii="宋体" w:hAnsi="宋体" w:eastAsia="宋体" w:cs="宋体"/>
      </w:rPr>
    </w:lvl>
    <w:lvl w:ilvl="1" w:tentative="0">
      <w:start w:val="1"/>
      <w:numFmt w:val="none"/>
      <w:lvlText w:val="表18"/>
      <w:lvlJc w:val="left"/>
      <w:pPr>
        <w:tabs>
          <w:tab w:val="left" w:pos="420"/>
        </w:tabs>
        <w:ind w:left="1260" w:leftChars="0" w:hanging="420" w:firstLineChars="0"/>
      </w:pPr>
      <w:rPr>
        <w:rFonts w:hint="default"/>
      </w:rPr>
    </w:lvl>
    <w:lvl w:ilvl="2" w:tentative="0">
      <w:start w:val="1"/>
      <w:numFmt w:val="none"/>
      <w:lvlText w:val="表19"/>
      <w:lvlJc w:val="left"/>
      <w:pPr>
        <w:tabs>
          <w:tab w:val="left" w:pos="1260"/>
        </w:tabs>
        <w:ind w:left="1680" w:leftChars="0" w:hanging="420" w:firstLineChars="0"/>
      </w:pPr>
      <w:rPr>
        <w:rFonts w:hint="default" w:ascii="宋体" w:hAnsi="宋体" w:eastAsia="宋体" w:cs="宋体"/>
      </w:rPr>
    </w:lvl>
    <w:lvl w:ilvl="3" w:tentative="0">
      <w:start w:val="1"/>
      <w:numFmt w:val="none"/>
      <w:lvlText w:val="表20"/>
      <w:lvlJc w:val="left"/>
      <w:pPr>
        <w:tabs>
          <w:tab w:val="left" w:pos="420"/>
        </w:tabs>
        <w:ind w:left="2100" w:leftChars="0" w:hanging="420" w:firstLineChars="0"/>
      </w:pPr>
      <w:rPr>
        <w:rFonts w:hint="default"/>
      </w:rPr>
    </w:lvl>
    <w:lvl w:ilvl="4" w:tentative="0">
      <w:start w:val="1"/>
      <w:numFmt w:val="none"/>
      <w:lvlText w:val="表21"/>
      <w:lvlJc w:val="left"/>
      <w:pPr>
        <w:tabs>
          <w:tab w:val="left" w:pos="2100"/>
        </w:tabs>
        <w:ind w:left="2520" w:leftChars="0" w:hanging="420" w:firstLineChars="0"/>
      </w:pPr>
      <w:rPr>
        <w:rFonts w:hint="default"/>
      </w:rPr>
    </w:lvl>
    <w:lvl w:ilvl="5" w:tentative="0">
      <w:start w:val="1"/>
      <w:numFmt w:val="none"/>
      <w:lvlText w:val="表22"/>
      <w:lvlJc w:val="left"/>
      <w:pPr>
        <w:tabs>
          <w:tab w:val="left" w:pos="2520"/>
        </w:tabs>
        <w:ind w:left="2940" w:leftChars="0" w:hanging="420" w:firstLineChars="0"/>
      </w:pPr>
      <w:rPr>
        <w:rFonts w:hint="default"/>
      </w:rPr>
    </w:lvl>
    <w:lvl w:ilvl="6" w:tentative="0">
      <w:start w:val="1"/>
      <w:numFmt w:val="none"/>
      <w:lvlText w:val="表23"/>
      <w:lvlJc w:val="left"/>
      <w:pPr>
        <w:tabs>
          <w:tab w:val="left" w:pos="2940"/>
        </w:tabs>
        <w:ind w:left="3360" w:leftChars="0" w:hanging="420" w:firstLineChars="0"/>
      </w:pPr>
      <w:rPr>
        <w:rFonts w:hint="default"/>
      </w:rPr>
    </w:lvl>
    <w:lvl w:ilvl="7" w:tentative="0">
      <w:start w:val="1"/>
      <w:numFmt w:val="none"/>
      <w:lvlText w:val="表24"/>
      <w:lvlJc w:val="left"/>
      <w:pPr>
        <w:tabs>
          <w:tab w:val="left" w:pos="3360"/>
        </w:tabs>
        <w:ind w:left="3780" w:leftChars="0" w:hanging="420" w:firstLineChars="0"/>
      </w:pPr>
      <w:rPr>
        <w:rFonts w:hint="default"/>
      </w:rPr>
    </w:lvl>
    <w:lvl w:ilvl="8" w:tentative="0">
      <w:start w:val="1"/>
      <w:numFmt w:val="none"/>
      <w:lvlText w:val="表25"/>
      <w:lvlJc w:val="left"/>
      <w:pPr>
        <w:tabs>
          <w:tab w:val="left" w:pos="3780"/>
        </w:tabs>
        <w:ind w:left="4200" w:leftChars="0" w:hanging="420" w:firstLineChars="0"/>
      </w:pPr>
      <w:rPr>
        <w:rFonts w:hint="default"/>
      </w:rPr>
    </w:lvl>
  </w:abstractNum>
  <w:abstractNum w:abstractNumId="31">
    <w:nsid w:val="657D3FBC"/>
    <w:multiLevelType w:val="multilevel"/>
    <w:tmpl w:val="657D3FBC"/>
    <w:lvl w:ilvl="0" w:tentative="0">
      <w:start w:val="1"/>
      <w:numFmt w:val="upperLetter"/>
      <w:pStyle w:val="4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A948A42"/>
    <w:multiLevelType w:val="multilevel"/>
    <w:tmpl w:val="6A948A42"/>
    <w:lvl w:ilvl="0" w:tentative="0">
      <w:start w:val="1"/>
      <w:numFmt w:val="none"/>
      <w:suff w:val="nothing"/>
      <w:lvlText w:val="表1"/>
      <w:lvlJc w:val="left"/>
      <w:pPr>
        <w:tabs>
          <w:tab w:val="left" w:pos="2098"/>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3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5"/>
      <w:suff w:val="nothing"/>
      <w:lvlText w:val="%1%2.%3.%4　"/>
      <w:lvlJc w:val="left"/>
      <w:pPr>
        <w:ind w:left="0" w:firstLine="0"/>
      </w:pPr>
      <w:rPr>
        <w:rFonts w:hint="default" w:ascii="黑体" w:eastAsia="黑体"/>
        <w:b w:val="0"/>
        <w:i w:val="0"/>
        <w:color w:val="auto"/>
        <w:sz w:val="21"/>
      </w:rPr>
    </w:lvl>
    <w:lvl w:ilvl="4" w:tentative="0">
      <w:start w:val="1"/>
      <w:numFmt w:val="decimal"/>
      <w:pStyle w:val="4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E3DE227"/>
    <w:multiLevelType w:val="multilevel"/>
    <w:tmpl w:val="6E3DE227"/>
    <w:lvl w:ilvl="0" w:tentative="0">
      <w:start w:val="1"/>
      <w:numFmt w:val="none"/>
      <w:suff w:val="nothing"/>
      <w:lvlText w:val="表16"/>
      <w:lvlJc w:val="left"/>
      <w:pPr>
        <w:tabs>
          <w:tab w:val="left" w:pos="0"/>
        </w:tabs>
        <w:ind w:left="0" w:firstLine="420"/>
      </w:pPr>
      <w:rPr>
        <w:rFonts w:hint="default" w:ascii="宋体" w:hAnsi="宋体" w:eastAsia="宋体" w:cs="宋体"/>
      </w:rPr>
    </w:lvl>
    <w:lvl w:ilvl="1" w:tentative="0">
      <w:start w:val="1"/>
      <w:numFmt w:val="none"/>
      <w:lvlText w:val="表2"/>
      <w:lvlJc w:val="left"/>
      <w:pPr>
        <w:tabs>
          <w:tab w:val="left" w:pos="420"/>
        </w:tabs>
        <w:ind w:left="1260" w:leftChars="0" w:hanging="420" w:firstLineChars="0"/>
      </w:pPr>
      <w:rPr>
        <w:rFonts w:hint="default"/>
      </w:rPr>
    </w:lvl>
    <w:lvl w:ilvl="2" w:tentative="0">
      <w:start w:val="1"/>
      <w:numFmt w:val="none"/>
      <w:lvlText w:val="表3"/>
      <w:lvlJc w:val="left"/>
      <w:pPr>
        <w:tabs>
          <w:tab w:val="left" w:pos="1260"/>
        </w:tabs>
        <w:ind w:left="1680" w:leftChars="0" w:hanging="420" w:firstLineChars="0"/>
      </w:pPr>
      <w:rPr>
        <w:rFonts w:hint="default" w:ascii="宋体" w:hAnsi="宋体" w:eastAsia="宋体" w:cs="宋体"/>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35">
    <w:nsid w:val="6F1E1DCA"/>
    <w:multiLevelType w:val="multilevel"/>
    <w:tmpl w:val="6F1E1DC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0734572"/>
    <w:multiLevelType w:val="multilevel"/>
    <w:tmpl w:val="7073457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29351B4"/>
    <w:multiLevelType w:val="multilevel"/>
    <w:tmpl w:val="729351B4"/>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75E22EDF"/>
    <w:multiLevelType w:val="multilevel"/>
    <w:tmpl w:val="75E22ED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3"/>
  </w:num>
  <w:num w:numId="2">
    <w:abstractNumId w:val="33"/>
  </w:num>
  <w:num w:numId="3">
    <w:abstractNumId w:val="28"/>
  </w:num>
  <w:num w:numId="4">
    <w:abstractNumId w:val="3"/>
  </w:num>
  <w:num w:numId="5">
    <w:abstractNumId w:val="31"/>
  </w:num>
  <w:num w:numId="6">
    <w:abstractNumId w:val="25"/>
  </w:num>
  <w:num w:numId="7">
    <w:abstractNumId w:val="35"/>
  </w:num>
  <w:num w:numId="8">
    <w:abstractNumId w:val="7"/>
  </w:num>
  <w:num w:numId="9">
    <w:abstractNumId w:val="37"/>
  </w:num>
  <w:num w:numId="10">
    <w:abstractNumId w:val="11"/>
  </w:num>
  <w:num w:numId="11">
    <w:abstractNumId w:val="32"/>
  </w:num>
  <w:num w:numId="12">
    <w:abstractNumId w:val="14"/>
  </w:num>
  <w:num w:numId="13">
    <w:abstractNumId w:val="4"/>
  </w:num>
  <w:num w:numId="14">
    <w:abstractNumId w:val="21"/>
  </w:num>
  <w:num w:numId="15">
    <w:abstractNumId w:val="17"/>
  </w:num>
  <w:num w:numId="16">
    <w:abstractNumId w:val="26"/>
  </w:num>
  <w:num w:numId="17">
    <w:abstractNumId w:val="18"/>
  </w:num>
  <w:num w:numId="18">
    <w:abstractNumId w:val="6"/>
  </w:num>
  <w:num w:numId="19">
    <w:abstractNumId w:val="12"/>
  </w:num>
  <w:num w:numId="20">
    <w:abstractNumId w:val="9"/>
  </w:num>
  <w:num w:numId="21">
    <w:abstractNumId w:val="15"/>
  </w:num>
  <w:num w:numId="22">
    <w:abstractNumId w:val="0"/>
  </w:num>
  <w:num w:numId="23">
    <w:abstractNumId w:val="38"/>
  </w:num>
  <w:num w:numId="24">
    <w:abstractNumId w:val="8"/>
  </w:num>
  <w:num w:numId="25">
    <w:abstractNumId w:val="16"/>
  </w:num>
  <w:num w:numId="26">
    <w:abstractNumId w:val="22"/>
  </w:num>
  <w:num w:numId="27">
    <w:abstractNumId w:val="36"/>
  </w:num>
  <w:num w:numId="28">
    <w:abstractNumId w:val="5"/>
  </w:num>
  <w:num w:numId="29">
    <w:abstractNumId w:val="20"/>
  </w:num>
  <w:num w:numId="30">
    <w:abstractNumId w:val="34"/>
  </w:num>
  <w:num w:numId="31">
    <w:abstractNumId w:val="10"/>
  </w:num>
  <w:num w:numId="32">
    <w:abstractNumId w:val="23"/>
  </w:num>
  <w:num w:numId="33">
    <w:abstractNumId w:val="2"/>
  </w:num>
  <w:num w:numId="34">
    <w:abstractNumId w:val="1"/>
  </w:num>
  <w:num w:numId="35">
    <w:abstractNumId w:val="19"/>
  </w:num>
  <w:num w:numId="36">
    <w:abstractNumId w:val="27"/>
  </w:num>
  <w:num w:numId="37">
    <w:abstractNumId w:val="30"/>
  </w:num>
  <w:num w:numId="38">
    <w:abstractNumId w:val="24"/>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mYwMDA3NjM0MmUxOWZmY2ZlNTY3NWQ0OTlkY2EifQ=="/>
  </w:docVars>
  <w:rsids>
    <w:rsidRoot w:val="56F412F4"/>
    <w:rsid w:val="00125081"/>
    <w:rsid w:val="0021506A"/>
    <w:rsid w:val="004277C9"/>
    <w:rsid w:val="00515C5E"/>
    <w:rsid w:val="00632DD8"/>
    <w:rsid w:val="006911F9"/>
    <w:rsid w:val="00732078"/>
    <w:rsid w:val="00B22BA0"/>
    <w:rsid w:val="00B35204"/>
    <w:rsid w:val="00BF52BD"/>
    <w:rsid w:val="00DF3A39"/>
    <w:rsid w:val="00FB62F5"/>
    <w:rsid w:val="01213882"/>
    <w:rsid w:val="016C2D4F"/>
    <w:rsid w:val="017716F4"/>
    <w:rsid w:val="01830099"/>
    <w:rsid w:val="01DE1773"/>
    <w:rsid w:val="01E138CE"/>
    <w:rsid w:val="022C4021"/>
    <w:rsid w:val="025727E8"/>
    <w:rsid w:val="02696283"/>
    <w:rsid w:val="03380DEC"/>
    <w:rsid w:val="033C4C30"/>
    <w:rsid w:val="037354B2"/>
    <w:rsid w:val="0374238F"/>
    <w:rsid w:val="03830824"/>
    <w:rsid w:val="03A82039"/>
    <w:rsid w:val="03AC683A"/>
    <w:rsid w:val="03E37513"/>
    <w:rsid w:val="040C6A6B"/>
    <w:rsid w:val="0422003D"/>
    <w:rsid w:val="04284C5D"/>
    <w:rsid w:val="04367644"/>
    <w:rsid w:val="046B19E4"/>
    <w:rsid w:val="04974587"/>
    <w:rsid w:val="04FA68C4"/>
    <w:rsid w:val="050D059B"/>
    <w:rsid w:val="053767EC"/>
    <w:rsid w:val="05C66BB1"/>
    <w:rsid w:val="06533545"/>
    <w:rsid w:val="067508F8"/>
    <w:rsid w:val="06EB6E0C"/>
    <w:rsid w:val="075E75DE"/>
    <w:rsid w:val="07AB23C9"/>
    <w:rsid w:val="07B2792A"/>
    <w:rsid w:val="07F5732C"/>
    <w:rsid w:val="080A5070"/>
    <w:rsid w:val="08227514"/>
    <w:rsid w:val="084555B8"/>
    <w:rsid w:val="08594F12"/>
    <w:rsid w:val="08836BD0"/>
    <w:rsid w:val="08874912"/>
    <w:rsid w:val="0911242E"/>
    <w:rsid w:val="09150170"/>
    <w:rsid w:val="09221202"/>
    <w:rsid w:val="09572CA3"/>
    <w:rsid w:val="09D27E0F"/>
    <w:rsid w:val="0A081A83"/>
    <w:rsid w:val="0A1C5118"/>
    <w:rsid w:val="0B330D82"/>
    <w:rsid w:val="0B662F05"/>
    <w:rsid w:val="0B7078E0"/>
    <w:rsid w:val="0B865355"/>
    <w:rsid w:val="0B8709D7"/>
    <w:rsid w:val="0BD460C1"/>
    <w:rsid w:val="0C1530E1"/>
    <w:rsid w:val="0C1F2B85"/>
    <w:rsid w:val="0C411129"/>
    <w:rsid w:val="0C6503AA"/>
    <w:rsid w:val="0C7E7DDA"/>
    <w:rsid w:val="0D440799"/>
    <w:rsid w:val="0D821B4C"/>
    <w:rsid w:val="0D9553DC"/>
    <w:rsid w:val="0DD52CE6"/>
    <w:rsid w:val="0DDF1A07"/>
    <w:rsid w:val="0E4B1F3E"/>
    <w:rsid w:val="0E6652FE"/>
    <w:rsid w:val="0EAA135B"/>
    <w:rsid w:val="0EB90BAC"/>
    <w:rsid w:val="0ECB46D5"/>
    <w:rsid w:val="0EDB7766"/>
    <w:rsid w:val="0F095358"/>
    <w:rsid w:val="0F64150A"/>
    <w:rsid w:val="0FB73D2F"/>
    <w:rsid w:val="0FDE750E"/>
    <w:rsid w:val="10066A65"/>
    <w:rsid w:val="10433815"/>
    <w:rsid w:val="10484987"/>
    <w:rsid w:val="107514F4"/>
    <w:rsid w:val="10CF7921"/>
    <w:rsid w:val="11162CD7"/>
    <w:rsid w:val="11186A50"/>
    <w:rsid w:val="111D7BC2"/>
    <w:rsid w:val="117417AC"/>
    <w:rsid w:val="119114BE"/>
    <w:rsid w:val="11AE5B1B"/>
    <w:rsid w:val="11DF131B"/>
    <w:rsid w:val="12025DB0"/>
    <w:rsid w:val="123840C4"/>
    <w:rsid w:val="12C93F22"/>
    <w:rsid w:val="13313DF9"/>
    <w:rsid w:val="13346AFF"/>
    <w:rsid w:val="136D5984"/>
    <w:rsid w:val="13985930"/>
    <w:rsid w:val="13BB7B66"/>
    <w:rsid w:val="13C602CC"/>
    <w:rsid w:val="13E93BC1"/>
    <w:rsid w:val="13F35552"/>
    <w:rsid w:val="142676D5"/>
    <w:rsid w:val="142D4ED7"/>
    <w:rsid w:val="147541B9"/>
    <w:rsid w:val="14AA20B4"/>
    <w:rsid w:val="14F031C0"/>
    <w:rsid w:val="152C2AC9"/>
    <w:rsid w:val="15324082"/>
    <w:rsid w:val="154537CD"/>
    <w:rsid w:val="15482629"/>
    <w:rsid w:val="15655FDB"/>
    <w:rsid w:val="160E7A0D"/>
    <w:rsid w:val="161031D4"/>
    <w:rsid w:val="161C28E0"/>
    <w:rsid w:val="165321AB"/>
    <w:rsid w:val="1665332D"/>
    <w:rsid w:val="167F42A3"/>
    <w:rsid w:val="16895CFA"/>
    <w:rsid w:val="16BC60CF"/>
    <w:rsid w:val="16DB2843"/>
    <w:rsid w:val="16E3540A"/>
    <w:rsid w:val="181B5811"/>
    <w:rsid w:val="18285BB1"/>
    <w:rsid w:val="18956BD8"/>
    <w:rsid w:val="189746FE"/>
    <w:rsid w:val="18ED2570"/>
    <w:rsid w:val="19120228"/>
    <w:rsid w:val="196C5B8A"/>
    <w:rsid w:val="19E215E1"/>
    <w:rsid w:val="19E219A9"/>
    <w:rsid w:val="1AB53561"/>
    <w:rsid w:val="1AD31583"/>
    <w:rsid w:val="1AFA5418"/>
    <w:rsid w:val="1B267FBB"/>
    <w:rsid w:val="1B5658DD"/>
    <w:rsid w:val="1BDC68CC"/>
    <w:rsid w:val="1BED0AD9"/>
    <w:rsid w:val="1BFD0D1C"/>
    <w:rsid w:val="1C6C40F3"/>
    <w:rsid w:val="1C984EE8"/>
    <w:rsid w:val="1CC01D49"/>
    <w:rsid w:val="1D3369BF"/>
    <w:rsid w:val="1D360EA3"/>
    <w:rsid w:val="1DC53ABB"/>
    <w:rsid w:val="1DC84DD9"/>
    <w:rsid w:val="1DDE692B"/>
    <w:rsid w:val="1DFE0D7B"/>
    <w:rsid w:val="1E0A7720"/>
    <w:rsid w:val="1E51534F"/>
    <w:rsid w:val="1E6432D4"/>
    <w:rsid w:val="1E663337"/>
    <w:rsid w:val="1EB8717C"/>
    <w:rsid w:val="1ED57D2E"/>
    <w:rsid w:val="1EE75CB3"/>
    <w:rsid w:val="1F0C6352"/>
    <w:rsid w:val="1F125829"/>
    <w:rsid w:val="1F334A54"/>
    <w:rsid w:val="1F3F5AEF"/>
    <w:rsid w:val="1F813A12"/>
    <w:rsid w:val="2072424B"/>
    <w:rsid w:val="20971013"/>
    <w:rsid w:val="21463165"/>
    <w:rsid w:val="218B6DCA"/>
    <w:rsid w:val="219C0FD7"/>
    <w:rsid w:val="21BA76AF"/>
    <w:rsid w:val="220D77DF"/>
    <w:rsid w:val="229879F0"/>
    <w:rsid w:val="22FC77EF"/>
    <w:rsid w:val="23384D2F"/>
    <w:rsid w:val="23EB342F"/>
    <w:rsid w:val="241A4435"/>
    <w:rsid w:val="24817B4A"/>
    <w:rsid w:val="24ED56A6"/>
    <w:rsid w:val="24F60700"/>
    <w:rsid w:val="24F86524"/>
    <w:rsid w:val="250E3F9A"/>
    <w:rsid w:val="25145328"/>
    <w:rsid w:val="25381017"/>
    <w:rsid w:val="25733D33"/>
    <w:rsid w:val="258B55EA"/>
    <w:rsid w:val="25A0096A"/>
    <w:rsid w:val="25A22934"/>
    <w:rsid w:val="25C44658"/>
    <w:rsid w:val="262275D1"/>
    <w:rsid w:val="268E0C0C"/>
    <w:rsid w:val="26955FF5"/>
    <w:rsid w:val="26CA2142"/>
    <w:rsid w:val="26EF3957"/>
    <w:rsid w:val="27570426"/>
    <w:rsid w:val="2769195B"/>
    <w:rsid w:val="27700695"/>
    <w:rsid w:val="27C052F3"/>
    <w:rsid w:val="283163DD"/>
    <w:rsid w:val="28D21782"/>
    <w:rsid w:val="290D6316"/>
    <w:rsid w:val="2939535D"/>
    <w:rsid w:val="299B7DC6"/>
    <w:rsid w:val="2A4223BE"/>
    <w:rsid w:val="2AFC2AE6"/>
    <w:rsid w:val="2BB138D1"/>
    <w:rsid w:val="2BDF21EC"/>
    <w:rsid w:val="2C02124F"/>
    <w:rsid w:val="2C666469"/>
    <w:rsid w:val="2C7035C2"/>
    <w:rsid w:val="2CF00429"/>
    <w:rsid w:val="2DD24D42"/>
    <w:rsid w:val="2DEE4968"/>
    <w:rsid w:val="2DFE0923"/>
    <w:rsid w:val="2E0252B1"/>
    <w:rsid w:val="2E3C1B78"/>
    <w:rsid w:val="2E6A7BF4"/>
    <w:rsid w:val="2E84707B"/>
    <w:rsid w:val="2EAF455C"/>
    <w:rsid w:val="2ECB4CA9"/>
    <w:rsid w:val="2ED21935"/>
    <w:rsid w:val="2EF0181A"/>
    <w:rsid w:val="2FC33BD3"/>
    <w:rsid w:val="2FD951A4"/>
    <w:rsid w:val="2FEC137B"/>
    <w:rsid w:val="300246FB"/>
    <w:rsid w:val="30874B93"/>
    <w:rsid w:val="30894E1C"/>
    <w:rsid w:val="309F63EE"/>
    <w:rsid w:val="30A21A3A"/>
    <w:rsid w:val="30B9670C"/>
    <w:rsid w:val="30FE4F65"/>
    <w:rsid w:val="312D39F9"/>
    <w:rsid w:val="31716439"/>
    <w:rsid w:val="317F3B29"/>
    <w:rsid w:val="31973569"/>
    <w:rsid w:val="31B9703B"/>
    <w:rsid w:val="31DD2CB7"/>
    <w:rsid w:val="31E00A6C"/>
    <w:rsid w:val="31E513C0"/>
    <w:rsid w:val="323B72DB"/>
    <w:rsid w:val="32FA790B"/>
    <w:rsid w:val="339949EA"/>
    <w:rsid w:val="33F22CD8"/>
    <w:rsid w:val="3400694E"/>
    <w:rsid w:val="34777F6D"/>
    <w:rsid w:val="34A83397"/>
    <w:rsid w:val="34B51CA9"/>
    <w:rsid w:val="34B54432"/>
    <w:rsid w:val="35690D78"/>
    <w:rsid w:val="357A2F85"/>
    <w:rsid w:val="35935DF5"/>
    <w:rsid w:val="362205E2"/>
    <w:rsid w:val="36354036"/>
    <w:rsid w:val="3636337E"/>
    <w:rsid w:val="36625EF3"/>
    <w:rsid w:val="36670A0C"/>
    <w:rsid w:val="36714388"/>
    <w:rsid w:val="36F303B8"/>
    <w:rsid w:val="378105FB"/>
    <w:rsid w:val="37841E99"/>
    <w:rsid w:val="37B06978"/>
    <w:rsid w:val="37B704C1"/>
    <w:rsid w:val="38194E02"/>
    <w:rsid w:val="382471D8"/>
    <w:rsid w:val="383733B0"/>
    <w:rsid w:val="385826FD"/>
    <w:rsid w:val="386677F1"/>
    <w:rsid w:val="389205E6"/>
    <w:rsid w:val="38E40223"/>
    <w:rsid w:val="38F03B35"/>
    <w:rsid w:val="39785343"/>
    <w:rsid w:val="397D1296"/>
    <w:rsid w:val="39965EB4"/>
    <w:rsid w:val="39D07618"/>
    <w:rsid w:val="3A7E799C"/>
    <w:rsid w:val="3AF74279"/>
    <w:rsid w:val="3B31730A"/>
    <w:rsid w:val="3B4413D5"/>
    <w:rsid w:val="3B4E4C98"/>
    <w:rsid w:val="3B563B4D"/>
    <w:rsid w:val="3BA95578"/>
    <w:rsid w:val="3CDC165C"/>
    <w:rsid w:val="3CFA68A7"/>
    <w:rsid w:val="3D3B749E"/>
    <w:rsid w:val="3D651FB6"/>
    <w:rsid w:val="3DB64D77"/>
    <w:rsid w:val="3DFD6502"/>
    <w:rsid w:val="3E047890"/>
    <w:rsid w:val="3E203475"/>
    <w:rsid w:val="3E3F6B1A"/>
    <w:rsid w:val="3E546A69"/>
    <w:rsid w:val="3E603B95"/>
    <w:rsid w:val="3EB56DDC"/>
    <w:rsid w:val="3F2A77CA"/>
    <w:rsid w:val="3F316DAB"/>
    <w:rsid w:val="3F464DDE"/>
    <w:rsid w:val="3FA746D0"/>
    <w:rsid w:val="3FC46504"/>
    <w:rsid w:val="3FF30BC3"/>
    <w:rsid w:val="3FFD6C8D"/>
    <w:rsid w:val="4004001B"/>
    <w:rsid w:val="40275AB8"/>
    <w:rsid w:val="404448BC"/>
    <w:rsid w:val="40994C08"/>
    <w:rsid w:val="40A34764"/>
    <w:rsid w:val="40DF6392"/>
    <w:rsid w:val="41285F8B"/>
    <w:rsid w:val="413A047D"/>
    <w:rsid w:val="41652D3C"/>
    <w:rsid w:val="41F42D98"/>
    <w:rsid w:val="42336996"/>
    <w:rsid w:val="4235270E"/>
    <w:rsid w:val="42733236"/>
    <w:rsid w:val="427E2307"/>
    <w:rsid w:val="42935FD9"/>
    <w:rsid w:val="42A12D40"/>
    <w:rsid w:val="42D65D47"/>
    <w:rsid w:val="42F24F35"/>
    <w:rsid w:val="4337568C"/>
    <w:rsid w:val="43D16466"/>
    <w:rsid w:val="43E4263E"/>
    <w:rsid w:val="440E3217"/>
    <w:rsid w:val="44817E8C"/>
    <w:rsid w:val="44823C05"/>
    <w:rsid w:val="448C05DF"/>
    <w:rsid w:val="44F87A23"/>
    <w:rsid w:val="4510761C"/>
    <w:rsid w:val="452B1EE3"/>
    <w:rsid w:val="45505AB1"/>
    <w:rsid w:val="45576E3F"/>
    <w:rsid w:val="455C4456"/>
    <w:rsid w:val="4584306D"/>
    <w:rsid w:val="45E607CA"/>
    <w:rsid w:val="463C0ED7"/>
    <w:rsid w:val="463E71C8"/>
    <w:rsid w:val="466435C2"/>
    <w:rsid w:val="466F1F67"/>
    <w:rsid w:val="469A6FE4"/>
    <w:rsid w:val="46A120C2"/>
    <w:rsid w:val="46A610F8"/>
    <w:rsid w:val="46B75F04"/>
    <w:rsid w:val="46D666BE"/>
    <w:rsid w:val="46F15895"/>
    <w:rsid w:val="470628CB"/>
    <w:rsid w:val="471636A5"/>
    <w:rsid w:val="47242D51"/>
    <w:rsid w:val="47541888"/>
    <w:rsid w:val="4766336A"/>
    <w:rsid w:val="47A57393"/>
    <w:rsid w:val="47C22C51"/>
    <w:rsid w:val="47F44954"/>
    <w:rsid w:val="480C2BDB"/>
    <w:rsid w:val="48463823"/>
    <w:rsid w:val="48792A9C"/>
    <w:rsid w:val="48853CC3"/>
    <w:rsid w:val="48D662CD"/>
    <w:rsid w:val="490270C2"/>
    <w:rsid w:val="494076EC"/>
    <w:rsid w:val="495A5281"/>
    <w:rsid w:val="49A91765"/>
    <w:rsid w:val="49B44860"/>
    <w:rsid w:val="49FE3D2D"/>
    <w:rsid w:val="4A205AD1"/>
    <w:rsid w:val="4A374A68"/>
    <w:rsid w:val="4A600544"/>
    <w:rsid w:val="4A7162AD"/>
    <w:rsid w:val="4B8678A9"/>
    <w:rsid w:val="4BEB7E9C"/>
    <w:rsid w:val="4C516396"/>
    <w:rsid w:val="4CAF57B3"/>
    <w:rsid w:val="4D510618"/>
    <w:rsid w:val="4D706CF0"/>
    <w:rsid w:val="4D8D1626"/>
    <w:rsid w:val="4DC42B98"/>
    <w:rsid w:val="4E71756F"/>
    <w:rsid w:val="4EBE3A8B"/>
    <w:rsid w:val="4F762E59"/>
    <w:rsid w:val="4F7973DD"/>
    <w:rsid w:val="4F7F321A"/>
    <w:rsid w:val="504F7091"/>
    <w:rsid w:val="50834F8C"/>
    <w:rsid w:val="50A373DC"/>
    <w:rsid w:val="50C3182D"/>
    <w:rsid w:val="50EE2903"/>
    <w:rsid w:val="510A745C"/>
    <w:rsid w:val="512A5408"/>
    <w:rsid w:val="514C1822"/>
    <w:rsid w:val="51B77B15"/>
    <w:rsid w:val="51D6733E"/>
    <w:rsid w:val="52214A5D"/>
    <w:rsid w:val="526B3F2A"/>
    <w:rsid w:val="529A65BD"/>
    <w:rsid w:val="52A1794C"/>
    <w:rsid w:val="52AD009F"/>
    <w:rsid w:val="52B7716F"/>
    <w:rsid w:val="52BA27BB"/>
    <w:rsid w:val="52C84ED8"/>
    <w:rsid w:val="52EA4E4F"/>
    <w:rsid w:val="52F91536"/>
    <w:rsid w:val="53352D6E"/>
    <w:rsid w:val="536E3CD2"/>
    <w:rsid w:val="538A03E0"/>
    <w:rsid w:val="54D9517B"/>
    <w:rsid w:val="55572544"/>
    <w:rsid w:val="556709D9"/>
    <w:rsid w:val="55743A6A"/>
    <w:rsid w:val="55AF412E"/>
    <w:rsid w:val="55C552DD"/>
    <w:rsid w:val="565F446B"/>
    <w:rsid w:val="566A3375"/>
    <w:rsid w:val="566F5EB0"/>
    <w:rsid w:val="56AB5BA7"/>
    <w:rsid w:val="56F412F4"/>
    <w:rsid w:val="56F664B8"/>
    <w:rsid w:val="574803F7"/>
    <w:rsid w:val="575A3DD1"/>
    <w:rsid w:val="57D165DD"/>
    <w:rsid w:val="57E736D6"/>
    <w:rsid w:val="57EE3633"/>
    <w:rsid w:val="58140C3E"/>
    <w:rsid w:val="582B03E3"/>
    <w:rsid w:val="58AE27FB"/>
    <w:rsid w:val="58C71A69"/>
    <w:rsid w:val="59162E41"/>
    <w:rsid w:val="59590F80"/>
    <w:rsid w:val="599A1AF4"/>
    <w:rsid w:val="5A6279C1"/>
    <w:rsid w:val="5A850AC5"/>
    <w:rsid w:val="5B3C0B48"/>
    <w:rsid w:val="5B4867ED"/>
    <w:rsid w:val="5B743E4F"/>
    <w:rsid w:val="5B9063BF"/>
    <w:rsid w:val="5B9B13DC"/>
    <w:rsid w:val="5BDB487C"/>
    <w:rsid w:val="5C003935"/>
    <w:rsid w:val="5C074CC3"/>
    <w:rsid w:val="5C4C048C"/>
    <w:rsid w:val="5C642116"/>
    <w:rsid w:val="5CB32755"/>
    <w:rsid w:val="5CC3497D"/>
    <w:rsid w:val="5CEE7C31"/>
    <w:rsid w:val="5CF1327E"/>
    <w:rsid w:val="5D077297"/>
    <w:rsid w:val="5D5B796F"/>
    <w:rsid w:val="5D8F6D1E"/>
    <w:rsid w:val="5DD62B9F"/>
    <w:rsid w:val="5E0A4D38"/>
    <w:rsid w:val="5EBE53E1"/>
    <w:rsid w:val="5ED15115"/>
    <w:rsid w:val="5F2913F5"/>
    <w:rsid w:val="5F677827"/>
    <w:rsid w:val="5F702B80"/>
    <w:rsid w:val="5F816B3B"/>
    <w:rsid w:val="5F841FEB"/>
    <w:rsid w:val="5FDF5FA0"/>
    <w:rsid w:val="602C4CF9"/>
    <w:rsid w:val="60805044"/>
    <w:rsid w:val="60CC02EF"/>
    <w:rsid w:val="61642270"/>
    <w:rsid w:val="61EB473F"/>
    <w:rsid w:val="62606EDB"/>
    <w:rsid w:val="62771FFE"/>
    <w:rsid w:val="62B611F1"/>
    <w:rsid w:val="62C075B0"/>
    <w:rsid w:val="62CA0592"/>
    <w:rsid w:val="62E939F4"/>
    <w:rsid w:val="63273E9D"/>
    <w:rsid w:val="633D0FCB"/>
    <w:rsid w:val="636F5910"/>
    <w:rsid w:val="639C2195"/>
    <w:rsid w:val="63ED29F1"/>
    <w:rsid w:val="641E13AF"/>
    <w:rsid w:val="642F3009"/>
    <w:rsid w:val="64405216"/>
    <w:rsid w:val="644D3583"/>
    <w:rsid w:val="64D911C7"/>
    <w:rsid w:val="6505686A"/>
    <w:rsid w:val="65AE586D"/>
    <w:rsid w:val="660E6C4E"/>
    <w:rsid w:val="660F30F2"/>
    <w:rsid w:val="6634479F"/>
    <w:rsid w:val="66544FA9"/>
    <w:rsid w:val="6663343E"/>
    <w:rsid w:val="669435F8"/>
    <w:rsid w:val="675114E9"/>
    <w:rsid w:val="67840AE2"/>
    <w:rsid w:val="67BD6B7E"/>
    <w:rsid w:val="67C25F5F"/>
    <w:rsid w:val="67E4410B"/>
    <w:rsid w:val="680C5410"/>
    <w:rsid w:val="688345E5"/>
    <w:rsid w:val="68BA0DCB"/>
    <w:rsid w:val="68F0088D"/>
    <w:rsid w:val="6965127B"/>
    <w:rsid w:val="69684B84"/>
    <w:rsid w:val="69CC30A8"/>
    <w:rsid w:val="69CE4E6D"/>
    <w:rsid w:val="69D86EA0"/>
    <w:rsid w:val="6A4E61B3"/>
    <w:rsid w:val="6AB44268"/>
    <w:rsid w:val="6ABA1153"/>
    <w:rsid w:val="6ADD1EE4"/>
    <w:rsid w:val="6AE34B4E"/>
    <w:rsid w:val="6B297988"/>
    <w:rsid w:val="6B2A62D8"/>
    <w:rsid w:val="6B2F06E8"/>
    <w:rsid w:val="6B511AB7"/>
    <w:rsid w:val="6B8359E9"/>
    <w:rsid w:val="6BBE2717"/>
    <w:rsid w:val="6BD8236E"/>
    <w:rsid w:val="6BFF59B7"/>
    <w:rsid w:val="6C1E6D2A"/>
    <w:rsid w:val="6C657D25"/>
    <w:rsid w:val="6C90660F"/>
    <w:rsid w:val="6CB467A2"/>
    <w:rsid w:val="6CFA7F2C"/>
    <w:rsid w:val="6D605FE2"/>
    <w:rsid w:val="6D6F091A"/>
    <w:rsid w:val="6DA2484C"/>
    <w:rsid w:val="6DFB5D0A"/>
    <w:rsid w:val="6E3631E6"/>
    <w:rsid w:val="6E593B31"/>
    <w:rsid w:val="6E5F273D"/>
    <w:rsid w:val="6E963C85"/>
    <w:rsid w:val="6F2F0361"/>
    <w:rsid w:val="6F6965FE"/>
    <w:rsid w:val="6FC921C8"/>
    <w:rsid w:val="7036187E"/>
    <w:rsid w:val="704F549F"/>
    <w:rsid w:val="70756248"/>
    <w:rsid w:val="71234E99"/>
    <w:rsid w:val="717F0D55"/>
    <w:rsid w:val="71A33B87"/>
    <w:rsid w:val="71E371E1"/>
    <w:rsid w:val="721970A7"/>
    <w:rsid w:val="721D26F3"/>
    <w:rsid w:val="726A7902"/>
    <w:rsid w:val="727D7636"/>
    <w:rsid w:val="72E40AF1"/>
    <w:rsid w:val="73397A01"/>
    <w:rsid w:val="73430770"/>
    <w:rsid w:val="735A3288"/>
    <w:rsid w:val="739F35DC"/>
    <w:rsid w:val="73BC442E"/>
    <w:rsid w:val="73F25E01"/>
    <w:rsid w:val="73F531FC"/>
    <w:rsid w:val="74411D8B"/>
    <w:rsid w:val="74793E2D"/>
    <w:rsid w:val="74EB4D2A"/>
    <w:rsid w:val="74F05C4D"/>
    <w:rsid w:val="74FB2A94"/>
    <w:rsid w:val="7510653F"/>
    <w:rsid w:val="75204CB3"/>
    <w:rsid w:val="75814F5F"/>
    <w:rsid w:val="759058D2"/>
    <w:rsid w:val="75C612F4"/>
    <w:rsid w:val="75E672A0"/>
    <w:rsid w:val="76145757"/>
    <w:rsid w:val="76165DD7"/>
    <w:rsid w:val="763B3A90"/>
    <w:rsid w:val="76984A3E"/>
    <w:rsid w:val="76CC293A"/>
    <w:rsid w:val="776E1D3C"/>
    <w:rsid w:val="77770AF7"/>
    <w:rsid w:val="777F0BAD"/>
    <w:rsid w:val="77811976"/>
    <w:rsid w:val="779C055E"/>
    <w:rsid w:val="77C81353"/>
    <w:rsid w:val="77D66003"/>
    <w:rsid w:val="77F626F4"/>
    <w:rsid w:val="77FB727D"/>
    <w:rsid w:val="78860F9A"/>
    <w:rsid w:val="78CA2EA9"/>
    <w:rsid w:val="7972247C"/>
    <w:rsid w:val="79C478F8"/>
    <w:rsid w:val="79CE0777"/>
    <w:rsid w:val="79F25E0C"/>
    <w:rsid w:val="7A195E96"/>
    <w:rsid w:val="7A1C14E2"/>
    <w:rsid w:val="7ABD0F17"/>
    <w:rsid w:val="7AD95625"/>
    <w:rsid w:val="7ADD0275"/>
    <w:rsid w:val="7B3F5F83"/>
    <w:rsid w:val="7B866C3A"/>
    <w:rsid w:val="7B9610A9"/>
    <w:rsid w:val="7BD77DB7"/>
    <w:rsid w:val="7C5C650E"/>
    <w:rsid w:val="7C75137E"/>
    <w:rsid w:val="7CA024E0"/>
    <w:rsid w:val="7CB400F8"/>
    <w:rsid w:val="7CD460A4"/>
    <w:rsid w:val="7CFE5817"/>
    <w:rsid w:val="7D49363A"/>
    <w:rsid w:val="7D67516A"/>
    <w:rsid w:val="7D9D6DDE"/>
    <w:rsid w:val="7D9F1E7F"/>
    <w:rsid w:val="7DA61DA6"/>
    <w:rsid w:val="7DC84A1E"/>
    <w:rsid w:val="7E1A5154"/>
    <w:rsid w:val="7E2F113C"/>
    <w:rsid w:val="7E3F0504"/>
    <w:rsid w:val="7E46233B"/>
    <w:rsid w:val="7E4743C4"/>
    <w:rsid w:val="7E9B156F"/>
    <w:rsid w:val="7ED21E5B"/>
    <w:rsid w:val="7F062761"/>
    <w:rsid w:val="7F076C05"/>
    <w:rsid w:val="7F127358"/>
    <w:rsid w:val="7F244D0D"/>
    <w:rsid w:val="7F403EC5"/>
    <w:rsid w:val="7F572FBC"/>
    <w:rsid w:val="7F6F0306"/>
    <w:rsid w:val="7FBE4DEA"/>
    <w:rsid w:val="7FCE14D1"/>
    <w:rsid w:val="7FDA1B99"/>
    <w:rsid w:val="7FDEA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adjustRightInd/>
      <w:snapToGrid w:val="0"/>
      <w:spacing w:line="240" w:lineRule="auto"/>
      <w:jc w:val="right"/>
    </w:pPr>
    <w:rPr>
      <w:rFonts w:ascii="宋体"/>
      <w:sz w:val="18"/>
      <w:szCs w:val="18"/>
    </w:rPr>
  </w:style>
  <w:style w:type="paragraph" w:styleId="4">
    <w:name w:val="header"/>
    <w:basedOn w:val="1"/>
    <w:qFormat/>
    <w:uiPriority w:val="0"/>
    <w:pPr>
      <w:tabs>
        <w:tab w:val="center" w:pos="4153"/>
        <w:tab w:val="right" w:pos="8306"/>
      </w:tabs>
      <w:adjustRightInd/>
      <w:snapToGrid w:val="0"/>
      <w:jc w:val="center"/>
    </w:pPr>
    <w:rPr>
      <w:sz w:val="18"/>
      <w:szCs w:val="18"/>
    </w:rPr>
  </w:style>
  <w:style w:type="paragraph" w:styleId="5">
    <w:name w:val="toc 1"/>
    <w:basedOn w:val="1"/>
    <w:next w:val="1"/>
    <w:unhideWhenUsed/>
    <w:qFormat/>
    <w:uiPriority w:val="39"/>
    <w:rPr>
      <w:rFonts w:ascii="宋体"/>
    </w:rPr>
  </w:style>
  <w:style w:type="paragraph" w:styleId="6">
    <w:name w:val="toc 2"/>
    <w:basedOn w:val="1"/>
    <w:next w:val="1"/>
    <w:unhideWhenUsed/>
    <w:qFormat/>
    <w:uiPriority w:val="39"/>
    <w:pPr>
      <w:tabs>
        <w:tab w:val="right" w:leader="dot" w:pos="9344"/>
      </w:tabs>
      <w:spacing w:line="300" w:lineRule="exact"/>
      <w:ind w:left="210"/>
    </w:pPr>
    <w:rPr>
      <w:rFonts w:ascii="宋体"/>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3">
    <w:name w:val="标准文件_文件编号"/>
    <w:basedOn w:val="1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替换文件编号"/>
    <w:basedOn w:val="13"/>
    <w:qFormat/>
    <w:uiPriority w:val="0"/>
    <w:pPr>
      <w:spacing w:before="57"/>
    </w:pPr>
    <w:rPr>
      <w:sz w:val="21"/>
    </w:rPr>
  </w:style>
  <w:style w:type="paragraph" w:customStyle="1" w:styleId="16">
    <w:name w:val="标准文件_文件名称"/>
    <w:basedOn w:val="14"/>
    <w:next w:val="1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
    <w:name w:val="其他发布日期"/>
    <w:basedOn w:val="19"/>
    <w:qFormat/>
    <w:uiPriority w:val="0"/>
    <w:pPr>
      <w:framePr w:w="3997" w:h="471" w:hRule="exact" w:hSpace="0" w:vSpace="181" w:vAnchor="page" w:hAnchor="page" w:x="1419" w:y="14097"/>
    </w:pPr>
  </w:style>
  <w:style w:type="paragraph" w:customStyle="1" w:styleId="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0">
    <w:name w:val="其他实施日期"/>
    <w:basedOn w:val="21"/>
    <w:qFormat/>
    <w:uiPriority w:val="0"/>
    <w:pPr>
      <w:framePr w:w="3997" w:h="471" w:hRule="exact" w:vSpace="181" w:vAnchor="page" w:hAnchor="page" w:x="7089" w:y="14097"/>
    </w:pPr>
  </w:style>
  <w:style w:type="paragraph" w:customStyle="1" w:styleId="21">
    <w:name w:val="实施日期"/>
    <w:basedOn w:val="19"/>
    <w:qFormat/>
    <w:uiPriority w:val="0"/>
    <w:pPr>
      <w:framePr w:hSpace="0" w:xAlign="right"/>
      <w:jc w:val="right"/>
    </w:pPr>
  </w:style>
  <w:style w:type="paragraph" w:customStyle="1" w:styleId="22">
    <w:name w:val="其他发布部门"/>
    <w:basedOn w:val="23"/>
    <w:qFormat/>
    <w:uiPriority w:val="0"/>
    <w:pPr>
      <w:framePr/>
      <w:spacing w:line="0" w:lineRule="atLeast"/>
    </w:pPr>
    <w:rPr>
      <w:rFonts w:ascii="黑体" w:eastAsia="黑体"/>
      <w:b w:val="0"/>
    </w:rPr>
  </w:style>
  <w:style w:type="paragraph" w:customStyle="1" w:styleId="23">
    <w:name w:val="发布部门"/>
    <w:next w:val="1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4">
    <w:name w:val="发布"/>
    <w:basedOn w:val="9"/>
    <w:qFormat/>
    <w:uiPriority w:val="0"/>
    <w:rPr>
      <w:rFonts w:ascii="黑体" w:eastAsia="黑体"/>
      <w:spacing w:val="85"/>
      <w:w w:val="100"/>
      <w:position w:val="3"/>
      <w:sz w:val="28"/>
      <w:szCs w:val="28"/>
    </w:rPr>
  </w:style>
  <w:style w:type="paragraph" w:customStyle="1" w:styleId="2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26">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8">
    <w:name w:val="标准文件_章标题"/>
    <w:next w:val="1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9">
    <w:name w:val="0000 段"/>
    <w:basedOn w:val="1"/>
    <w:qFormat/>
    <w:uiPriority w:val="0"/>
    <w:pPr>
      <w:overflowPunct w:val="0"/>
      <w:adjustRightInd/>
      <w:spacing w:line="240" w:lineRule="auto"/>
      <w:ind w:firstLine="420" w:firstLineChars="200"/>
    </w:pPr>
    <w:rPr>
      <w:rFonts w:ascii="宋体" w:hAnsi="宋体" w:cs="宋体"/>
      <w:szCs w:val="24"/>
    </w:rPr>
  </w:style>
  <w:style w:type="paragraph" w:customStyle="1" w:styleId="30">
    <w:name w:val="标准文件_术语条一"/>
    <w:basedOn w:val="31"/>
    <w:next w:val="14"/>
    <w:qFormat/>
    <w:uiPriority w:val="0"/>
  </w:style>
  <w:style w:type="paragraph" w:customStyle="1" w:styleId="31">
    <w:name w:val="标准文件_一级无标题"/>
    <w:basedOn w:val="32"/>
    <w:qFormat/>
    <w:uiPriority w:val="0"/>
    <w:pPr>
      <w:spacing w:before="0" w:beforeLines="0" w:after="0" w:afterLines="0"/>
      <w:outlineLvl w:val="9"/>
    </w:pPr>
    <w:rPr>
      <w:rFonts w:ascii="宋体" w:eastAsia="宋体"/>
    </w:rPr>
  </w:style>
  <w:style w:type="paragraph" w:customStyle="1" w:styleId="32">
    <w:name w:val="标准文件_一级条标题"/>
    <w:basedOn w:val="28"/>
    <w:next w:val="14"/>
    <w:qFormat/>
    <w:uiPriority w:val="0"/>
    <w:pPr>
      <w:numPr>
        <w:ilvl w:val="2"/>
      </w:numPr>
      <w:spacing w:before="50" w:beforeLines="50" w:after="50" w:afterLines="50"/>
      <w:outlineLvl w:val="1"/>
    </w:pPr>
  </w:style>
  <w:style w:type="paragraph" w:customStyle="1" w:styleId="33">
    <w:name w:val="0000 正文"/>
    <w:basedOn w:val="1"/>
    <w:qFormat/>
    <w:uiPriority w:val="0"/>
    <w:pPr>
      <w:adjustRightInd/>
      <w:spacing w:line="240" w:lineRule="auto"/>
    </w:pPr>
    <w:rPr>
      <w:rFonts w:asciiTheme="minorEastAsia" w:hAnsiTheme="minorEastAsia" w:eastAsiaTheme="minorEastAsia"/>
      <w:szCs w:val="24"/>
    </w:rPr>
  </w:style>
  <w:style w:type="paragraph" w:customStyle="1" w:styleId="34">
    <w:name w:val="标准文件_二级无标题"/>
    <w:basedOn w:val="35"/>
    <w:qFormat/>
    <w:uiPriority w:val="0"/>
    <w:pPr>
      <w:spacing w:before="0" w:beforeLines="0" w:after="0" w:afterLines="0"/>
      <w:outlineLvl w:val="9"/>
    </w:pPr>
    <w:rPr>
      <w:rFonts w:ascii="宋体" w:eastAsia="宋体"/>
    </w:rPr>
  </w:style>
  <w:style w:type="paragraph" w:customStyle="1" w:styleId="35">
    <w:name w:val="标准文件_二级条标题"/>
    <w:next w:val="1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正文表标题"/>
    <w:next w:val="14"/>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table" w:customStyle="1" w:styleId="37">
    <w:name w:val="网格型1"/>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8">
    <w:name w:val="标准文件_正文图标题"/>
    <w:next w:val="14"/>
    <w:qFormat/>
    <w:uiPriority w:val="0"/>
    <w:pPr>
      <w:numPr>
        <w:ilvl w:val="0"/>
        <w:numId w:val="3"/>
      </w:numPr>
      <w:spacing w:before="50" w:beforeLines="50" w:after="50" w:afterLines="50"/>
      <w:jc w:val="center"/>
    </w:pPr>
    <w:rPr>
      <w:rFonts w:ascii="黑体" w:hAnsi="Times New Roman" w:eastAsia="黑体" w:cs="Times New Roman"/>
      <w:sz w:val="21"/>
      <w:lang w:val="en-US" w:eastAsia="zh-CN" w:bidi="ar-SA"/>
    </w:rPr>
  </w:style>
  <w:style w:type="paragraph" w:customStyle="1" w:styleId="39">
    <w:name w:val="标准文件_三级无标题"/>
    <w:basedOn w:val="40"/>
    <w:qFormat/>
    <w:uiPriority w:val="0"/>
    <w:pPr>
      <w:spacing w:before="0" w:beforeLines="0" w:after="0" w:afterLines="0"/>
      <w:outlineLvl w:val="9"/>
    </w:pPr>
    <w:rPr>
      <w:rFonts w:ascii="宋体" w:eastAsia="宋体"/>
    </w:rPr>
  </w:style>
  <w:style w:type="paragraph" w:customStyle="1" w:styleId="40">
    <w:name w:val="标准文件_三级条标题"/>
    <w:basedOn w:val="35"/>
    <w:next w:val="14"/>
    <w:qFormat/>
    <w:uiPriority w:val="0"/>
    <w:pPr>
      <w:widowControl/>
      <w:numPr>
        <w:ilvl w:val="4"/>
      </w:numPr>
      <w:outlineLvl w:val="3"/>
    </w:pPr>
  </w:style>
  <w:style w:type="paragraph" w:customStyle="1" w:styleId="41">
    <w:name w:val="标准文件_附录表标题"/>
    <w:next w:val="14"/>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42">
    <w:name w:val="标准文件_附录标识"/>
    <w:next w:val="14"/>
    <w:qFormat/>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character" w:customStyle="1" w:styleId="43">
    <w:name w:val="font11"/>
    <w:basedOn w:val="9"/>
    <w:qFormat/>
    <w:uiPriority w:val="0"/>
    <w:rPr>
      <w:rFonts w:hint="eastAsia" w:ascii="宋体" w:hAnsi="宋体" w:eastAsia="宋体"/>
      <w:color w:val="000000"/>
      <w:sz w:val="18"/>
      <w:szCs w:val="18"/>
      <w:u w:val="none"/>
    </w:rPr>
  </w:style>
  <w:style w:type="paragraph" w:styleId="44">
    <w:name w:val="List Paragraph"/>
    <w:basedOn w:val="1"/>
    <w:qFormat/>
    <w:uiPriority w:val="1"/>
    <w:pPr>
      <w:autoSpaceDE w:val="0"/>
      <w:autoSpaceDN w:val="0"/>
      <w:adjustRightInd/>
      <w:spacing w:before="135" w:line="240" w:lineRule="auto"/>
      <w:ind w:left="891" w:hanging="751"/>
      <w:jc w:val="left"/>
    </w:pPr>
    <w:rPr>
      <w:rFonts w:ascii="宋体" w:hAnsi="宋体" w:cs="宋体"/>
      <w:kern w:val="0"/>
      <w:sz w:val="22"/>
      <w:szCs w:val="22"/>
      <w:lang w:eastAsia="en-US"/>
    </w:rPr>
  </w:style>
  <w:style w:type="paragraph" w:customStyle="1" w:styleId="45">
    <w:name w:val="标准文件_附录图标号"/>
    <w:basedOn w:val="14"/>
    <w:next w:val="1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46">
    <w:name w:val="标准文件_附录表标号"/>
    <w:basedOn w:val="14"/>
    <w:next w:val="14"/>
    <w:qFormat/>
    <w:uiPriority w:val="0"/>
    <w:pPr>
      <w:numPr>
        <w:ilvl w:val="0"/>
        <w:numId w:val="4"/>
      </w:numPr>
      <w:spacing w:line="14" w:lineRule="exact"/>
      <w:ind w:hanging="425" w:firstLineChars="0"/>
      <w:jc w:val="center"/>
    </w:pPr>
    <w:rPr>
      <w:rFonts w:eastAsia="黑体"/>
      <w:vanish/>
      <w:sz w:val="2"/>
    </w:rPr>
  </w:style>
  <w:style w:type="paragraph" w:customStyle="1" w:styleId="4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眉偶数页"/>
    <w:basedOn w:val="48"/>
    <w:next w:val="1"/>
    <w:qFormat/>
    <w:uiPriority w:val="0"/>
    <w:pPr>
      <w:jc w:val="left"/>
    </w:pPr>
  </w:style>
  <w:style w:type="paragraph" w:customStyle="1" w:styleId="5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table" w:customStyle="1" w:styleId="52">
    <w:name w:val="Table Normal11"/>
    <w:basedOn w:val="7"/>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0.jpe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bdc0d1-2173-400d-81d0-1834daab742f}"/>
        <w:style w:val=""/>
        <w:category>
          <w:name w:val="常规"/>
          <w:gallery w:val="placeholder"/>
        </w:category>
        <w:types>
          <w:type w:val="bbPlcHdr"/>
        </w:types>
        <w:behaviors>
          <w:behavior w:val="content"/>
        </w:behaviors>
        <w:description w:val=""/>
        <w:guid w:val="{0abdc0d1-2173-400d-81d0-1834daab742f}"/>
      </w:docPartPr>
      <w:docPartBody>
        <w:p>
          <w:pPr>
            <w:pStyle w:val="2"/>
          </w:pPr>
          <w:r>
            <w:rPr>
              <w:rStyle w:val="3"/>
              <w:rFonts w:hint="eastAsia"/>
            </w:rPr>
            <w:t>单击或点击此处输入文字。</w:t>
          </w:r>
        </w:p>
      </w:docPartBody>
    </w:docPart>
    <w:docPart>
      <w:docPartPr>
        <w:name w:val="{e7ea8b32-743b-4ca8-a26c-a7eee966c1bc}"/>
        <w:style w:val=""/>
        <w:category>
          <w:name w:val="常规"/>
          <w:gallery w:val="placeholder"/>
        </w:category>
        <w:types>
          <w:type w:val="bbPlcHdr"/>
        </w:types>
        <w:behaviors>
          <w:behavior w:val="content"/>
        </w:behaviors>
        <w:description w:val=""/>
        <w:guid w:val="{e7ea8b32-743b-4ca8-a26c-a7eee966c1bc}"/>
      </w:docPartPr>
      <w:docPartBody>
        <w:p>
          <w:pPr>
            <w:pStyle w:val="4"/>
          </w:pPr>
          <w:r>
            <w:rPr>
              <w:rStyle w:val="3"/>
              <w:rFonts w:hint="eastAsia"/>
            </w:rPr>
            <w:t>选择一项。</w:t>
          </w:r>
        </w:p>
      </w:docPartBody>
    </w:docPart>
    <w:docPart>
      <w:docPartPr>
        <w:name w:val="{9d113bcf-e111-49ae-b236-c28a66d6e982}"/>
        <w:style w:val=""/>
        <w:category>
          <w:name w:val="常规"/>
          <w:gallery w:val="placeholder"/>
        </w:category>
        <w:types>
          <w:type w:val="bbPlcHdr"/>
        </w:types>
        <w:behaviors>
          <w:behavior w:val="content"/>
        </w:behaviors>
        <w:description w:val=""/>
        <w:guid w:val="{9d113bcf-e111-49ae-b236-c28a66d6e982}"/>
      </w:docPartPr>
      <w:docPartBody>
        <w:p>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1E142EB3FCB54750A9A00CFCDF1E006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D19A189E74DE486D94DD6FE293A3E9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F1AD4E6B5E87424488827DD7851A7CE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52175</Words>
  <Characters>57157</Characters>
  <Lines>0</Lines>
  <Paragraphs>0</Paragraphs>
  <TotalTime>56</TotalTime>
  <ScaleCrop>false</ScaleCrop>
  <LinksUpToDate>false</LinksUpToDate>
  <CharactersWithSpaces>57545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2024-04-09T13:57:00Z</dcterms:created>
  <dc:creator>，，小邪</dc:creator>
  <cp:lastModifiedBy>user</cp:lastModifiedBy>
  <dcterms:modified xsi:type="dcterms:W3CDTF">2024-10-15T08:27:06Z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F4077A76D94445A98BF81B45666EE3CB_11</vt:lpwstr>
  </property>
</Properties>
</file>