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8E5E">
      <w:pPr>
        <w:adjustRightInd w:val="0"/>
        <w:snapToGrid w:val="0"/>
        <w:rPr>
          <w:rFonts w:hint="eastAsia" w:ascii="黑体" w:hAnsi="黑体" w:eastAsia="黑体" w:cs="仿宋"/>
          <w:kern w:val="1"/>
          <w:sz w:val="32"/>
          <w:szCs w:val="32"/>
          <w:lang w:val="en-US" w:eastAsia="zh-CN"/>
        </w:rPr>
      </w:pPr>
      <w:r>
        <w:rPr>
          <w:rFonts w:hint="eastAsia" w:ascii="黑体" w:hAnsi="黑体" w:eastAsia="黑体" w:cs="仿宋"/>
          <w:kern w:val="1"/>
          <w:sz w:val="32"/>
          <w:szCs w:val="32"/>
          <w:lang w:val="en-US" w:eastAsia="zh-CN"/>
        </w:rPr>
        <w:t>附件1</w:t>
      </w:r>
    </w:p>
    <w:p w14:paraId="6C1E921B">
      <w:pPr>
        <w:adjustRightInd w:val="0"/>
        <w:snapToGrid w:val="0"/>
        <w:rPr>
          <w:rFonts w:hint="default" w:ascii="黑体" w:hAnsi="黑体" w:eastAsia="黑体" w:cs="仿宋"/>
          <w:kern w:val="1"/>
          <w:sz w:val="32"/>
          <w:szCs w:val="32"/>
          <w:lang w:val="en-US" w:eastAsia="zh-CN"/>
        </w:rPr>
      </w:pPr>
    </w:p>
    <w:p w14:paraId="70D2604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关于进一步优化办理施工许可的通知</w:t>
      </w:r>
    </w:p>
    <w:p w14:paraId="029CE76E">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2C4C811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14:paraId="3328064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各市、州、直管市、神农架林区自然资源和城乡建设局、住房和城市更新局，襄阳市、十堰市、荆门市行政审批局，各有关单位：</w:t>
      </w:r>
    </w:p>
    <w:p w14:paraId="1A9A7B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省委十二届六次全会和全省优化营商环境大会精神，实现营商环境再优化、工程项目建设再提速，在全省试行分阶段办理施工许可证的基础上，总结经验，积极探索，现就进一步优化施工许可办理模式通知如下：</w:t>
      </w:r>
    </w:p>
    <w:p w14:paraId="475DA1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优化办理阶段</w:t>
      </w:r>
    </w:p>
    <w:p w14:paraId="0F5C8C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将</w:t>
      </w:r>
      <w:r>
        <w:rPr>
          <w:rFonts w:ascii="仿宋_GB2312" w:hAnsi="宋体" w:eastAsia="仿宋_GB2312" w:cs="仿宋_GB2312"/>
          <w:color w:val="000000"/>
          <w:kern w:val="0"/>
          <w:sz w:val="32"/>
          <w:szCs w:val="32"/>
          <w:lang w:val="en-US" w:eastAsia="zh-CN" w:bidi="ar"/>
        </w:rPr>
        <w:t>施工进展</w:t>
      </w:r>
      <w:r>
        <w:rPr>
          <w:rFonts w:hint="eastAsia" w:ascii="仿宋_GB2312" w:hAnsi="宋体" w:eastAsia="仿宋_GB2312" w:cs="仿宋_GB2312"/>
          <w:color w:val="000000"/>
          <w:kern w:val="0"/>
          <w:sz w:val="32"/>
          <w:szCs w:val="32"/>
          <w:lang w:val="en-US" w:eastAsia="zh-CN" w:bidi="ar"/>
        </w:rPr>
        <w:t>分为</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基坑</w:t>
      </w:r>
      <w:r>
        <w:rPr>
          <w:rFonts w:hint="eastAsia" w:ascii="仿宋_GB2312" w:hAnsi="宋体" w:eastAsia="仿宋_GB2312" w:cs="仿宋_GB2312"/>
          <w:color w:val="000000"/>
          <w:kern w:val="0"/>
          <w:sz w:val="31"/>
          <w:szCs w:val="31"/>
          <w:lang w:val="en-US" w:eastAsia="zh-CN" w:bidi="ar"/>
        </w:rPr>
        <w:t>支</w:t>
      </w:r>
      <w:r>
        <w:rPr>
          <w:rFonts w:ascii="仿宋_GB2312" w:hAnsi="宋体" w:eastAsia="仿宋_GB2312" w:cs="仿宋_GB2312"/>
          <w:color w:val="000000"/>
          <w:kern w:val="0"/>
          <w:sz w:val="31"/>
          <w:szCs w:val="31"/>
          <w:lang w:val="en-US" w:eastAsia="zh-CN" w:bidi="ar"/>
        </w:rPr>
        <w:t>护</w:t>
      </w:r>
      <w:r>
        <w:rPr>
          <w:rFonts w:hint="eastAsia" w:ascii="仿宋_GB2312" w:hAnsi="宋体" w:eastAsia="仿宋_GB2312" w:cs="仿宋_GB2312"/>
          <w:color w:val="000000"/>
          <w:kern w:val="0"/>
          <w:sz w:val="31"/>
          <w:szCs w:val="31"/>
          <w:lang w:val="en-US" w:eastAsia="zh-CN" w:bidi="ar"/>
        </w:rPr>
        <w:t>及土石方”</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主体工程</w:t>
      </w:r>
      <w:r>
        <w:rPr>
          <w:rFonts w:hint="eastAsia" w:ascii="仿宋_GB2312" w:hAnsi="宋体" w:eastAsia="仿宋_GB2312" w:cs="仿宋_GB2312"/>
          <w:color w:val="000000"/>
          <w:kern w:val="0"/>
          <w:sz w:val="32"/>
          <w:szCs w:val="32"/>
          <w:lang w:val="en-US" w:eastAsia="zh-CN" w:bidi="ar"/>
        </w:rPr>
        <w:t>底板以下（不含底板，下同）”“主体工程底板以上”三个阶段，建设单位在依法</w:t>
      </w:r>
      <w:r>
        <w:rPr>
          <w:rFonts w:ascii="仿宋_GB2312" w:hAnsi="宋体" w:eastAsia="仿宋_GB2312" w:cs="仿宋_GB2312"/>
          <w:color w:val="000000"/>
          <w:kern w:val="0"/>
          <w:sz w:val="32"/>
          <w:szCs w:val="32"/>
          <w:lang w:val="en-US" w:eastAsia="zh-CN" w:bidi="ar"/>
        </w:rPr>
        <w:t>确定项目施工总承</w:t>
      </w:r>
      <w:r>
        <w:rPr>
          <w:rFonts w:hint="eastAsia" w:ascii="仿宋_GB2312" w:hAnsi="宋体" w:eastAsia="仿宋_GB2312" w:cs="仿宋_GB2312"/>
          <w:color w:val="000000"/>
          <w:kern w:val="0"/>
          <w:sz w:val="32"/>
          <w:szCs w:val="32"/>
          <w:lang w:val="en-US" w:eastAsia="zh-CN" w:bidi="ar"/>
        </w:rPr>
        <w:t>包单位后，可根据施工进展需要，</w:t>
      </w:r>
      <w:r>
        <w:rPr>
          <w:rFonts w:ascii="仿宋_GB2312" w:hAnsi="宋体" w:eastAsia="仿宋_GB2312" w:cs="仿宋_GB2312"/>
          <w:color w:val="000000"/>
          <w:kern w:val="0"/>
          <w:sz w:val="32"/>
          <w:szCs w:val="32"/>
          <w:lang w:val="en-US" w:eastAsia="zh-CN" w:bidi="ar"/>
        </w:rPr>
        <w:t>分别</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组合</w:t>
      </w:r>
      <w:r>
        <w:rPr>
          <w:rFonts w:hint="eastAsia" w:ascii="仿宋_GB2312" w:hAnsi="宋体" w:eastAsia="仿宋_GB2312" w:cs="仿宋_GB2312"/>
          <w:color w:val="000000"/>
          <w:kern w:val="0"/>
          <w:sz w:val="32"/>
          <w:szCs w:val="32"/>
          <w:lang w:val="en-US" w:eastAsia="zh-CN" w:bidi="ar"/>
        </w:rPr>
        <w:t>或整体</w:t>
      </w:r>
      <w:r>
        <w:rPr>
          <w:rFonts w:ascii="仿宋_GB2312" w:hAnsi="宋体" w:eastAsia="仿宋_GB2312" w:cs="仿宋_GB2312"/>
          <w:color w:val="000000"/>
          <w:kern w:val="0"/>
          <w:sz w:val="32"/>
          <w:szCs w:val="32"/>
          <w:lang w:val="en-US" w:eastAsia="zh-CN" w:bidi="ar"/>
        </w:rPr>
        <w:t>申请</w:t>
      </w:r>
      <w:r>
        <w:rPr>
          <w:rFonts w:hint="eastAsia" w:ascii="仿宋_GB2312" w:hAnsi="宋体" w:eastAsia="仿宋_GB2312" w:cs="仿宋_GB2312"/>
          <w:color w:val="000000"/>
          <w:kern w:val="0"/>
          <w:sz w:val="32"/>
          <w:szCs w:val="32"/>
          <w:lang w:val="en-US" w:eastAsia="zh-CN" w:bidi="ar"/>
        </w:rPr>
        <w:t>施工图设计文件审查和办理施工许可手续。合同工期少于半年的工程项目，不适用于分阶段办理施工许可。</w:t>
      </w:r>
    </w:p>
    <w:p w14:paraId="099A5D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精简办理材料</w:t>
      </w:r>
    </w:p>
    <w:p w14:paraId="4B43871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整体办理施工许可材料精简为：1.</w:t>
      </w:r>
      <w:r>
        <w:rPr>
          <w:rFonts w:hint="eastAsia" w:ascii="仿宋_GB2312" w:hAnsi="宋体"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建筑工程施工许可</w:t>
      </w:r>
      <w:r>
        <w:rPr>
          <w:rFonts w:hint="eastAsia" w:ascii="仿宋_GB2312" w:hAnsi="仿宋_GB2312" w:eastAsia="仿宋_GB2312" w:cs="仿宋_GB2312"/>
          <w:sz w:val="32"/>
          <w:szCs w:val="32"/>
          <w:highlight w:val="none"/>
          <w:lang w:val="en-US" w:eastAsia="zh-CN"/>
        </w:rPr>
        <w:t>证</w:t>
      </w:r>
      <w:r>
        <w:rPr>
          <w:rFonts w:hint="eastAsia" w:ascii="仿宋_GB2312" w:hAnsi="仿宋_GB2312" w:eastAsia="仿宋_GB2312" w:cs="仿宋_GB2312"/>
          <w:sz w:val="32"/>
          <w:szCs w:val="32"/>
          <w:lang w:val="en-US" w:eastAsia="zh-CN"/>
        </w:rPr>
        <w:t>申请表</w:t>
      </w:r>
      <w:r>
        <w:rPr>
          <w:rFonts w:hint="eastAsia" w:ascii="仿宋_GB2312" w:hAnsi="宋体" w:eastAsia="仿宋_GB2312" w:cs="仿宋_GB2312"/>
          <w:color w:val="000000"/>
          <w:kern w:val="0"/>
          <w:sz w:val="32"/>
          <w:szCs w:val="32"/>
        </w:rPr>
        <w:t>》</w:t>
      </w:r>
      <w:r>
        <w:rPr>
          <w:rFonts w:hint="eastAsia" w:ascii="仿宋_GB2312" w:hAnsi="仿宋_GB2312" w:eastAsia="仿宋_GB2312" w:cs="仿宋_GB2312"/>
          <w:sz w:val="32"/>
          <w:szCs w:val="32"/>
          <w:lang w:val="en-US" w:eastAsia="zh-CN"/>
        </w:rPr>
        <w:t>（附件1）；2.建筑工程用地批准</w:t>
      </w:r>
      <w:r>
        <w:rPr>
          <w:rFonts w:hint="eastAsia" w:ascii="仿宋_GB2312" w:hAnsi="宋体" w:eastAsia="仿宋_GB2312" w:cs="仿宋_GB2312"/>
          <w:color w:val="000000"/>
          <w:kern w:val="0"/>
          <w:sz w:val="32"/>
          <w:szCs w:val="32"/>
          <w:lang w:val="en-US" w:eastAsia="zh-CN" w:bidi="ar"/>
        </w:rPr>
        <w:t>手续（《国有土地使用证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《国有土地使用权出让批准书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《建设用地批准书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《建设用地规划许可证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其一</w:t>
      </w:r>
      <w:r>
        <w:rPr>
          <w:rFonts w:hint="eastAsia" w:ascii="仿宋_GB2312" w:hAnsi="宋体" w:eastAsia="仿宋_GB2312" w:cs="仿宋_GB2312"/>
          <w:color w:val="000000"/>
          <w:kern w:val="0"/>
          <w:sz w:val="32"/>
          <w:szCs w:val="32"/>
          <w:lang w:val="en-US" w:eastAsia="zh-CN" w:bidi="ar"/>
        </w:rPr>
        <w:t>）；3.《建设工程规划许可证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依法不</w:t>
      </w:r>
      <w:r>
        <w:rPr>
          <w:rFonts w:hint="eastAsia" w:ascii="仿宋_GB2312" w:hAnsi="宋体" w:eastAsia="仿宋_GB2312" w:cs="仿宋_GB2312"/>
          <w:color w:val="000000"/>
          <w:kern w:val="0"/>
          <w:sz w:val="32"/>
          <w:szCs w:val="32"/>
          <w:lang w:val="en-US" w:eastAsia="zh-CN" w:bidi="ar"/>
        </w:rPr>
        <w:t>需要取得规划许可的项目无需提供）；4.《中标通知书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（依法不需要招标的项目可不提供，应提供合同）；5.《施工图设计文件联合审查合格书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；6.《建筑工程施工许可证告知事项承诺书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（附件2）。</w:t>
      </w:r>
    </w:p>
    <w:p w14:paraId="76968FF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（一）基坑支护及土石方施工许可。</w:t>
      </w:r>
      <w:r>
        <w:rPr>
          <w:rFonts w:hint="eastAsia" w:ascii="仿宋_GB2312" w:hAnsi="宋体" w:eastAsia="仿宋_GB2312" w:cs="仿宋_GB2312"/>
          <w:color w:val="000000"/>
          <w:kern w:val="0"/>
          <w:sz w:val="32"/>
          <w:szCs w:val="32"/>
          <w:lang w:val="en-US" w:eastAsia="zh-CN" w:bidi="ar"/>
        </w:rPr>
        <w:t>建设单位在申领基坑支护及土石方施工许可证时，建筑工程用地批准手续可用以下任意一项材料代替：《划拨决定书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《国有建设用地成交确认书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《国有建设用地使用权出让合同</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《不动产权证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。《建设工程规划许可证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可用规划部门出具的规划条件文书代替。《施工图设计文件联合审查合格书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auto"/>
          <w:kern w:val="0"/>
          <w:sz w:val="32"/>
          <w:szCs w:val="32"/>
          <w:highlight w:val="none"/>
          <w:lang w:val="en-US" w:eastAsia="zh-CN" w:bidi="ar"/>
        </w:rPr>
        <w:t>对于低风险和一般建设工程无需提供；</w:t>
      </w:r>
      <w:r>
        <w:rPr>
          <w:rFonts w:hint="eastAsia" w:ascii="仿宋_GB2312" w:hAnsi="宋体" w:eastAsia="仿宋_GB2312" w:cs="仿宋_GB2312"/>
          <w:color w:val="000000"/>
          <w:kern w:val="0"/>
          <w:sz w:val="32"/>
          <w:szCs w:val="32"/>
          <w:lang w:val="en-US" w:eastAsia="zh-CN" w:bidi="ar"/>
        </w:rPr>
        <w:t>对于特殊建设工程仅需提供岩土工程勘察审查合格书</w:t>
      </w:r>
      <w:r>
        <w:rPr>
          <w:rFonts w:hint="eastAsia" w:ascii="仿宋_GB2312" w:hAnsi="宋体" w:eastAsia="仿宋_GB2312" w:cs="仿宋_GB2312"/>
          <w:color w:val="auto"/>
          <w:kern w:val="0"/>
          <w:sz w:val="32"/>
          <w:szCs w:val="32"/>
          <w:highlight w:val="none"/>
          <w:lang w:val="en-US" w:eastAsia="zh-CN" w:bidi="ar"/>
        </w:rPr>
        <w:t>；对</w:t>
      </w:r>
      <w:r>
        <w:rPr>
          <w:rFonts w:hint="eastAsia" w:ascii="仿宋_GB2312" w:hAnsi="宋体" w:eastAsia="仿宋_GB2312" w:cs="仿宋_GB2312"/>
          <w:color w:val="000000"/>
          <w:kern w:val="0"/>
          <w:sz w:val="32"/>
          <w:szCs w:val="32"/>
          <w:lang w:val="en-US" w:eastAsia="zh-CN" w:bidi="ar"/>
        </w:rPr>
        <w:t>于危大工程的深基坑工程设计应提供</w:t>
      </w:r>
      <w:r>
        <w:rPr>
          <w:rFonts w:hint="eastAsia" w:ascii="仿宋_GB2312" w:hAnsi="宋体" w:eastAsia="仿宋_GB2312" w:cs="仿宋_GB2312"/>
          <w:color w:val="000000"/>
          <w:kern w:val="0"/>
          <w:sz w:val="32"/>
          <w:szCs w:val="32"/>
          <w:highlight w:val="none"/>
          <w:lang w:val="en-US" w:eastAsia="zh-CN" w:bidi="ar"/>
        </w:rPr>
        <w:t>深基坑设计</w:t>
      </w:r>
      <w:r>
        <w:rPr>
          <w:rFonts w:hint="eastAsia" w:ascii="仿宋_GB2312" w:hAnsi="宋体" w:eastAsia="仿宋_GB2312" w:cs="仿宋_GB2312"/>
          <w:color w:val="000000"/>
          <w:kern w:val="0"/>
          <w:sz w:val="32"/>
          <w:szCs w:val="32"/>
          <w:lang w:val="en-US" w:eastAsia="zh-CN" w:bidi="ar"/>
        </w:rPr>
        <w:t>审查合格书。其他材料与</w:t>
      </w:r>
      <w:r>
        <w:rPr>
          <w:rFonts w:hint="eastAsia" w:ascii="仿宋_GB2312" w:hAnsi="仿宋_GB2312" w:eastAsia="仿宋_GB2312" w:cs="仿宋_GB2312"/>
          <w:sz w:val="32"/>
          <w:szCs w:val="32"/>
          <w:lang w:val="en-US" w:eastAsia="zh-CN"/>
        </w:rPr>
        <w:t>整体办理施工许可材料一致。</w:t>
      </w:r>
    </w:p>
    <w:p w14:paraId="40B2F98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楷体_GB2312" w:hAnsi="楷体_GB2312" w:eastAsia="楷体_GB2312" w:cs="楷体_GB2312"/>
          <w:color w:val="000000"/>
          <w:kern w:val="0"/>
          <w:sz w:val="32"/>
          <w:szCs w:val="32"/>
          <w:lang w:val="en-US" w:eastAsia="zh-CN" w:bidi="ar"/>
        </w:rPr>
        <w:t>（二）主体工程底板以下施工许可。</w:t>
      </w:r>
      <w:r>
        <w:rPr>
          <w:rFonts w:hint="eastAsia" w:ascii="仿宋_GB2312" w:hAnsi="宋体" w:eastAsia="仿宋_GB2312" w:cs="仿宋_GB2312"/>
          <w:color w:val="000000"/>
          <w:kern w:val="0"/>
          <w:sz w:val="32"/>
          <w:szCs w:val="32"/>
          <w:lang w:val="en-US" w:eastAsia="zh-CN" w:bidi="ar"/>
        </w:rPr>
        <w:t>建设单位在申领主体工程底板以下施工许可证时，提交</w:t>
      </w:r>
      <w:r>
        <w:rPr>
          <w:rFonts w:hint="eastAsia" w:ascii="仿宋_GB2312" w:hAnsi="仿宋_GB2312" w:eastAsia="仿宋_GB2312" w:cs="仿宋_GB2312"/>
          <w:sz w:val="32"/>
          <w:szCs w:val="32"/>
          <w:lang w:val="en-US" w:eastAsia="zh-CN"/>
        </w:rPr>
        <w:t>建筑工程用地批准</w:t>
      </w:r>
      <w:r>
        <w:rPr>
          <w:rFonts w:hint="eastAsia" w:ascii="仿宋_GB2312" w:hAnsi="宋体" w:eastAsia="仿宋_GB2312" w:cs="仿宋_GB2312"/>
          <w:color w:val="000000"/>
          <w:kern w:val="0"/>
          <w:sz w:val="32"/>
          <w:szCs w:val="32"/>
          <w:lang w:val="en-US" w:eastAsia="zh-CN" w:bidi="ar"/>
        </w:rPr>
        <w:t>手续（《国有土地使用证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《国有土地使用权出让批准书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《建设用地批准书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或《建设用地规划许可证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其一</w:t>
      </w:r>
      <w:r>
        <w:rPr>
          <w:rFonts w:hint="eastAsia" w:ascii="仿宋_GB2312" w:hAnsi="宋体" w:eastAsia="仿宋_GB2312" w:cs="仿宋_GB2312"/>
          <w:color w:val="000000"/>
          <w:kern w:val="0"/>
          <w:sz w:val="32"/>
          <w:szCs w:val="32"/>
          <w:lang w:val="en-US" w:eastAsia="zh-CN" w:bidi="ar"/>
        </w:rPr>
        <w:t>）、《建设工程规划许可证</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w:t>
      </w:r>
      <w:r>
        <w:rPr>
          <w:rFonts w:ascii="仿宋_GB2312" w:hAnsi="宋体" w:eastAsia="仿宋_GB2312" w:cs="仿宋_GB2312"/>
          <w:color w:val="000000"/>
          <w:kern w:val="0"/>
          <w:sz w:val="32"/>
          <w:szCs w:val="32"/>
          <w:lang w:val="en-US" w:eastAsia="zh-CN" w:bidi="ar"/>
        </w:rPr>
        <w:t>依法不</w:t>
      </w:r>
      <w:r>
        <w:rPr>
          <w:rFonts w:hint="eastAsia" w:ascii="仿宋_GB2312" w:hAnsi="宋体" w:eastAsia="仿宋_GB2312" w:cs="仿宋_GB2312"/>
          <w:color w:val="000000"/>
          <w:kern w:val="0"/>
          <w:sz w:val="32"/>
          <w:szCs w:val="32"/>
          <w:lang w:val="en-US" w:eastAsia="zh-CN" w:bidi="ar"/>
        </w:rPr>
        <w:t>需要取得规划许可的项目无需提供），无需提供《建筑工程施工许可证申请表》，应提供《建筑工程施工许可证变更申请表》（附件3），以上材料在前阶段已提供的，无需再提供。对于低风险和一般建设工程无需提供《施工图设计文件联合审查合格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bidi="ar"/>
        </w:rPr>
        <w:t>，一般建设工程应对主体工程底板施工前取</w:t>
      </w:r>
      <w:r>
        <w:rPr>
          <w:rFonts w:hint="eastAsia" w:ascii="仿宋_GB2312" w:hAnsi="宋体" w:eastAsia="仿宋_GB2312" w:cs="仿宋_GB2312"/>
          <w:color w:val="000000"/>
          <w:kern w:val="0"/>
          <w:sz w:val="32"/>
          <w:szCs w:val="32"/>
          <w:highlight w:val="none"/>
          <w:lang w:val="en-US" w:eastAsia="zh-CN" w:bidi="ar"/>
        </w:rPr>
        <w:t>得施工图审查合格书进行承</w:t>
      </w:r>
      <w:r>
        <w:rPr>
          <w:rFonts w:hint="eastAsia" w:ascii="仿宋_GB2312" w:hAnsi="宋体" w:eastAsia="仿宋_GB2312" w:cs="仿宋_GB2312"/>
          <w:color w:val="000000"/>
          <w:kern w:val="0"/>
          <w:sz w:val="32"/>
          <w:szCs w:val="32"/>
          <w:lang w:val="en-US" w:eastAsia="zh-CN" w:bidi="ar"/>
        </w:rPr>
        <w:t>诺。建设单位</w:t>
      </w:r>
      <w:r>
        <w:rPr>
          <w:rFonts w:hint="eastAsia" w:ascii="仿宋_GB2312" w:hAnsi="宋体" w:eastAsia="仿宋_GB2312" w:cs="仿宋_GB2312"/>
          <w:color w:val="auto"/>
          <w:kern w:val="0"/>
          <w:sz w:val="32"/>
          <w:szCs w:val="32"/>
          <w:highlight w:val="none"/>
          <w:lang w:val="en-US" w:eastAsia="zh-CN" w:bidi="ar"/>
        </w:rPr>
        <w:t>提交给施工图审查机构的主体工程底板以下施工图设计文件需具备图审需要的技术参数和指标。</w:t>
      </w:r>
      <w:r>
        <w:rPr>
          <w:rFonts w:hint="eastAsia" w:ascii="仿宋_GB2312" w:hAnsi="宋体" w:eastAsia="仿宋_GB2312" w:cs="仿宋_GB2312"/>
          <w:color w:val="000000"/>
          <w:kern w:val="0"/>
          <w:sz w:val="32"/>
          <w:szCs w:val="32"/>
          <w:lang w:val="en-US" w:eastAsia="zh-CN" w:bidi="ar"/>
        </w:rPr>
        <w:t>对于特殊建设工程在该阶段应办理主体工程施工许可，不分底板以下和底板以上，建设单位应提供主体工程的施工图设计文件联合审查合格书。</w:t>
      </w:r>
      <w:r>
        <w:rPr>
          <w:rFonts w:hint="eastAsia" w:ascii="仿宋_GB2312" w:hAnsi="宋体" w:eastAsia="仿宋_GB2312" w:cs="仿宋_GB2312"/>
          <w:color w:val="000000"/>
          <w:kern w:val="0"/>
          <w:sz w:val="32"/>
          <w:szCs w:val="32"/>
        </w:rPr>
        <w:t>经发证机关审批同意后，在已核发的建筑工程施工许可证备注栏内增加</w:t>
      </w:r>
      <w:r>
        <w:rPr>
          <w:rFonts w:hint="eastAsia" w:ascii="仿宋_GB2312" w:hAnsi="宋体" w:eastAsia="仿宋_GB2312" w:cs="仿宋_GB2312"/>
          <w:color w:val="000000"/>
          <w:kern w:val="0"/>
          <w:sz w:val="32"/>
          <w:szCs w:val="32"/>
          <w:lang w:val="en-US" w:eastAsia="zh-CN"/>
        </w:rPr>
        <w:t>该阶段</w:t>
      </w:r>
      <w:r>
        <w:rPr>
          <w:rFonts w:hint="eastAsia" w:ascii="仿宋_GB2312" w:hAnsi="宋体" w:eastAsia="仿宋_GB2312" w:cs="仿宋_GB2312"/>
          <w:color w:val="000000"/>
          <w:kern w:val="0"/>
          <w:sz w:val="32"/>
          <w:szCs w:val="32"/>
        </w:rPr>
        <w:t>工程部分内容，其他内容与要求保持不变。</w:t>
      </w:r>
    </w:p>
    <w:p w14:paraId="1B74AD6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楷体_GB2312" w:hAnsi="楷体_GB2312" w:eastAsia="楷体_GB2312" w:cs="楷体_GB2312"/>
          <w:color w:val="000000"/>
          <w:kern w:val="0"/>
          <w:sz w:val="32"/>
          <w:szCs w:val="32"/>
          <w:lang w:val="en-US" w:eastAsia="zh-CN" w:bidi="ar"/>
        </w:rPr>
        <w:t>（三）主体工程底板以上施工许可。</w:t>
      </w:r>
      <w:r>
        <w:rPr>
          <w:rFonts w:hint="eastAsia" w:ascii="仿宋_GB2312" w:hAnsi="宋体" w:eastAsia="仿宋_GB2312" w:cs="仿宋_GB2312"/>
          <w:color w:val="000000"/>
          <w:kern w:val="0"/>
          <w:sz w:val="32"/>
          <w:szCs w:val="32"/>
        </w:rPr>
        <w:t>建设单位在申领主体工程底板以上施工许可证时，对于低风险建设工程应提交《建筑工程施工许可证变更申请表》和</w:t>
      </w:r>
      <w:r>
        <w:rPr>
          <w:rFonts w:hint="eastAsia" w:ascii="仿宋_GB2312" w:hAnsi="宋体" w:eastAsia="仿宋_GB2312" w:cs="仿宋_GB2312"/>
          <w:color w:val="auto"/>
          <w:kern w:val="0"/>
          <w:sz w:val="32"/>
          <w:szCs w:val="32"/>
        </w:rPr>
        <w:t>《湖北省低风险建设工程施工图设计文件备案登记表》</w:t>
      </w:r>
      <w:r>
        <w:rPr>
          <w:rFonts w:hint="eastAsia" w:ascii="仿宋_GB2312" w:hAnsi="宋体"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lang w:val="en-US" w:eastAsia="zh-CN"/>
        </w:rPr>
        <w:t>附件4）</w:t>
      </w:r>
      <w:r>
        <w:rPr>
          <w:rFonts w:hint="eastAsia" w:ascii="仿宋_GB2312" w:hAnsi="宋体" w:eastAsia="仿宋_GB2312" w:cs="仿宋_GB2312"/>
          <w:color w:val="auto"/>
          <w:kern w:val="0"/>
          <w:sz w:val="32"/>
          <w:szCs w:val="32"/>
        </w:rPr>
        <w:t>。</w:t>
      </w:r>
      <w:r>
        <w:rPr>
          <w:rFonts w:hint="eastAsia" w:ascii="仿宋_GB2312" w:hAnsi="宋体" w:eastAsia="仿宋_GB2312" w:cs="仿宋_GB2312"/>
          <w:color w:val="000000"/>
          <w:kern w:val="0"/>
          <w:sz w:val="32"/>
          <w:szCs w:val="32"/>
        </w:rPr>
        <w:t>对于一般建设工程应提交《建筑工程施工许可证变更申请表》和</w:t>
      </w:r>
      <w:r>
        <w:rPr>
          <w:rFonts w:hint="eastAsia" w:ascii="仿宋_GB2312" w:hAnsi="宋体" w:eastAsia="仿宋_GB2312" w:cs="仿宋_GB2312"/>
          <w:color w:val="000000"/>
          <w:kern w:val="0"/>
          <w:sz w:val="32"/>
          <w:szCs w:val="32"/>
          <w:lang w:val="en-US" w:eastAsia="zh-CN" w:bidi="ar"/>
        </w:rPr>
        <w:t>《施工图设计文件联合审查合格书</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经发证机关审批同意后，在已核发的建筑工程施工许可证备注栏内增加</w:t>
      </w:r>
      <w:r>
        <w:rPr>
          <w:rFonts w:hint="eastAsia" w:ascii="仿宋_GB2312" w:hAnsi="宋体" w:eastAsia="仿宋_GB2312" w:cs="仿宋_GB2312"/>
          <w:color w:val="000000"/>
          <w:kern w:val="0"/>
          <w:sz w:val="32"/>
          <w:szCs w:val="32"/>
          <w:lang w:val="en-US" w:eastAsia="zh-CN"/>
        </w:rPr>
        <w:t>该阶段</w:t>
      </w:r>
      <w:r>
        <w:rPr>
          <w:rFonts w:hint="eastAsia" w:ascii="仿宋_GB2312" w:hAnsi="宋体" w:eastAsia="仿宋_GB2312" w:cs="仿宋_GB2312"/>
          <w:color w:val="000000"/>
          <w:kern w:val="0"/>
          <w:sz w:val="32"/>
          <w:szCs w:val="32"/>
        </w:rPr>
        <w:t>工程部分内容</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其他内容与要求保持不变。</w:t>
      </w:r>
    </w:p>
    <w:p w14:paraId="6E25A31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rPr>
        <w:t>施工图审查机构</w:t>
      </w:r>
      <w:r>
        <w:rPr>
          <w:rFonts w:hint="eastAsia" w:ascii="仿宋_GB2312" w:hAnsi="宋体" w:eastAsia="仿宋_GB2312" w:cs="仿宋_GB2312"/>
          <w:color w:val="000000"/>
          <w:kern w:val="0"/>
          <w:sz w:val="32"/>
          <w:szCs w:val="32"/>
        </w:rPr>
        <w:t>在审查底板以上部分施工图设计文件时，需对前期参数及指标予以校核。</w:t>
      </w:r>
    </w:p>
    <w:p w14:paraId="616115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三、强化审管联动</w:t>
      </w:r>
    </w:p>
    <w:p w14:paraId="784CA23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color w:val="FF0000"/>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kern w:val="0"/>
          <w:sz w:val="32"/>
          <w:szCs w:val="32"/>
          <w:lang w:val="en-US" w:eastAsia="zh-CN"/>
        </w:rPr>
        <w:t>完善质量安全监督的闭环管理。</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行业主管部门和质量安全监督机构的管理联动，各地应</w:t>
      </w:r>
      <w:r>
        <w:rPr>
          <w:rFonts w:hint="eastAsia" w:ascii="仿宋_GB2312" w:hAnsi="仿宋_GB2312" w:eastAsia="仿宋_GB2312" w:cs="仿宋_GB2312"/>
          <w:color w:val="auto"/>
          <w:kern w:val="2"/>
          <w:sz w:val="32"/>
          <w:szCs w:val="32"/>
          <w:lang w:val="en-US" w:eastAsia="zh-CN"/>
        </w:rPr>
        <w:t>制定符合本地实际的分阶段施工许可监管方案，明确监管责任，加强对施工现场的管理，</w:t>
      </w:r>
      <w:r>
        <w:rPr>
          <w:rFonts w:hint="eastAsia" w:ascii="仿宋_GB2312" w:hAnsi="仿宋_GB2312" w:eastAsia="仿宋_GB2312" w:cs="仿宋_GB2312"/>
          <w:sz w:val="32"/>
          <w:szCs w:val="32"/>
        </w:rPr>
        <w:t>加强承诺履行情况的监督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lang w:val="en-US" w:eastAsia="zh-CN"/>
        </w:rPr>
        <w:t>严禁超许可范围施工，对“未批先建”的，主管部门应依法处置。地基处理与边坡支护工程完工后如无法及时申请上部工程施工许可证的，主管部门要督促建设单位履行工程质量安全主体责任，保证施工现场安全。涉及基坑支护超过设计使用年限的，建设单位应采取回填基坑等有效措施，确保基坑及相关设施安全。</w:t>
      </w:r>
    </w:p>
    <w:p w14:paraId="0AF4599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楷体_GB2312" w:hAnsi="楷体_GB2312" w:eastAsia="楷体_GB2312" w:cs="楷体_GB2312"/>
          <w:color w:val="auto"/>
          <w:kern w:val="0"/>
          <w:sz w:val="32"/>
          <w:szCs w:val="32"/>
          <w:lang w:val="en-US" w:eastAsia="zh-CN"/>
        </w:rPr>
        <w:t>（二）强化信用监管。</w:t>
      </w:r>
      <w:r>
        <w:rPr>
          <w:rFonts w:hint="eastAsia" w:ascii="仿宋_GB2312" w:hAnsi="宋体" w:eastAsia="仿宋_GB2312" w:cs="仿宋_GB2312"/>
          <w:color w:val="000000"/>
          <w:kern w:val="0"/>
          <w:sz w:val="32"/>
          <w:szCs w:val="32"/>
          <w:lang w:val="en-US" w:eastAsia="zh-CN"/>
        </w:rPr>
        <w:t>市（州）主管部门应在建设全国统一大市场的前提下，结合本地实际，完善建筑市场各方主体守信激励和失信惩戒机制，</w:t>
      </w:r>
      <w:r>
        <w:rPr>
          <w:rFonts w:hint="eastAsia" w:ascii="仿宋_GB2312" w:hAnsi="宋体" w:eastAsia="仿宋_GB2312" w:cs="仿宋_GB2312"/>
          <w:color w:val="000000"/>
          <w:kern w:val="0"/>
          <w:sz w:val="32"/>
          <w:szCs w:val="32"/>
        </w:rPr>
        <w:t>充分利用</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湖北信用住建平台”</w:t>
      </w:r>
      <w:r>
        <w:rPr>
          <w:rFonts w:hint="eastAsia" w:ascii="仿宋_GB2312" w:hAnsi="宋体" w:eastAsia="仿宋_GB2312" w:cs="仿宋_GB2312"/>
          <w:color w:val="000000"/>
          <w:kern w:val="0"/>
          <w:sz w:val="32"/>
          <w:szCs w:val="32"/>
        </w:rPr>
        <w:t>，将</w:t>
      </w:r>
      <w:r>
        <w:rPr>
          <w:rFonts w:hint="eastAsia" w:ascii="仿宋_GB2312" w:hAnsi="宋体" w:eastAsia="仿宋_GB2312" w:cs="仿宋_GB2312"/>
          <w:color w:val="000000"/>
          <w:kern w:val="0"/>
          <w:sz w:val="32"/>
          <w:szCs w:val="32"/>
          <w:lang w:val="en-US" w:eastAsia="zh-CN"/>
        </w:rPr>
        <w:t>违反有关法律法规和本通知规定以及</w:t>
      </w:r>
      <w:r>
        <w:rPr>
          <w:rFonts w:hint="eastAsia" w:ascii="仿宋_GB2312" w:hAnsi="宋体" w:eastAsia="仿宋_GB2312" w:cs="仿宋_GB2312"/>
          <w:color w:val="000000"/>
          <w:kern w:val="0"/>
          <w:sz w:val="32"/>
          <w:szCs w:val="32"/>
        </w:rPr>
        <w:t>不履行承诺</w:t>
      </w:r>
      <w:r>
        <w:rPr>
          <w:rFonts w:hint="eastAsia" w:ascii="仿宋_GB2312" w:hAnsi="宋体" w:eastAsia="仿宋_GB2312" w:cs="仿宋_GB2312"/>
          <w:color w:val="000000"/>
          <w:kern w:val="0"/>
          <w:sz w:val="32"/>
          <w:szCs w:val="32"/>
          <w:lang w:val="en-US" w:eastAsia="zh-CN"/>
        </w:rPr>
        <w:t>事项</w:t>
      </w:r>
      <w:r>
        <w:rPr>
          <w:rFonts w:hint="eastAsia" w:ascii="仿宋_GB2312" w:hAnsi="宋体" w:eastAsia="仿宋_GB2312" w:cs="仿宋_GB2312"/>
          <w:color w:val="000000"/>
          <w:kern w:val="0"/>
          <w:sz w:val="32"/>
          <w:szCs w:val="32"/>
        </w:rPr>
        <w:t>的不良行为记入信用档案，并</w:t>
      </w:r>
      <w:r>
        <w:rPr>
          <w:rFonts w:hint="eastAsia" w:ascii="仿宋_GB2312" w:hAnsi="宋体" w:eastAsia="仿宋_GB2312" w:cs="仿宋_GB2312"/>
          <w:color w:val="000000"/>
          <w:kern w:val="0"/>
          <w:sz w:val="32"/>
          <w:szCs w:val="32"/>
          <w:lang w:val="en-US" w:eastAsia="zh-CN"/>
        </w:rPr>
        <w:t>依法</w:t>
      </w:r>
      <w:r>
        <w:rPr>
          <w:rFonts w:hint="eastAsia" w:ascii="仿宋_GB2312" w:hAnsi="宋体" w:eastAsia="仿宋_GB2312" w:cs="仿宋_GB2312"/>
          <w:color w:val="000000"/>
          <w:kern w:val="0"/>
          <w:sz w:val="32"/>
          <w:szCs w:val="32"/>
        </w:rPr>
        <w:t>向社会公开。</w:t>
      </w:r>
    </w:p>
    <w:p w14:paraId="3E6614A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rPr>
      </w:pPr>
      <w:r>
        <w:rPr>
          <w:rFonts w:hint="eastAsia" w:ascii="楷体_GB2312" w:hAnsi="楷体_GB2312" w:eastAsia="楷体_GB2312" w:cs="楷体_GB2312"/>
          <w:color w:val="auto"/>
          <w:kern w:val="0"/>
          <w:sz w:val="32"/>
          <w:szCs w:val="32"/>
          <w:lang w:val="en-US" w:eastAsia="zh-CN"/>
        </w:rPr>
        <w:t>（三）加强设计变更管理。</w:t>
      </w:r>
      <w:r>
        <w:rPr>
          <w:rFonts w:hint="eastAsia" w:ascii="仿宋_GB2312" w:hAnsi="宋体" w:eastAsia="仿宋_GB2312" w:cs="仿宋_GB2312"/>
          <w:color w:val="000000"/>
          <w:kern w:val="0"/>
          <w:sz w:val="32"/>
          <w:szCs w:val="32"/>
          <w:lang w:val="en-US" w:eastAsia="zh-CN"/>
        </w:rPr>
        <w:t>同一建设项目不同阶段的施工图审查须送同一家施工图审查机构，在“湖北省施工图数字化联合审查系统”中分阶段报送，后一阶段的施工图设计文件应包含前一阶段图纸文件内容。施工过程中发生重大设计变更的，设计单位应在变更内容施工前及时上传变更后的图纸，施工图审查机构对变更部分重新审查。</w:t>
      </w:r>
    </w:p>
    <w:p w14:paraId="4F80AC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中的“低风险建设工程”“一般建设工程”“特殊建设工程”划分标准按《关于推进房屋建筑和市政基础设施工程施工图联合审查改革工作的通知》执行。本通知自2024年XX月XX日起试行，有效期1年。《关于推进房屋建</w:t>
      </w:r>
      <w:bookmarkStart w:id="0" w:name="_GoBack"/>
      <w:bookmarkEnd w:id="0"/>
      <w:r>
        <w:rPr>
          <w:rFonts w:hint="eastAsia" w:ascii="仿宋_GB2312" w:hAnsi="仿宋_GB2312" w:eastAsia="仿宋_GB2312" w:cs="仿宋_GB2312"/>
          <w:sz w:val="32"/>
          <w:szCs w:val="32"/>
          <w:lang w:val="en-US" w:eastAsia="zh-CN"/>
        </w:rPr>
        <w:t>筑和市政基础设施工程施工图联合审查改革工作的通知》与本通知规定不一致的，按本通知执行。</w:t>
      </w:r>
    </w:p>
    <w:p w14:paraId="53C5CE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1B51D3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color w:val="000000"/>
          <w:sz w:val="32"/>
          <w:szCs w:val="32"/>
          <w:lang w:val="en-US" w:eastAsia="zh-CN"/>
        </w:rPr>
        <w:t>1.</w:t>
      </w:r>
      <w:r>
        <w:rPr>
          <w:rFonts w:hint="eastAsia" w:ascii="仿宋_GB2312" w:hAnsi="宋体" w:eastAsia="仿宋_GB2312" w:cs="仿宋_GB2312"/>
          <w:color w:val="000000"/>
          <w:kern w:val="0"/>
          <w:sz w:val="32"/>
          <w:szCs w:val="32"/>
          <w:lang w:val="en-US" w:eastAsia="zh-CN" w:bidi="ar"/>
        </w:rPr>
        <w:t>建筑工程施工许可证申请表</w:t>
      </w:r>
    </w:p>
    <w:p w14:paraId="5ABD03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2.建筑工程施工许可证告知事项承诺书</w:t>
      </w:r>
    </w:p>
    <w:p w14:paraId="531D1F8D">
      <w:pPr>
        <w:keepNext w:val="0"/>
        <w:keepLines w:val="0"/>
        <w:pageBreakBefore w:val="0"/>
        <w:widowControl/>
        <w:suppressLineNumbers w:val="0"/>
        <w:kinsoku/>
        <w:wordWrap/>
        <w:overflowPunct/>
        <w:topLinePunct w:val="0"/>
        <w:autoSpaceDE/>
        <w:autoSpaceDN/>
        <w:bidi w:val="0"/>
        <w:adjustRightInd/>
        <w:snapToGrid/>
        <w:spacing w:line="600" w:lineRule="exact"/>
        <w:ind w:firstLine="1600" w:firstLineChars="500"/>
        <w:jc w:val="both"/>
        <w:textAlignment w:val="auto"/>
        <w:rPr>
          <w:rFonts w:hint="default"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3.建筑工程</w:t>
      </w:r>
      <w:r>
        <w:rPr>
          <w:rFonts w:hint="eastAsia" w:ascii="仿宋_GB2312" w:hAnsi="宋体" w:eastAsia="仿宋_GB2312" w:cs="仿宋_GB2312"/>
          <w:b w:val="0"/>
          <w:bCs w:val="0"/>
          <w:color w:val="000000"/>
          <w:kern w:val="0"/>
          <w:sz w:val="32"/>
          <w:szCs w:val="32"/>
          <w:lang w:val="en-US" w:eastAsia="zh-CN" w:bidi="ar"/>
        </w:rPr>
        <w:t>施工许可证变更申请审核表</w:t>
      </w:r>
    </w:p>
    <w:p w14:paraId="60F28A61">
      <w:pPr>
        <w:keepNext w:val="0"/>
        <w:keepLines w:val="0"/>
        <w:pageBreakBefore w:val="0"/>
        <w:widowControl/>
        <w:suppressLineNumbers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4.湖北省低风险建设工程施工图设计文件备案登记表</w:t>
      </w:r>
    </w:p>
    <w:p w14:paraId="1B68FFB7">
      <w:pPr>
        <w:keepNext w:val="0"/>
        <w:keepLines w:val="0"/>
        <w:pageBreakBefore w:val="0"/>
        <w:widowControl/>
        <w:suppressLineNumbers w:val="0"/>
        <w:kinsoku/>
        <w:wordWrap/>
        <w:overflowPunct/>
        <w:topLinePunct w:val="0"/>
        <w:autoSpaceDE/>
        <w:autoSpaceDN/>
        <w:bidi w:val="0"/>
        <w:adjustRightInd/>
        <w:snapToGrid/>
        <w:spacing w:line="600" w:lineRule="exact"/>
        <w:ind w:left="1916" w:leftChars="760" w:hanging="320" w:hangingChars="100"/>
        <w:jc w:val="both"/>
        <w:textAlignment w:val="auto"/>
        <w:rPr>
          <w:rFonts w:hint="eastAsia" w:ascii="仿宋_GB2312" w:hAnsi="宋体" w:eastAsia="仿宋_GB2312" w:cs="仿宋_GB2312"/>
          <w:color w:val="000000"/>
          <w:kern w:val="0"/>
          <w:sz w:val="32"/>
          <w:szCs w:val="32"/>
          <w:lang w:val="en-US" w:eastAsia="zh-CN" w:bidi="ar"/>
        </w:rPr>
      </w:pPr>
    </w:p>
    <w:p w14:paraId="0416DBA8">
      <w:pPr>
        <w:keepNext w:val="0"/>
        <w:keepLines w:val="0"/>
        <w:pageBreakBefore w:val="0"/>
        <w:widowControl/>
        <w:suppressLineNumbers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仿宋_GB2312" w:hAnsi="宋体" w:eastAsia="仿宋_GB2312" w:cs="仿宋_GB2312"/>
          <w:color w:val="000000"/>
          <w:kern w:val="0"/>
          <w:sz w:val="32"/>
          <w:szCs w:val="32"/>
          <w:lang w:val="en-US" w:eastAsia="zh-CN" w:bidi="ar"/>
        </w:rPr>
      </w:pPr>
    </w:p>
    <w:p w14:paraId="1EF404DE">
      <w:pPr>
        <w:keepNext w:val="0"/>
        <w:keepLines w:val="0"/>
        <w:pageBreakBefore w:val="0"/>
        <w:widowControl/>
        <w:suppressLineNumbers w:val="0"/>
        <w:kinsoku/>
        <w:wordWrap/>
        <w:overflowPunct/>
        <w:topLinePunct w:val="0"/>
        <w:autoSpaceDE/>
        <w:autoSpaceDN/>
        <w:bidi w:val="0"/>
        <w:adjustRightInd/>
        <w:snapToGrid/>
        <w:spacing w:line="600" w:lineRule="exact"/>
        <w:ind w:firstLine="5440" w:firstLineChars="1700"/>
        <w:jc w:val="right"/>
        <w:textAlignment w:val="auto"/>
        <w:rPr>
          <w:rFonts w:hint="eastAsia" w:ascii="仿宋_GB2312" w:hAnsi="宋体" w:eastAsia="仿宋_GB2312" w:cs="仿宋_GB2312"/>
          <w:color w:val="000000"/>
          <w:kern w:val="0"/>
          <w:sz w:val="32"/>
          <w:szCs w:val="32"/>
          <w:lang w:val="en-US" w:eastAsia="zh-CN" w:bidi="ar"/>
        </w:rPr>
      </w:pPr>
    </w:p>
    <w:p w14:paraId="50E1B52E">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br w:type="page"/>
      </w:r>
      <w:r>
        <w:rPr>
          <w:rFonts w:hint="eastAsia" w:ascii="黑体" w:hAnsi="黑体" w:eastAsia="黑体" w:cs="黑体"/>
          <w:color w:val="000000"/>
          <w:kern w:val="0"/>
          <w:sz w:val="32"/>
          <w:szCs w:val="32"/>
          <w:lang w:val="en-US" w:eastAsia="zh-CN" w:bidi="ar"/>
        </w:rPr>
        <w:t>附件1</w:t>
      </w:r>
    </w:p>
    <w:p w14:paraId="4319C1A9">
      <w:pPr>
        <w:jc w:val="center"/>
        <w:rPr>
          <w:rFonts w:hint="eastAsia"/>
          <w:b/>
          <w:sz w:val="32"/>
          <w:szCs w:val="32"/>
        </w:rPr>
      </w:pPr>
    </w:p>
    <w:p w14:paraId="23BDC16A">
      <w:pPr>
        <w:jc w:val="center"/>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rPr>
        <w:t>建筑工程施工许可</w:t>
      </w:r>
      <w:r>
        <w:rPr>
          <w:rFonts w:hint="eastAsia" w:ascii="仿宋_GB2312" w:hAnsi="仿宋_GB2312" w:eastAsia="仿宋_GB2312" w:cs="仿宋_GB2312"/>
          <w:b/>
          <w:sz w:val="36"/>
          <w:szCs w:val="36"/>
          <w:lang w:eastAsia="zh-CN"/>
        </w:rPr>
        <w:t>证</w:t>
      </w:r>
    </w:p>
    <w:p w14:paraId="32F2635D">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申 请 表</w:t>
      </w:r>
    </w:p>
    <w:p w14:paraId="4336CBD7">
      <w:pPr>
        <w:jc w:val="center"/>
        <w:rPr>
          <w:rFonts w:hint="eastAsia" w:ascii="仿宋_GB2312" w:hAnsi="仿宋_GB2312" w:eastAsia="仿宋_GB2312" w:cs="仿宋_GB2312"/>
          <w:b/>
          <w:sz w:val="36"/>
          <w:szCs w:val="36"/>
        </w:rPr>
      </w:pPr>
    </w:p>
    <w:p w14:paraId="3F9E6D64">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编号：</w:t>
      </w:r>
    </w:p>
    <w:p w14:paraId="3EC6626B">
      <w:pPr>
        <w:spacing w:afterLines="100"/>
        <w:jc w:val="center"/>
        <w:rPr>
          <w:rFonts w:ascii="仿宋_GB2312" w:eastAsia="仿宋_GB2312"/>
          <w:b/>
          <w:spacing w:val="-20"/>
          <w:sz w:val="32"/>
          <w:szCs w:val="32"/>
        </w:rPr>
      </w:pPr>
    </w:p>
    <w:p w14:paraId="7CAAB4CE">
      <w:pPr>
        <w:spacing w:afterLines="100"/>
        <w:jc w:val="center"/>
        <w:rPr>
          <w:rFonts w:ascii="仿宋_GB2312" w:eastAsia="仿宋_GB2312"/>
          <w:b/>
          <w:spacing w:val="-20"/>
          <w:sz w:val="32"/>
          <w:szCs w:val="32"/>
        </w:rPr>
      </w:pPr>
    </w:p>
    <w:p w14:paraId="6900170F">
      <w:pPr>
        <w:spacing w:afterLines="100"/>
        <w:jc w:val="center"/>
        <w:rPr>
          <w:rFonts w:ascii="仿宋_GB2312" w:eastAsia="仿宋_GB2312"/>
          <w:b/>
          <w:spacing w:val="-20"/>
          <w:sz w:val="32"/>
          <w:szCs w:val="32"/>
        </w:rPr>
      </w:pPr>
    </w:p>
    <w:p w14:paraId="1BD1BC49">
      <w:pPr>
        <w:spacing w:afterLines="100"/>
        <w:jc w:val="center"/>
        <w:rPr>
          <w:rFonts w:ascii="仿宋_GB2312" w:eastAsia="仿宋_GB2312"/>
          <w:b/>
          <w:spacing w:val="-20"/>
          <w:sz w:val="32"/>
          <w:szCs w:val="32"/>
        </w:rPr>
      </w:pPr>
    </w:p>
    <w:p w14:paraId="204C684F">
      <w:pPr>
        <w:rPr>
          <w:rFonts w:ascii="宋体"/>
          <w:sz w:val="32"/>
          <w:szCs w:val="32"/>
        </w:rPr>
      </w:pPr>
    </w:p>
    <w:p w14:paraId="73CE6EAA">
      <w:pPr>
        <w:rPr>
          <w:rFonts w:ascii="宋体"/>
          <w:sz w:val="32"/>
          <w:szCs w:val="32"/>
        </w:rPr>
      </w:pPr>
    </w:p>
    <w:p w14:paraId="62DC5783">
      <w:pPr>
        <w:rPr>
          <w:rFonts w:ascii="宋体"/>
          <w:sz w:val="32"/>
          <w:szCs w:val="32"/>
        </w:rPr>
      </w:pPr>
    </w:p>
    <w:p w14:paraId="76D8330D">
      <w:pPr>
        <w:rPr>
          <w:sz w:val="32"/>
          <w:szCs w:val="32"/>
        </w:rPr>
      </w:pPr>
    </w:p>
    <w:p w14:paraId="3D251D29">
      <w:pPr>
        <w:rPr>
          <w:sz w:val="32"/>
          <w:szCs w:val="32"/>
        </w:rPr>
      </w:pPr>
    </w:p>
    <w:p w14:paraId="7DFA4351">
      <w:pPr>
        <w:jc w:val="center"/>
        <w:rPr>
          <w:rFonts w:hint="eastAsia"/>
          <w:b/>
          <w:sz w:val="32"/>
          <w:szCs w:val="32"/>
        </w:rPr>
      </w:pPr>
      <w:r>
        <w:rPr>
          <w:rFonts w:hint="eastAsia"/>
          <w:b/>
          <w:sz w:val="32"/>
          <w:szCs w:val="32"/>
          <w:lang w:val="en-US" w:eastAsia="zh-CN"/>
        </w:rPr>
        <w:t>湖北省住房和城乡建设厅</w:t>
      </w:r>
      <w:r>
        <w:rPr>
          <w:rFonts w:hint="eastAsia"/>
          <w:b/>
          <w:sz w:val="32"/>
          <w:szCs w:val="32"/>
        </w:rPr>
        <w:t>制</w:t>
      </w:r>
    </w:p>
    <w:p w14:paraId="08CD1C8E">
      <w:pPr>
        <w:jc w:val="both"/>
        <w:rPr>
          <w:rFonts w:hint="eastAsia"/>
          <w:b/>
          <w:sz w:val="32"/>
          <w:szCs w:val="32"/>
          <w:lang w:val="en-US" w:eastAsia="zh-CN"/>
        </w:rPr>
      </w:pPr>
    </w:p>
    <w:p w14:paraId="47C8C5A7">
      <w:pPr>
        <w:rPr>
          <w:rFonts w:hint="eastAsia" w:ascii="方正小标宋简体" w:hAnsi="方正小标宋简体" w:eastAsia="方正小标宋简体" w:cs="方正小标宋简体"/>
          <w:b w:val="0"/>
          <w:bCs/>
          <w:sz w:val="32"/>
          <w:szCs w:val="32"/>
        </w:rPr>
      </w:pPr>
      <w:r>
        <w:rPr>
          <w:rFonts w:hint="eastAsia"/>
          <w:b/>
          <w:sz w:val="32"/>
          <w:szCs w:val="32"/>
          <w:lang w:val="en-US" w:eastAsia="zh-CN"/>
        </w:rPr>
        <w:br w:type="page"/>
      </w:r>
      <w:r>
        <w:rPr>
          <w:rFonts w:hint="eastAsia" w:ascii="黑体" w:hAnsi="黑体" w:eastAsia="黑体" w:cs="黑体"/>
          <w:b w:val="0"/>
          <w:bCs/>
          <w:sz w:val="32"/>
          <w:szCs w:val="32"/>
          <w:lang w:val="en-US" w:eastAsia="zh-CN"/>
        </w:rPr>
        <w:t>表一</w:t>
      </w:r>
      <w:r>
        <w:rPr>
          <w:rFonts w:hint="eastAsia"/>
          <w:b/>
          <w:sz w:val="32"/>
          <w:szCs w:val="32"/>
          <w:lang w:val="en-US" w:eastAsia="zh-CN"/>
        </w:rPr>
        <w:t xml:space="preserve">            </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工 程 简 要 说 明</w:t>
      </w:r>
    </w:p>
    <w:tbl>
      <w:tblPr>
        <w:tblStyle w:val="8"/>
        <w:tblW w:w="9520"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13"/>
        <w:gridCol w:w="785"/>
        <w:gridCol w:w="397"/>
        <w:gridCol w:w="719"/>
        <w:gridCol w:w="397"/>
        <w:gridCol w:w="102"/>
        <w:gridCol w:w="750"/>
        <w:gridCol w:w="75"/>
        <w:gridCol w:w="875"/>
        <w:gridCol w:w="760"/>
        <w:gridCol w:w="87"/>
        <w:gridCol w:w="138"/>
        <w:gridCol w:w="450"/>
        <w:gridCol w:w="194"/>
        <w:gridCol w:w="901"/>
        <w:gridCol w:w="300"/>
        <w:gridCol w:w="197"/>
        <w:gridCol w:w="858"/>
        <w:gridCol w:w="22"/>
      </w:tblGrid>
      <w:tr w14:paraId="0561AAD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933" w:hRule="atLeast"/>
          <w:jc w:val="center"/>
        </w:trPr>
        <w:tc>
          <w:tcPr>
            <w:tcW w:w="1513" w:type="dxa"/>
            <w:tcBorders>
              <w:top w:val="single" w:color="auto" w:sz="8" w:space="0"/>
              <w:left w:val="single" w:color="auto" w:sz="8" w:space="0"/>
              <w:bottom w:val="single" w:color="auto" w:sz="4" w:space="0"/>
              <w:right w:val="single" w:color="auto" w:sz="4" w:space="0"/>
            </w:tcBorders>
            <w:noWrap w:val="0"/>
            <w:vAlign w:val="center"/>
          </w:tcPr>
          <w:p w14:paraId="0B5B4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建设单位</w:t>
            </w:r>
          </w:p>
        </w:tc>
        <w:tc>
          <w:tcPr>
            <w:tcW w:w="2298" w:type="dxa"/>
            <w:gridSpan w:val="4"/>
            <w:tcBorders>
              <w:top w:val="single" w:color="auto" w:sz="8" w:space="0"/>
              <w:left w:val="single" w:color="auto" w:sz="4" w:space="0"/>
              <w:bottom w:val="single" w:color="auto" w:sz="4" w:space="0"/>
              <w:right w:val="single" w:color="auto" w:sz="4" w:space="0"/>
            </w:tcBorders>
            <w:noWrap w:val="0"/>
            <w:vAlign w:val="center"/>
          </w:tcPr>
          <w:p w14:paraId="549E3A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927" w:type="dxa"/>
            <w:gridSpan w:val="3"/>
            <w:tcBorders>
              <w:top w:val="single" w:color="auto" w:sz="8" w:space="0"/>
              <w:left w:val="single" w:color="auto" w:sz="4" w:space="0"/>
              <w:bottom w:val="single" w:color="auto" w:sz="4" w:space="0"/>
              <w:right w:val="single" w:color="auto" w:sz="4" w:space="0"/>
            </w:tcBorders>
            <w:noWrap w:val="0"/>
            <w:vAlign w:val="center"/>
          </w:tcPr>
          <w:p w14:paraId="5108F6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法定</w:t>
            </w:r>
          </w:p>
          <w:p w14:paraId="55AC69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代表人</w:t>
            </w:r>
          </w:p>
        </w:tc>
        <w:tc>
          <w:tcPr>
            <w:tcW w:w="1860" w:type="dxa"/>
            <w:gridSpan w:val="4"/>
            <w:tcBorders>
              <w:top w:val="single" w:color="auto" w:sz="8" w:space="0"/>
              <w:left w:val="single" w:color="auto" w:sz="4" w:space="0"/>
              <w:bottom w:val="single" w:color="auto" w:sz="4" w:space="0"/>
              <w:right w:val="single" w:color="auto" w:sz="4" w:space="0"/>
            </w:tcBorders>
            <w:noWrap w:val="0"/>
            <w:vAlign w:val="center"/>
          </w:tcPr>
          <w:p w14:paraId="1162C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545" w:type="dxa"/>
            <w:gridSpan w:val="3"/>
            <w:tcBorders>
              <w:top w:val="single" w:color="auto" w:sz="8" w:space="0"/>
              <w:left w:val="single" w:color="auto" w:sz="4" w:space="0"/>
              <w:bottom w:val="single" w:color="auto" w:sz="4" w:space="0"/>
              <w:right w:val="single" w:color="000000" w:sz="4" w:space="0"/>
            </w:tcBorders>
            <w:noWrap w:val="0"/>
            <w:vAlign w:val="center"/>
          </w:tcPr>
          <w:p w14:paraId="12C526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社会信用代码</w:t>
            </w:r>
          </w:p>
        </w:tc>
        <w:tc>
          <w:tcPr>
            <w:tcW w:w="1355" w:type="dxa"/>
            <w:gridSpan w:val="3"/>
            <w:tcBorders>
              <w:top w:val="single" w:color="auto" w:sz="8" w:space="0"/>
              <w:left w:val="nil"/>
              <w:bottom w:val="single" w:color="auto" w:sz="4" w:space="0"/>
              <w:right w:val="single" w:color="auto" w:sz="8" w:space="0"/>
            </w:tcBorders>
            <w:noWrap w:val="0"/>
            <w:vAlign w:val="center"/>
          </w:tcPr>
          <w:p w14:paraId="259E067C">
            <w:pPr>
              <w:jc w:val="center"/>
              <w:rPr>
                <w:rFonts w:ascii="黑体" w:hAnsi="黑体" w:eastAsia="黑体"/>
                <w:b/>
                <w:color w:val="FF0000"/>
                <w:kern w:val="0"/>
                <w:sz w:val="32"/>
                <w:szCs w:val="32"/>
              </w:rPr>
            </w:pPr>
          </w:p>
        </w:tc>
      </w:tr>
      <w:tr w14:paraId="7CFA252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197" w:hRule="atLeast"/>
          <w:jc w:val="center"/>
        </w:trPr>
        <w:tc>
          <w:tcPr>
            <w:tcW w:w="1513" w:type="dxa"/>
            <w:vMerge w:val="restart"/>
            <w:tcBorders>
              <w:top w:val="single" w:color="auto" w:sz="4" w:space="0"/>
              <w:left w:val="single" w:color="auto" w:sz="8" w:space="0"/>
              <w:right w:val="single" w:color="000000" w:sz="4" w:space="0"/>
            </w:tcBorders>
            <w:noWrap w:val="0"/>
            <w:vAlign w:val="center"/>
          </w:tcPr>
          <w:p w14:paraId="178B1B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工程名称</w:t>
            </w:r>
          </w:p>
        </w:tc>
        <w:tc>
          <w:tcPr>
            <w:tcW w:w="2298" w:type="dxa"/>
            <w:gridSpan w:val="4"/>
            <w:vMerge w:val="restart"/>
            <w:tcBorders>
              <w:top w:val="single" w:color="auto" w:sz="4" w:space="0"/>
              <w:left w:val="nil"/>
              <w:right w:val="single" w:color="auto" w:sz="4" w:space="0"/>
            </w:tcBorders>
            <w:noWrap w:val="0"/>
            <w:vAlign w:val="center"/>
          </w:tcPr>
          <w:p w14:paraId="64C8B1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p w14:paraId="623268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ab/>
            </w:r>
          </w:p>
        </w:tc>
        <w:tc>
          <w:tcPr>
            <w:tcW w:w="927" w:type="dxa"/>
            <w:gridSpan w:val="3"/>
            <w:tcBorders>
              <w:top w:val="single" w:color="auto" w:sz="4" w:space="0"/>
              <w:left w:val="single" w:color="auto" w:sz="4" w:space="0"/>
              <w:bottom w:val="single" w:color="000000" w:sz="4" w:space="0"/>
              <w:right w:val="single" w:color="auto" w:sz="4" w:space="0"/>
            </w:tcBorders>
            <w:noWrap w:val="0"/>
            <w:vAlign w:val="center"/>
          </w:tcPr>
          <w:p w14:paraId="132757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建设单位</w:t>
            </w:r>
          </w:p>
          <w:p w14:paraId="32CC4A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项目</w:t>
            </w:r>
          </w:p>
          <w:p w14:paraId="4101B7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负责人</w:t>
            </w:r>
          </w:p>
        </w:tc>
        <w:tc>
          <w:tcPr>
            <w:tcW w:w="1860" w:type="dxa"/>
            <w:gridSpan w:val="4"/>
            <w:tcBorders>
              <w:top w:val="single" w:color="auto" w:sz="4" w:space="0"/>
              <w:left w:val="single" w:color="auto" w:sz="4" w:space="0"/>
              <w:bottom w:val="single" w:color="000000" w:sz="4" w:space="0"/>
              <w:right w:val="single" w:color="auto" w:sz="4" w:space="0"/>
            </w:tcBorders>
            <w:noWrap w:val="0"/>
            <w:vAlign w:val="center"/>
          </w:tcPr>
          <w:p w14:paraId="1217AF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545" w:type="dxa"/>
            <w:gridSpan w:val="3"/>
            <w:tcBorders>
              <w:top w:val="single" w:color="auto" w:sz="4" w:space="0"/>
              <w:left w:val="single" w:color="auto" w:sz="4" w:space="0"/>
              <w:bottom w:val="single" w:color="000000" w:sz="4" w:space="0"/>
              <w:right w:val="single" w:color="auto" w:sz="4" w:space="0"/>
            </w:tcBorders>
            <w:noWrap w:val="0"/>
            <w:vAlign w:val="center"/>
          </w:tcPr>
          <w:p w14:paraId="599843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联系电话</w:t>
            </w:r>
          </w:p>
        </w:tc>
        <w:tc>
          <w:tcPr>
            <w:tcW w:w="1355" w:type="dxa"/>
            <w:gridSpan w:val="3"/>
            <w:tcBorders>
              <w:top w:val="single" w:color="auto" w:sz="4" w:space="0"/>
              <w:left w:val="single" w:color="auto" w:sz="4" w:space="0"/>
              <w:bottom w:val="single" w:color="000000" w:sz="4" w:space="0"/>
              <w:right w:val="single" w:color="auto" w:sz="8" w:space="0"/>
            </w:tcBorders>
            <w:noWrap w:val="0"/>
            <w:vAlign w:val="center"/>
          </w:tcPr>
          <w:p w14:paraId="7EBDC4E0">
            <w:pPr>
              <w:jc w:val="center"/>
              <w:rPr>
                <w:rFonts w:ascii="黑体" w:hAnsi="黑体" w:eastAsia="黑体"/>
                <w:b/>
                <w:color w:val="FF0000"/>
                <w:kern w:val="0"/>
                <w:sz w:val="32"/>
                <w:szCs w:val="32"/>
              </w:rPr>
            </w:pPr>
          </w:p>
        </w:tc>
      </w:tr>
      <w:tr w14:paraId="627D0C1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453" w:hRule="atLeast"/>
          <w:jc w:val="center"/>
        </w:trPr>
        <w:tc>
          <w:tcPr>
            <w:tcW w:w="1513" w:type="dxa"/>
            <w:vMerge w:val="continue"/>
            <w:tcBorders>
              <w:left w:val="single" w:color="auto" w:sz="8" w:space="0"/>
              <w:bottom w:val="single" w:color="000000" w:sz="4" w:space="0"/>
              <w:right w:val="single" w:color="000000" w:sz="4" w:space="0"/>
            </w:tcBorders>
            <w:noWrap w:val="0"/>
            <w:vAlign w:val="center"/>
          </w:tcPr>
          <w:p w14:paraId="5C711A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p>
        </w:tc>
        <w:tc>
          <w:tcPr>
            <w:tcW w:w="2298" w:type="dxa"/>
            <w:gridSpan w:val="4"/>
            <w:vMerge w:val="continue"/>
            <w:tcBorders>
              <w:left w:val="nil"/>
              <w:bottom w:val="single" w:color="000000" w:sz="4" w:space="0"/>
              <w:right w:val="single" w:color="auto" w:sz="4" w:space="0"/>
            </w:tcBorders>
            <w:noWrap w:val="0"/>
            <w:vAlign w:val="center"/>
          </w:tcPr>
          <w:p w14:paraId="566420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927" w:type="dxa"/>
            <w:gridSpan w:val="3"/>
            <w:tcBorders>
              <w:top w:val="single" w:color="auto" w:sz="4" w:space="0"/>
              <w:left w:val="single" w:color="auto" w:sz="4" w:space="0"/>
              <w:bottom w:val="single" w:color="000000" w:sz="4" w:space="0"/>
              <w:right w:val="single" w:color="auto" w:sz="4" w:space="0"/>
            </w:tcBorders>
            <w:noWrap w:val="0"/>
            <w:vAlign w:val="center"/>
          </w:tcPr>
          <w:p w14:paraId="25DA4F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经办人</w:t>
            </w:r>
          </w:p>
        </w:tc>
        <w:tc>
          <w:tcPr>
            <w:tcW w:w="1860" w:type="dxa"/>
            <w:gridSpan w:val="4"/>
            <w:tcBorders>
              <w:top w:val="single" w:color="auto" w:sz="4" w:space="0"/>
              <w:left w:val="single" w:color="auto" w:sz="4" w:space="0"/>
              <w:bottom w:val="single" w:color="000000" w:sz="4" w:space="0"/>
              <w:right w:val="single" w:color="auto" w:sz="4" w:space="0"/>
            </w:tcBorders>
            <w:noWrap w:val="0"/>
            <w:vAlign w:val="center"/>
          </w:tcPr>
          <w:p w14:paraId="7BE4E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545" w:type="dxa"/>
            <w:gridSpan w:val="3"/>
            <w:tcBorders>
              <w:top w:val="single" w:color="auto" w:sz="4" w:space="0"/>
              <w:left w:val="single" w:color="auto" w:sz="4" w:space="0"/>
              <w:bottom w:val="single" w:color="000000" w:sz="4" w:space="0"/>
              <w:right w:val="single" w:color="auto" w:sz="4" w:space="0"/>
            </w:tcBorders>
            <w:noWrap w:val="0"/>
            <w:vAlign w:val="center"/>
          </w:tcPr>
          <w:p w14:paraId="6F6F82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联系电话</w:t>
            </w:r>
          </w:p>
        </w:tc>
        <w:tc>
          <w:tcPr>
            <w:tcW w:w="1355" w:type="dxa"/>
            <w:gridSpan w:val="3"/>
            <w:tcBorders>
              <w:top w:val="single" w:color="auto" w:sz="4" w:space="0"/>
              <w:left w:val="single" w:color="auto" w:sz="4" w:space="0"/>
              <w:bottom w:val="single" w:color="000000" w:sz="4" w:space="0"/>
              <w:right w:val="single" w:color="auto" w:sz="8" w:space="0"/>
            </w:tcBorders>
            <w:noWrap w:val="0"/>
            <w:vAlign w:val="center"/>
          </w:tcPr>
          <w:p w14:paraId="32458B49">
            <w:pPr>
              <w:jc w:val="center"/>
              <w:rPr>
                <w:rFonts w:ascii="黑体" w:hAnsi="黑体" w:eastAsia="黑体"/>
                <w:b/>
                <w:color w:val="FF0000"/>
                <w:kern w:val="0"/>
                <w:sz w:val="32"/>
                <w:szCs w:val="32"/>
              </w:rPr>
            </w:pPr>
          </w:p>
        </w:tc>
      </w:tr>
      <w:tr w14:paraId="4FCFBF3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904" w:hRule="atLeast"/>
          <w:jc w:val="center"/>
        </w:trPr>
        <w:tc>
          <w:tcPr>
            <w:tcW w:w="1513" w:type="dxa"/>
            <w:vMerge w:val="restart"/>
            <w:tcBorders>
              <w:top w:val="single" w:color="auto" w:sz="4" w:space="0"/>
              <w:left w:val="single" w:color="auto" w:sz="8" w:space="0"/>
              <w:right w:val="single" w:color="000000" w:sz="4" w:space="0"/>
            </w:tcBorders>
            <w:noWrap w:val="0"/>
            <w:vAlign w:val="center"/>
          </w:tcPr>
          <w:p w14:paraId="46E75B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lang w:val="en-US" w:eastAsia="zh-CN"/>
              </w:rPr>
              <w:t>建设</w:t>
            </w:r>
            <w:r>
              <w:rPr>
                <w:rFonts w:hint="eastAsia" w:ascii="仿宋_GB2312" w:eastAsia="仿宋_GB2312"/>
                <w:kern w:val="0"/>
                <w:sz w:val="32"/>
                <w:szCs w:val="32"/>
              </w:rPr>
              <w:t>地址</w:t>
            </w:r>
          </w:p>
        </w:tc>
        <w:tc>
          <w:tcPr>
            <w:tcW w:w="2298" w:type="dxa"/>
            <w:gridSpan w:val="4"/>
            <w:vMerge w:val="restart"/>
            <w:tcBorders>
              <w:top w:val="single" w:color="auto" w:sz="4" w:space="0"/>
              <w:left w:val="nil"/>
              <w:right w:val="single" w:color="auto" w:sz="4" w:space="0"/>
            </w:tcBorders>
            <w:noWrap w:val="0"/>
            <w:vAlign w:val="center"/>
          </w:tcPr>
          <w:p w14:paraId="118D26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927" w:type="dxa"/>
            <w:gridSpan w:val="3"/>
            <w:tcBorders>
              <w:top w:val="single" w:color="auto" w:sz="4" w:space="0"/>
              <w:left w:val="single" w:color="auto" w:sz="4" w:space="0"/>
              <w:bottom w:val="single" w:color="000000" w:sz="4" w:space="0"/>
              <w:right w:val="single" w:color="auto" w:sz="4" w:space="0"/>
            </w:tcBorders>
            <w:noWrap w:val="0"/>
            <w:vAlign w:val="center"/>
          </w:tcPr>
          <w:p w14:paraId="24351B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计划</w:t>
            </w:r>
            <w:r>
              <w:rPr>
                <w:rFonts w:hint="eastAsia" w:ascii="仿宋_GB2312" w:eastAsia="仿宋_GB2312"/>
                <w:kern w:val="0"/>
                <w:sz w:val="32"/>
                <w:szCs w:val="32"/>
              </w:rPr>
              <w:t>开工</w:t>
            </w:r>
          </w:p>
          <w:p w14:paraId="385272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日期</w:t>
            </w:r>
          </w:p>
        </w:tc>
        <w:tc>
          <w:tcPr>
            <w:tcW w:w="1860" w:type="dxa"/>
            <w:gridSpan w:val="4"/>
            <w:tcBorders>
              <w:top w:val="single" w:color="auto" w:sz="4" w:space="0"/>
              <w:left w:val="single" w:color="auto" w:sz="4" w:space="0"/>
              <w:bottom w:val="single" w:color="000000" w:sz="4" w:space="0"/>
              <w:right w:val="single" w:color="auto" w:sz="4" w:space="0"/>
            </w:tcBorders>
            <w:noWrap w:val="0"/>
            <w:vAlign w:val="center"/>
          </w:tcPr>
          <w:p w14:paraId="2FB956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545" w:type="dxa"/>
            <w:gridSpan w:val="3"/>
            <w:tcBorders>
              <w:top w:val="single" w:color="auto" w:sz="4" w:space="0"/>
              <w:left w:val="single" w:color="auto" w:sz="4" w:space="0"/>
              <w:bottom w:val="single" w:color="000000" w:sz="4" w:space="0"/>
              <w:right w:val="single" w:color="auto" w:sz="4" w:space="0"/>
            </w:tcBorders>
            <w:noWrap w:val="0"/>
            <w:vAlign w:val="center"/>
          </w:tcPr>
          <w:p w14:paraId="59EC8C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计划</w:t>
            </w:r>
            <w:r>
              <w:rPr>
                <w:rFonts w:hint="eastAsia" w:ascii="仿宋_GB2312" w:eastAsia="仿宋_GB2312"/>
                <w:kern w:val="0"/>
                <w:sz w:val="32"/>
                <w:szCs w:val="32"/>
              </w:rPr>
              <w:t>竣工日期</w:t>
            </w:r>
          </w:p>
        </w:tc>
        <w:tc>
          <w:tcPr>
            <w:tcW w:w="1355" w:type="dxa"/>
            <w:gridSpan w:val="3"/>
            <w:tcBorders>
              <w:top w:val="single" w:color="auto" w:sz="4" w:space="0"/>
              <w:left w:val="single" w:color="auto" w:sz="4" w:space="0"/>
              <w:bottom w:val="single" w:color="000000" w:sz="4" w:space="0"/>
              <w:right w:val="single" w:color="auto" w:sz="8" w:space="0"/>
            </w:tcBorders>
            <w:noWrap w:val="0"/>
            <w:vAlign w:val="center"/>
          </w:tcPr>
          <w:p w14:paraId="0B232FC1">
            <w:pPr>
              <w:jc w:val="center"/>
              <w:rPr>
                <w:rFonts w:ascii="黑体" w:hAnsi="黑体" w:eastAsia="黑体"/>
                <w:b/>
                <w:color w:val="FF0000"/>
                <w:kern w:val="0"/>
                <w:sz w:val="32"/>
                <w:szCs w:val="32"/>
              </w:rPr>
            </w:pPr>
          </w:p>
        </w:tc>
      </w:tr>
      <w:tr w14:paraId="59D8903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987" w:hRule="atLeast"/>
          <w:jc w:val="center"/>
        </w:trPr>
        <w:tc>
          <w:tcPr>
            <w:tcW w:w="1513" w:type="dxa"/>
            <w:vMerge w:val="continue"/>
            <w:tcBorders>
              <w:left w:val="single" w:color="auto" w:sz="8" w:space="0"/>
              <w:bottom w:val="single" w:color="000000" w:sz="4" w:space="0"/>
              <w:right w:val="single" w:color="000000" w:sz="4" w:space="0"/>
            </w:tcBorders>
            <w:noWrap w:val="0"/>
            <w:vAlign w:val="center"/>
          </w:tcPr>
          <w:p w14:paraId="1F7137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p>
        </w:tc>
        <w:tc>
          <w:tcPr>
            <w:tcW w:w="2298" w:type="dxa"/>
            <w:gridSpan w:val="4"/>
            <w:vMerge w:val="continue"/>
            <w:tcBorders>
              <w:left w:val="nil"/>
              <w:bottom w:val="single" w:color="000000" w:sz="4" w:space="0"/>
              <w:right w:val="single" w:color="auto" w:sz="4" w:space="0"/>
            </w:tcBorders>
            <w:noWrap w:val="0"/>
            <w:vAlign w:val="center"/>
          </w:tcPr>
          <w:p w14:paraId="5686C5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927" w:type="dxa"/>
            <w:gridSpan w:val="3"/>
            <w:tcBorders>
              <w:top w:val="single" w:color="auto" w:sz="4" w:space="0"/>
              <w:left w:val="single" w:color="auto" w:sz="4" w:space="0"/>
              <w:bottom w:val="single" w:color="000000" w:sz="4" w:space="0"/>
              <w:right w:val="single" w:color="auto" w:sz="4" w:space="0"/>
            </w:tcBorders>
            <w:noWrap w:val="0"/>
            <w:vAlign w:val="center"/>
          </w:tcPr>
          <w:p w14:paraId="5E1582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合同工期</w:t>
            </w:r>
          </w:p>
          <w:p w14:paraId="593A70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（天数）</w:t>
            </w:r>
          </w:p>
        </w:tc>
        <w:tc>
          <w:tcPr>
            <w:tcW w:w="1860" w:type="dxa"/>
            <w:gridSpan w:val="4"/>
            <w:tcBorders>
              <w:top w:val="single" w:color="auto" w:sz="4" w:space="0"/>
              <w:left w:val="single" w:color="auto" w:sz="4" w:space="0"/>
              <w:bottom w:val="single" w:color="000000" w:sz="4" w:space="0"/>
              <w:right w:val="single" w:color="auto" w:sz="4" w:space="0"/>
            </w:tcBorders>
            <w:noWrap w:val="0"/>
            <w:vAlign w:val="center"/>
          </w:tcPr>
          <w:p w14:paraId="7E514B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545" w:type="dxa"/>
            <w:gridSpan w:val="3"/>
            <w:tcBorders>
              <w:top w:val="single" w:color="auto" w:sz="4" w:space="0"/>
              <w:left w:val="single" w:color="auto" w:sz="4" w:space="0"/>
              <w:bottom w:val="single" w:color="000000" w:sz="4" w:space="0"/>
              <w:right w:val="single" w:color="auto" w:sz="4" w:space="0"/>
            </w:tcBorders>
            <w:noWrap w:val="0"/>
            <w:vAlign w:val="center"/>
          </w:tcPr>
          <w:p w14:paraId="51B544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p>
        </w:tc>
        <w:tc>
          <w:tcPr>
            <w:tcW w:w="1355" w:type="dxa"/>
            <w:gridSpan w:val="3"/>
            <w:tcBorders>
              <w:top w:val="single" w:color="auto" w:sz="4" w:space="0"/>
              <w:left w:val="single" w:color="auto" w:sz="4" w:space="0"/>
              <w:bottom w:val="single" w:color="000000" w:sz="4" w:space="0"/>
              <w:right w:val="single" w:color="auto" w:sz="8" w:space="0"/>
            </w:tcBorders>
            <w:noWrap w:val="0"/>
            <w:vAlign w:val="center"/>
          </w:tcPr>
          <w:p w14:paraId="23E8946E">
            <w:pPr>
              <w:jc w:val="center"/>
              <w:rPr>
                <w:rFonts w:ascii="黑体" w:hAnsi="黑体" w:eastAsia="黑体"/>
                <w:b/>
                <w:color w:val="FF0000"/>
                <w:kern w:val="0"/>
                <w:sz w:val="32"/>
                <w:szCs w:val="32"/>
              </w:rPr>
            </w:pPr>
          </w:p>
        </w:tc>
      </w:tr>
      <w:tr w14:paraId="3DF7CD6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40" w:hRule="atLeast"/>
          <w:jc w:val="center"/>
        </w:trPr>
        <w:tc>
          <w:tcPr>
            <w:tcW w:w="1513" w:type="dxa"/>
            <w:vMerge w:val="restart"/>
            <w:tcBorders>
              <w:top w:val="nil"/>
              <w:left w:val="single" w:color="auto" w:sz="8" w:space="0"/>
              <w:right w:val="single" w:color="000000" w:sz="4" w:space="0"/>
            </w:tcBorders>
            <w:noWrap w:val="0"/>
            <w:vAlign w:val="center"/>
          </w:tcPr>
          <w:p w14:paraId="63738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建设规模 /市政</w:t>
            </w:r>
          </w:p>
          <w:p w14:paraId="7A586D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长度</w:t>
            </w:r>
          </w:p>
        </w:tc>
        <w:tc>
          <w:tcPr>
            <w:tcW w:w="785" w:type="dxa"/>
            <w:vMerge w:val="restart"/>
            <w:tcBorders>
              <w:top w:val="nil"/>
              <w:left w:val="nil"/>
              <w:right w:val="single" w:color="auto" w:sz="4" w:space="0"/>
            </w:tcBorders>
            <w:noWrap w:val="0"/>
            <w:vAlign w:val="center"/>
          </w:tcPr>
          <w:p w14:paraId="627BDF16">
            <w:pPr>
              <w:jc w:val="center"/>
              <w:rPr>
                <w:rFonts w:hint="eastAsia" w:ascii="仿宋_GB2312" w:eastAsia="仿宋_GB2312"/>
                <w:kern w:val="0"/>
                <w:sz w:val="32"/>
                <w:szCs w:val="32"/>
                <w:lang w:val="en-US" w:eastAsia="zh-CN"/>
              </w:rPr>
            </w:pPr>
          </w:p>
        </w:tc>
        <w:tc>
          <w:tcPr>
            <w:tcW w:w="1116" w:type="dxa"/>
            <w:gridSpan w:val="2"/>
            <w:tcBorders>
              <w:top w:val="nil"/>
              <w:left w:val="single" w:color="auto" w:sz="4" w:space="0"/>
              <w:right w:val="single" w:color="auto" w:sz="4" w:space="0"/>
            </w:tcBorders>
            <w:noWrap w:val="0"/>
            <w:vAlign w:val="center"/>
          </w:tcPr>
          <w:p w14:paraId="393AFB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eastAsia="zh-CN"/>
              </w:rPr>
              <w:t>地上</w:t>
            </w:r>
            <w:r>
              <w:rPr>
                <w:rFonts w:hint="eastAsia" w:ascii="仿宋_GB2312" w:eastAsia="仿宋_GB2312"/>
                <w:kern w:val="0"/>
                <w:sz w:val="32"/>
                <w:szCs w:val="32"/>
              </w:rPr>
              <w:t>面积</w:t>
            </w:r>
          </w:p>
        </w:tc>
        <w:tc>
          <w:tcPr>
            <w:tcW w:w="1249" w:type="dxa"/>
            <w:gridSpan w:val="3"/>
            <w:tcBorders>
              <w:top w:val="nil"/>
              <w:left w:val="single" w:color="auto" w:sz="4" w:space="0"/>
              <w:right w:val="single" w:color="auto" w:sz="4" w:space="0"/>
            </w:tcBorders>
            <w:noWrap w:val="0"/>
            <w:vAlign w:val="center"/>
          </w:tcPr>
          <w:p w14:paraId="217BD0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710" w:type="dxa"/>
            <w:gridSpan w:val="3"/>
            <w:tcBorders>
              <w:top w:val="nil"/>
              <w:left w:val="single" w:color="auto" w:sz="4" w:space="0"/>
              <w:bottom w:val="single" w:color="auto" w:sz="4" w:space="0"/>
              <w:right w:val="single" w:color="auto" w:sz="4" w:space="0"/>
            </w:tcBorders>
            <w:noWrap w:val="0"/>
            <w:vAlign w:val="center"/>
          </w:tcPr>
          <w:p w14:paraId="112E2B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地上最大层数</w:t>
            </w:r>
          </w:p>
        </w:tc>
        <w:tc>
          <w:tcPr>
            <w:tcW w:w="869" w:type="dxa"/>
            <w:gridSpan w:val="4"/>
            <w:tcBorders>
              <w:top w:val="nil"/>
              <w:left w:val="single" w:color="auto" w:sz="4" w:space="0"/>
              <w:bottom w:val="single" w:color="auto" w:sz="4" w:space="0"/>
              <w:right w:val="single" w:color="auto" w:sz="4" w:space="0"/>
            </w:tcBorders>
            <w:noWrap w:val="0"/>
            <w:vAlign w:val="center"/>
          </w:tcPr>
          <w:p w14:paraId="3A1FA5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kern w:val="0"/>
                <w:sz w:val="32"/>
                <w:szCs w:val="32"/>
                <w:lang w:val="en-US" w:eastAsia="zh-CN"/>
              </w:rPr>
            </w:pPr>
          </w:p>
        </w:tc>
        <w:tc>
          <w:tcPr>
            <w:tcW w:w="1201" w:type="dxa"/>
            <w:gridSpan w:val="2"/>
            <w:tcBorders>
              <w:top w:val="nil"/>
              <w:left w:val="single" w:color="auto" w:sz="4" w:space="0"/>
              <w:bottom w:val="single" w:color="auto" w:sz="4" w:space="0"/>
              <w:right w:val="single" w:color="auto" w:sz="4" w:space="0"/>
            </w:tcBorders>
            <w:noWrap w:val="0"/>
            <w:vAlign w:val="center"/>
          </w:tcPr>
          <w:p w14:paraId="6F8D40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单体</w:t>
            </w:r>
          </w:p>
          <w:p w14:paraId="6090FA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项目数</w:t>
            </w:r>
          </w:p>
        </w:tc>
        <w:tc>
          <w:tcPr>
            <w:tcW w:w="1077" w:type="dxa"/>
            <w:gridSpan w:val="3"/>
            <w:tcBorders>
              <w:top w:val="nil"/>
              <w:left w:val="single" w:color="auto" w:sz="4" w:space="0"/>
              <w:bottom w:val="single" w:color="auto" w:sz="4" w:space="0"/>
              <w:right w:val="single" w:color="auto" w:sz="8" w:space="0"/>
            </w:tcBorders>
            <w:noWrap w:val="0"/>
            <w:vAlign w:val="center"/>
          </w:tcPr>
          <w:p w14:paraId="51E7D5DE">
            <w:pPr>
              <w:jc w:val="center"/>
              <w:rPr>
                <w:rFonts w:hint="eastAsia" w:ascii="仿宋_GB2312" w:eastAsia="仿宋_GB2312"/>
                <w:kern w:val="0"/>
                <w:sz w:val="32"/>
                <w:szCs w:val="32"/>
              </w:rPr>
            </w:pPr>
          </w:p>
        </w:tc>
      </w:tr>
      <w:tr w14:paraId="76AC245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40" w:hRule="atLeast"/>
          <w:jc w:val="center"/>
        </w:trPr>
        <w:tc>
          <w:tcPr>
            <w:tcW w:w="1513" w:type="dxa"/>
            <w:vMerge w:val="continue"/>
            <w:tcBorders>
              <w:left w:val="single" w:color="auto" w:sz="8" w:space="0"/>
              <w:right w:val="single" w:color="000000" w:sz="4" w:space="0"/>
            </w:tcBorders>
            <w:noWrap w:val="0"/>
            <w:vAlign w:val="center"/>
          </w:tcPr>
          <w:p w14:paraId="72F038C2">
            <w:pPr>
              <w:jc w:val="center"/>
              <w:rPr>
                <w:rFonts w:hint="eastAsia" w:ascii="仿宋_GB2312" w:eastAsia="仿宋_GB2312"/>
                <w:kern w:val="0"/>
                <w:sz w:val="32"/>
                <w:szCs w:val="32"/>
              </w:rPr>
            </w:pPr>
          </w:p>
        </w:tc>
        <w:tc>
          <w:tcPr>
            <w:tcW w:w="785" w:type="dxa"/>
            <w:vMerge w:val="continue"/>
            <w:tcBorders>
              <w:left w:val="nil"/>
              <w:right w:val="single" w:color="auto" w:sz="4" w:space="0"/>
            </w:tcBorders>
            <w:noWrap w:val="0"/>
            <w:vAlign w:val="center"/>
          </w:tcPr>
          <w:p w14:paraId="5EAFC936">
            <w:pPr>
              <w:jc w:val="center"/>
              <w:rPr>
                <w:rFonts w:hint="eastAsia" w:ascii="仿宋_GB2312" w:eastAsia="仿宋_GB2312"/>
                <w:kern w:val="0"/>
                <w:sz w:val="32"/>
                <w:szCs w:val="32"/>
              </w:rPr>
            </w:pPr>
          </w:p>
        </w:tc>
        <w:tc>
          <w:tcPr>
            <w:tcW w:w="1116" w:type="dxa"/>
            <w:gridSpan w:val="2"/>
            <w:tcBorders>
              <w:top w:val="single" w:color="auto" w:sz="4" w:space="0"/>
              <w:left w:val="single" w:color="auto" w:sz="4" w:space="0"/>
              <w:right w:val="single" w:color="auto" w:sz="4" w:space="0"/>
            </w:tcBorders>
            <w:noWrap w:val="0"/>
            <w:vAlign w:val="center"/>
          </w:tcPr>
          <w:p w14:paraId="7F84D0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eastAsia="zh-CN"/>
              </w:rPr>
              <w:t>地</w:t>
            </w:r>
            <w:r>
              <w:rPr>
                <w:rFonts w:hint="eastAsia" w:ascii="仿宋_GB2312" w:eastAsia="仿宋_GB2312"/>
                <w:kern w:val="0"/>
                <w:sz w:val="32"/>
                <w:szCs w:val="32"/>
                <w:lang w:val="en-US" w:eastAsia="zh-CN"/>
              </w:rPr>
              <w:t>下</w:t>
            </w:r>
            <w:r>
              <w:rPr>
                <w:rFonts w:hint="eastAsia" w:ascii="仿宋_GB2312" w:eastAsia="仿宋_GB2312"/>
                <w:kern w:val="0"/>
                <w:sz w:val="32"/>
                <w:szCs w:val="32"/>
              </w:rPr>
              <w:t>面积</w:t>
            </w:r>
          </w:p>
        </w:tc>
        <w:tc>
          <w:tcPr>
            <w:tcW w:w="1249" w:type="dxa"/>
            <w:gridSpan w:val="3"/>
            <w:tcBorders>
              <w:top w:val="single" w:color="auto" w:sz="4" w:space="0"/>
              <w:left w:val="single" w:color="auto" w:sz="4" w:space="0"/>
              <w:right w:val="single" w:color="auto" w:sz="4" w:space="0"/>
            </w:tcBorders>
            <w:noWrap w:val="0"/>
            <w:vAlign w:val="center"/>
          </w:tcPr>
          <w:p w14:paraId="59BAEB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710" w:type="dxa"/>
            <w:gridSpan w:val="3"/>
            <w:tcBorders>
              <w:top w:val="single" w:color="auto" w:sz="4" w:space="0"/>
              <w:left w:val="single" w:color="auto" w:sz="4" w:space="0"/>
              <w:right w:val="single" w:color="auto" w:sz="4" w:space="0"/>
            </w:tcBorders>
            <w:noWrap w:val="0"/>
            <w:vAlign w:val="center"/>
          </w:tcPr>
          <w:p w14:paraId="083766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地下层数</w:t>
            </w:r>
          </w:p>
        </w:tc>
        <w:tc>
          <w:tcPr>
            <w:tcW w:w="869" w:type="dxa"/>
            <w:gridSpan w:val="4"/>
            <w:tcBorders>
              <w:top w:val="single" w:color="auto" w:sz="4" w:space="0"/>
              <w:left w:val="single" w:color="auto" w:sz="4" w:space="0"/>
              <w:right w:val="single" w:color="auto" w:sz="4" w:space="0"/>
            </w:tcBorders>
            <w:noWrap w:val="0"/>
            <w:vAlign w:val="center"/>
          </w:tcPr>
          <w:p w14:paraId="69CDD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201" w:type="dxa"/>
            <w:gridSpan w:val="2"/>
            <w:tcBorders>
              <w:top w:val="single" w:color="auto" w:sz="4" w:space="0"/>
              <w:left w:val="single" w:color="auto" w:sz="4" w:space="0"/>
              <w:right w:val="single" w:color="auto" w:sz="4" w:space="0"/>
            </w:tcBorders>
            <w:noWrap w:val="0"/>
            <w:vAlign w:val="center"/>
          </w:tcPr>
          <w:p w14:paraId="4FB5B6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长度</w:t>
            </w:r>
            <w:r>
              <w:rPr>
                <w:rFonts w:hint="eastAsia" w:ascii="仿宋_GB2312" w:eastAsia="仿宋_GB2312"/>
                <w:kern w:val="0"/>
                <w:sz w:val="32"/>
                <w:szCs w:val="32"/>
                <w:lang w:eastAsia="zh-CN"/>
              </w:rPr>
              <w:t>（</w:t>
            </w:r>
            <w:r>
              <w:rPr>
                <w:rFonts w:hint="eastAsia" w:ascii="仿宋_GB2312" w:eastAsia="仿宋_GB2312"/>
                <w:kern w:val="0"/>
                <w:sz w:val="32"/>
                <w:szCs w:val="32"/>
              </w:rPr>
              <w:t>米</w:t>
            </w:r>
            <w:r>
              <w:rPr>
                <w:rFonts w:hint="eastAsia" w:ascii="仿宋_GB2312" w:eastAsia="仿宋_GB2312"/>
                <w:kern w:val="0"/>
                <w:sz w:val="32"/>
                <w:szCs w:val="32"/>
                <w:lang w:eastAsia="zh-CN"/>
              </w:rPr>
              <w:t>）</w:t>
            </w:r>
          </w:p>
        </w:tc>
        <w:tc>
          <w:tcPr>
            <w:tcW w:w="1077" w:type="dxa"/>
            <w:gridSpan w:val="3"/>
            <w:tcBorders>
              <w:top w:val="single" w:color="auto" w:sz="4" w:space="0"/>
              <w:left w:val="single" w:color="auto" w:sz="4" w:space="0"/>
              <w:right w:val="single" w:color="auto" w:sz="8" w:space="0"/>
            </w:tcBorders>
            <w:noWrap w:val="0"/>
            <w:vAlign w:val="center"/>
          </w:tcPr>
          <w:p w14:paraId="3A60B5CF">
            <w:pPr>
              <w:jc w:val="center"/>
              <w:rPr>
                <w:rFonts w:hint="eastAsia" w:ascii="仿宋_GB2312" w:eastAsia="仿宋_GB2312"/>
                <w:kern w:val="0"/>
                <w:sz w:val="32"/>
                <w:szCs w:val="32"/>
              </w:rPr>
            </w:pPr>
          </w:p>
        </w:tc>
      </w:tr>
      <w:tr w14:paraId="741FBEC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46" w:hRule="exact"/>
          <w:jc w:val="center"/>
        </w:trPr>
        <w:tc>
          <w:tcPr>
            <w:tcW w:w="1513" w:type="dxa"/>
            <w:vMerge w:val="continue"/>
            <w:tcBorders>
              <w:left w:val="single" w:color="auto" w:sz="8" w:space="0"/>
              <w:bottom w:val="single" w:color="000000" w:sz="4" w:space="0"/>
              <w:right w:val="single" w:color="000000" w:sz="4" w:space="0"/>
            </w:tcBorders>
            <w:noWrap w:val="0"/>
            <w:vAlign w:val="center"/>
          </w:tcPr>
          <w:p w14:paraId="476E7BB1">
            <w:pPr>
              <w:jc w:val="center"/>
              <w:rPr>
                <w:rFonts w:hint="eastAsia" w:ascii="仿宋_GB2312" w:eastAsia="仿宋_GB2312"/>
                <w:kern w:val="0"/>
                <w:sz w:val="32"/>
                <w:szCs w:val="32"/>
              </w:rPr>
            </w:pPr>
          </w:p>
        </w:tc>
        <w:tc>
          <w:tcPr>
            <w:tcW w:w="785" w:type="dxa"/>
            <w:vMerge w:val="continue"/>
            <w:tcBorders>
              <w:left w:val="nil"/>
              <w:bottom w:val="single" w:color="auto" w:sz="4" w:space="0"/>
              <w:right w:val="single" w:color="auto" w:sz="4" w:space="0"/>
            </w:tcBorders>
            <w:noWrap w:val="0"/>
            <w:vAlign w:val="center"/>
          </w:tcPr>
          <w:p w14:paraId="0B1CC16A">
            <w:pPr>
              <w:jc w:val="center"/>
              <w:rPr>
                <w:rFonts w:hint="eastAsia" w:ascii="仿宋_GB2312" w:eastAsia="仿宋_GB2312"/>
                <w:kern w:val="0"/>
                <w:sz w:val="32"/>
                <w:szCs w:val="32"/>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14:paraId="2D3CA2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合同价格</w:t>
            </w:r>
          </w:p>
        </w:tc>
        <w:tc>
          <w:tcPr>
            <w:tcW w:w="1249" w:type="dxa"/>
            <w:gridSpan w:val="3"/>
            <w:tcBorders>
              <w:top w:val="single" w:color="auto" w:sz="4" w:space="0"/>
              <w:left w:val="single" w:color="auto" w:sz="4" w:space="0"/>
              <w:bottom w:val="single" w:color="auto" w:sz="4" w:space="0"/>
              <w:right w:val="single" w:color="auto" w:sz="4" w:space="0"/>
            </w:tcBorders>
            <w:noWrap w:val="0"/>
            <w:vAlign w:val="center"/>
          </w:tcPr>
          <w:p w14:paraId="0D55A8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710" w:type="dxa"/>
            <w:gridSpan w:val="3"/>
            <w:tcBorders>
              <w:top w:val="single" w:color="auto" w:sz="4" w:space="0"/>
              <w:left w:val="single" w:color="auto" w:sz="4" w:space="0"/>
              <w:bottom w:val="single" w:color="auto" w:sz="4" w:space="0"/>
              <w:right w:val="single" w:color="auto" w:sz="4" w:space="0"/>
            </w:tcBorders>
            <w:noWrap w:val="0"/>
            <w:vAlign w:val="center"/>
          </w:tcPr>
          <w:p w14:paraId="2B4F42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总投资额</w:t>
            </w:r>
          </w:p>
        </w:tc>
        <w:tc>
          <w:tcPr>
            <w:tcW w:w="869" w:type="dxa"/>
            <w:gridSpan w:val="4"/>
            <w:tcBorders>
              <w:top w:val="single" w:color="auto" w:sz="4" w:space="0"/>
              <w:left w:val="single" w:color="auto" w:sz="4" w:space="0"/>
              <w:bottom w:val="single" w:color="auto" w:sz="4" w:space="0"/>
              <w:right w:val="single" w:color="000000" w:sz="4" w:space="0"/>
            </w:tcBorders>
            <w:noWrap w:val="0"/>
            <w:vAlign w:val="center"/>
          </w:tcPr>
          <w:p w14:paraId="70928D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201" w:type="dxa"/>
            <w:gridSpan w:val="2"/>
            <w:tcBorders>
              <w:top w:val="single" w:color="auto" w:sz="4" w:space="0"/>
              <w:left w:val="nil"/>
              <w:bottom w:val="single" w:color="auto" w:sz="4" w:space="0"/>
              <w:right w:val="single" w:color="000000" w:sz="4" w:space="0"/>
            </w:tcBorders>
            <w:noWrap w:val="0"/>
            <w:vAlign w:val="center"/>
          </w:tcPr>
          <w:p w14:paraId="47904B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跨度</w:t>
            </w:r>
            <w:r>
              <w:rPr>
                <w:rFonts w:hint="eastAsia" w:ascii="仿宋_GB2312" w:eastAsia="仿宋_GB2312"/>
                <w:kern w:val="0"/>
                <w:sz w:val="32"/>
                <w:szCs w:val="32"/>
                <w:lang w:eastAsia="zh-CN"/>
              </w:rPr>
              <w:t>（</w:t>
            </w:r>
            <w:r>
              <w:rPr>
                <w:rFonts w:hint="eastAsia" w:ascii="仿宋_GB2312" w:eastAsia="仿宋_GB2312"/>
                <w:kern w:val="0"/>
                <w:sz w:val="32"/>
                <w:szCs w:val="32"/>
              </w:rPr>
              <w:t>米</w:t>
            </w:r>
            <w:r>
              <w:rPr>
                <w:rFonts w:hint="eastAsia" w:ascii="仿宋_GB2312" w:eastAsia="仿宋_GB2312"/>
                <w:kern w:val="0"/>
                <w:sz w:val="32"/>
                <w:szCs w:val="32"/>
                <w:lang w:eastAsia="zh-CN"/>
              </w:rPr>
              <w:t>）</w:t>
            </w:r>
          </w:p>
        </w:tc>
        <w:tc>
          <w:tcPr>
            <w:tcW w:w="1077" w:type="dxa"/>
            <w:gridSpan w:val="3"/>
            <w:tcBorders>
              <w:top w:val="single" w:color="auto" w:sz="4" w:space="0"/>
              <w:left w:val="nil"/>
              <w:bottom w:val="single" w:color="auto" w:sz="4" w:space="0"/>
              <w:right w:val="single" w:color="auto" w:sz="8" w:space="0"/>
            </w:tcBorders>
            <w:noWrap w:val="0"/>
            <w:vAlign w:val="center"/>
          </w:tcPr>
          <w:p w14:paraId="3F88502B">
            <w:pPr>
              <w:jc w:val="center"/>
              <w:rPr>
                <w:rFonts w:hint="eastAsia" w:ascii="仿宋_GB2312" w:eastAsia="仿宋_GB2312"/>
                <w:kern w:val="0"/>
                <w:sz w:val="32"/>
                <w:szCs w:val="32"/>
              </w:rPr>
            </w:pPr>
          </w:p>
          <w:p w14:paraId="357B9BAD">
            <w:pPr>
              <w:jc w:val="center"/>
              <w:rPr>
                <w:rFonts w:hint="eastAsia" w:ascii="仿宋_GB2312" w:eastAsia="仿宋_GB2312"/>
                <w:kern w:val="0"/>
                <w:sz w:val="32"/>
                <w:szCs w:val="32"/>
              </w:rPr>
            </w:pPr>
          </w:p>
        </w:tc>
      </w:tr>
      <w:tr w14:paraId="42C998D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053" w:hRule="atLeast"/>
          <w:jc w:val="center"/>
        </w:trPr>
        <w:tc>
          <w:tcPr>
            <w:tcW w:w="1513" w:type="dxa"/>
            <w:tcBorders>
              <w:top w:val="nil"/>
              <w:left w:val="single" w:color="auto" w:sz="8" w:space="0"/>
              <w:bottom w:val="single" w:color="auto" w:sz="4" w:space="0"/>
              <w:right w:val="single" w:color="000000" w:sz="4" w:space="0"/>
            </w:tcBorders>
            <w:noWrap w:val="0"/>
            <w:vAlign w:val="center"/>
          </w:tcPr>
          <w:p w14:paraId="4F3E9E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用地批准文件编号</w:t>
            </w:r>
          </w:p>
        </w:tc>
        <w:tc>
          <w:tcPr>
            <w:tcW w:w="2298" w:type="dxa"/>
            <w:gridSpan w:val="4"/>
            <w:tcBorders>
              <w:top w:val="single" w:color="auto" w:sz="4" w:space="0"/>
              <w:left w:val="nil"/>
              <w:bottom w:val="single" w:color="auto" w:sz="4" w:space="0"/>
              <w:right w:val="single" w:color="auto" w:sz="4" w:space="0"/>
            </w:tcBorders>
            <w:noWrap w:val="0"/>
            <w:vAlign w:val="center"/>
          </w:tcPr>
          <w:p w14:paraId="2E856A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napToGrid w:val="0"/>
                <w:kern w:val="0"/>
                <w:position w:val="-6"/>
                <w:sz w:val="32"/>
                <w:szCs w:val="32"/>
              </w:rPr>
            </w:pPr>
          </w:p>
        </w:tc>
        <w:tc>
          <w:tcPr>
            <w:tcW w:w="927" w:type="dxa"/>
            <w:gridSpan w:val="3"/>
            <w:tcBorders>
              <w:top w:val="nil"/>
              <w:left w:val="single" w:color="auto" w:sz="4" w:space="0"/>
              <w:bottom w:val="single" w:color="auto" w:sz="4" w:space="0"/>
              <w:right w:val="single" w:color="auto" w:sz="4" w:space="0"/>
            </w:tcBorders>
            <w:noWrap w:val="0"/>
            <w:vAlign w:val="center"/>
          </w:tcPr>
          <w:p w14:paraId="081577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napToGrid w:val="0"/>
                <w:kern w:val="0"/>
                <w:position w:val="-6"/>
                <w:sz w:val="32"/>
                <w:szCs w:val="32"/>
              </w:rPr>
            </w:pPr>
            <w:r>
              <w:rPr>
                <w:rFonts w:hint="eastAsia" w:ascii="仿宋_GB2312" w:eastAsia="仿宋_GB2312"/>
                <w:kern w:val="0"/>
                <w:sz w:val="32"/>
                <w:szCs w:val="32"/>
              </w:rPr>
              <w:t>规划许可文件编号</w:t>
            </w:r>
          </w:p>
        </w:tc>
        <w:tc>
          <w:tcPr>
            <w:tcW w:w="4760" w:type="dxa"/>
            <w:gridSpan w:val="10"/>
            <w:tcBorders>
              <w:top w:val="nil"/>
              <w:left w:val="single" w:color="auto" w:sz="4" w:space="0"/>
              <w:bottom w:val="single" w:color="auto" w:sz="4" w:space="0"/>
              <w:right w:val="single" w:color="auto" w:sz="8" w:space="0"/>
            </w:tcBorders>
            <w:noWrap w:val="0"/>
            <w:vAlign w:val="center"/>
          </w:tcPr>
          <w:p w14:paraId="445E97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r>
      <w:tr w14:paraId="455CA23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476" w:hRule="atLeast"/>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4A2C99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是否免于施工图</w:t>
            </w:r>
          </w:p>
          <w:p w14:paraId="2A7298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lang w:val="en-US" w:eastAsia="zh-CN"/>
              </w:rPr>
              <w:t>审查</w:t>
            </w:r>
          </w:p>
        </w:tc>
        <w:tc>
          <w:tcPr>
            <w:tcW w:w="2298" w:type="dxa"/>
            <w:gridSpan w:val="4"/>
            <w:tcBorders>
              <w:top w:val="single" w:color="auto" w:sz="4" w:space="0"/>
              <w:left w:val="single" w:color="auto" w:sz="4" w:space="0"/>
              <w:bottom w:val="single" w:color="auto" w:sz="4" w:space="0"/>
              <w:right w:val="single" w:color="auto" w:sz="4" w:space="0"/>
            </w:tcBorders>
            <w:noWrap w:val="0"/>
            <w:vAlign w:val="center"/>
          </w:tcPr>
          <w:p w14:paraId="0341A3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927" w:type="dxa"/>
            <w:gridSpan w:val="3"/>
            <w:tcBorders>
              <w:top w:val="single" w:color="auto" w:sz="4" w:space="0"/>
              <w:left w:val="single" w:color="auto" w:sz="4" w:space="0"/>
              <w:bottom w:val="single" w:color="auto" w:sz="4" w:space="0"/>
              <w:right w:val="single" w:color="auto" w:sz="4" w:space="0"/>
            </w:tcBorders>
            <w:noWrap w:val="0"/>
            <w:vAlign w:val="center"/>
          </w:tcPr>
          <w:p w14:paraId="58E8A2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snapToGrid w:val="0"/>
                <w:kern w:val="0"/>
                <w:position w:val="-6"/>
                <w:sz w:val="32"/>
                <w:szCs w:val="32"/>
                <w:lang w:val="en-US" w:eastAsia="zh-CN"/>
              </w:rPr>
            </w:pPr>
            <w:r>
              <w:rPr>
                <w:rFonts w:hint="eastAsia" w:ascii="仿宋_GB2312" w:eastAsia="仿宋_GB2312"/>
                <w:kern w:val="0"/>
                <w:sz w:val="32"/>
                <w:szCs w:val="32"/>
              </w:rPr>
              <w:t>施工图合格书编号</w:t>
            </w:r>
          </w:p>
        </w:tc>
        <w:tc>
          <w:tcPr>
            <w:tcW w:w="4760" w:type="dxa"/>
            <w:gridSpan w:val="10"/>
            <w:tcBorders>
              <w:top w:val="single" w:color="auto" w:sz="4" w:space="0"/>
              <w:left w:val="single" w:color="auto" w:sz="4" w:space="0"/>
              <w:bottom w:val="single" w:color="auto" w:sz="4" w:space="0"/>
              <w:right w:val="single" w:color="auto" w:sz="4" w:space="0"/>
            </w:tcBorders>
            <w:noWrap w:val="0"/>
            <w:vAlign w:val="center"/>
          </w:tcPr>
          <w:p w14:paraId="045F80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r>
      <w:tr w14:paraId="6F38503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2895" w:hRule="atLeast"/>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1FF343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工程类别</w:t>
            </w:r>
          </w:p>
        </w:tc>
        <w:tc>
          <w:tcPr>
            <w:tcW w:w="2298" w:type="dxa"/>
            <w:gridSpan w:val="4"/>
            <w:tcBorders>
              <w:top w:val="single" w:color="auto" w:sz="4" w:space="0"/>
              <w:left w:val="single" w:color="auto" w:sz="4" w:space="0"/>
              <w:bottom w:val="single" w:color="auto" w:sz="4" w:space="0"/>
              <w:right w:val="single" w:color="auto" w:sz="4" w:space="0"/>
            </w:tcBorders>
            <w:noWrap w:val="0"/>
            <w:vAlign w:val="center"/>
          </w:tcPr>
          <w:p w14:paraId="12E153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napToGrid w:val="0"/>
                <w:kern w:val="0"/>
                <w:position w:val="-6"/>
                <w:sz w:val="32"/>
                <w:szCs w:val="32"/>
              </w:rPr>
            </w:pPr>
            <w:r>
              <w:rPr>
                <w:rFonts w:hint="eastAsia" w:ascii="仿宋_GB2312" w:eastAsia="仿宋_GB2312"/>
                <w:snapToGrid w:val="0"/>
                <w:kern w:val="0"/>
                <w:position w:val="-6"/>
                <w:sz w:val="32"/>
                <w:szCs w:val="32"/>
              </w:rPr>
              <w:t xml:space="preserve">□新建   </w:t>
            </w:r>
          </w:p>
          <w:p w14:paraId="0F0389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napToGrid w:val="0"/>
                <w:kern w:val="0"/>
                <w:position w:val="-6"/>
                <w:sz w:val="32"/>
                <w:szCs w:val="32"/>
              </w:rPr>
            </w:pPr>
            <w:r>
              <w:rPr>
                <w:rFonts w:hint="eastAsia" w:ascii="仿宋_GB2312" w:eastAsia="仿宋_GB2312"/>
                <w:snapToGrid w:val="0"/>
                <w:kern w:val="0"/>
                <w:position w:val="-6"/>
                <w:sz w:val="32"/>
                <w:szCs w:val="32"/>
              </w:rPr>
              <w:t xml:space="preserve">□扩建   </w:t>
            </w:r>
          </w:p>
          <w:p w14:paraId="57B3B6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napToGrid w:val="0"/>
                <w:kern w:val="0"/>
                <w:position w:val="-6"/>
                <w:sz w:val="32"/>
                <w:szCs w:val="32"/>
              </w:rPr>
            </w:pPr>
            <w:r>
              <w:rPr>
                <w:rFonts w:hint="eastAsia" w:ascii="仿宋_GB2312" w:eastAsia="仿宋_GB2312"/>
                <w:snapToGrid w:val="0"/>
                <w:kern w:val="0"/>
                <w:position w:val="-6"/>
                <w:sz w:val="32"/>
                <w:szCs w:val="32"/>
              </w:rPr>
              <w:t>□改建</w:t>
            </w:r>
          </w:p>
          <w:p w14:paraId="7055C1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napToGrid w:val="0"/>
                <w:kern w:val="0"/>
                <w:position w:val="-6"/>
                <w:sz w:val="32"/>
                <w:szCs w:val="32"/>
              </w:rPr>
            </w:pPr>
            <w:r>
              <w:rPr>
                <w:rFonts w:hint="eastAsia" w:ascii="仿宋_GB2312" w:eastAsia="仿宋_GB2312"/>
                <w:snapToGrid w:val="0"/>
                <w:kern w:val="0"/>
                <w:position w:val="-6"/>
                <w:sz w:val="32"/>
                <w:szCs w:val="32"/>
                <w:lang w:eastAsia="zh-CN"/>
              </w:rPr>
              <w:t>（</w:t>
            </w:r>
            <w:r>
              <w:rPr>
                <w:rFonts w:hint="eastAsia" w:ascii="仿宋_GB2312" w:eastAsia="仿宋_GB2312"/>
                <w:snapToGrid w:val="0"/>
                <w:kern w:val="0"/>
                <w:position w:val="-6"/>
                <w:sz w:val="32"/>
                <w:szCs w:val="32"/>
              </w:rPr>
              <w:t>□装修</w:t>
            </w:r>
            <w:r>
              <w:rPr>
                <w:rFonts w:hint="eastAsia" w:ascii="仿宋_GB2312" w:eastAsia="仿宋_GB2312"/>
                <w:snapToGrid w:val="0"/>
                <w:kern w:val="0"/>
                <w:position w:val="-6"/>
                <w:sz w:val="32"/>
                <w:szCs w:val="32"/>
                <w:lang w:eastAsia="zh-CN"/>
              </w:rPr>
              <w:t>□</w:t>
            </w:r>
            <w:r>
              <w:rPr>
                <w:rFonts w:hint="eastAsia" w:ascii="仿宋_GB2312" w:eastAsia="仿宋_GB2312"/>
                <w:snapToGrid w:val="0"/>
                <w:kern w:val="0"/>
                <w:position w:val="-6"/>
                <w:sz w:val="32"/>
                <w:szCs w:val="32"/>
              </w:rPr>
              <w:t>建筑保温</w:t>
            </w:r>
            <w:r>
              <w:rPr>
                <w:rFonts w:hint="eastAsia" w:ascii="仿宋_GB2312" w:eastAsia="仿宋_GB2312"/>
                <w:snapToGrid w:val="0"/>
                <w:kern w:val="0"/>
                <w:position w:val="-6"/>
                <w:sz w:val="32"/>
                <w:szCs w:val="32"/>
                <w:lang w:eastAsia="zh-CN"/>
              </w:rPr>
              <w:t>□</w:t>
            </w:r>
            <w:r>
              <w:rPr>
                <w:rFonts w:hint="eastAsia" w:ascii="仿宋_GB2312" w:eastAsia="仿宋_GB2312"/>
                <w:snapToGrid w:val="0"/>
                <w:kern w:val="0"/>
                <w:position w:val="-6"/>
                <w:sz w:val="32"/>
                <w:szCs w:val="32"/>
              </w:rPr>
              <w:t>改变用途）</w:t>
            </w:r>
          </w:p>
        </w:tc>
        <w:tc>
          <w:tcPr>
            <w:tcW w:w="927" w:type="dxa"/>
            <w:gridSpan w:val="3"/>
            <w:tcBorders>
              <w:top w:val="single" w:color="auto" w:sz="4" w:space="0"/>
              <w:left w:val="single" w:color="auto" w:sz="4" w:space="0"/>
              <w:bottom w:val="single" w:color="auto" w:sz="4" w:space="0"/>
              <w:right w:val="single" w:color="auto" w:sz="4" w:space="0"/>
            </w:tcBorders>
            <w:noWrap w:val="0"/>
            <w:vAlign w:val="center"/>
          </w:tcPr>
          <w:p w14:paraId="7AEBE5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napToGrid w:val="0"/>
                <w:kern w:val="0"/>
                <w:position w:val="-6"/>
                <w:sz w:val="32"/>
                <w:szCs w:val="32"/>
              </w:rPr>
            </w:pPr>
            <w:r>
              <w:rPr>
                <w:rFonts w:hint="eastAsia" w:ascii="仿宋_GB2312" w:eastAsia="仿宋_GB2312"/>
                <w:snapToGrid w:val="0"/>
                <w:kern w:val="0"/>
                <w:position w:val="-6"/>
                <w:sz w:val="32"/>
                <w:szCs w:val="32"/>
              </w:rPr>
              <w:t>项目代码</w:t>
            </w:r>
          </w:p>
        </w:tc>
        <w:tc>
          <w:tcPr>
            <w:tcW w:w="4760" w:type="dxa"/>
            <w:gridSpan w:val="10"/>
            <w:tcBorders>
              <w:top w:val="single" w:color="auto" w:sz="4" w:space="0"/>
              <w:left w:val="single" w:color="auto" w:sz="4" w:space="0"/>
              <w:bottom w:val="single" w:color="auto" w:sz="4" w:space="0"/>
              <w:right w:val="single" w:color="auto" w:sz="4" w:space="0"/>
            </w:tcBorders>
            <w:noWrap w:val="0"/>
            <w:vAlign w:val="center"/>
          </w:tcPr>
          <w:p w14:paraId="5A7DCC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b/>
                <w:color w:val="FF0000"/>
                <w:kern w:val="0"/>
                <w:sz w:val="32"/>
                <w:szCs w:val="32"/>
                <w:lang w:eastAsia="zh-CN"/>
              </w:rPr>
            </w:pPr>
          </w:p>
        </w:tc>
      </w:tr>
      <w:tr w14:paraId="27C52C4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515" w:hRule="atLeast"/>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3E91F1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使用性质</w:t>
            </w:r>
          </w:p>
        </w:tc>
        <w:tc>
          <w:tcPr>
            <w:tcW w:w="7985" w:type="dxa"/>
            <w:gridSpan w:val="17"/>
            <w:tcBorders>
              <w:top w:val="single" w:color="auto" w:sz="4" w:space="0"/>
              <w:left w:val="single" w:color="auto" w:sz="4" w:space="0"/>
              <w:bottom w:val="single" w:color="auto" w:sz="4" w:space="0"/>
              <w:right w:val="single" w:color="auto" w:sz="4" w:space="0"/>
            </w:tcBorders>
            <w:noWrap w:val="0"/>
            <w:vAlign w:val="center"/>
          </w:tcPr>
          <w:p w14:paraId="06E73EDA">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napToGrid w:val="0"/>
                <w:kern w:val="0"/>
                <w:position w:val="-6"/>
                <w:sz w:val="32"/>
                <w:szCs w:val="32"/>
              </w:rPr>
            </w:pPr>
            <w:r>
              <w:rPr>
                <w:rFonts w:hint="eastAsia" w:ascii="仿宋_GB2312" w:eastAsia="仿宋_GB2312"/>
                <w:snapToGrid w:val="0"/>
                <w:kern w:val="0"/>
                <w:position w:val="-6"/>
                <w:sz w:val="32"/>
                <w:szCs w:val="32"/>
              </w:rPr>
              <w:t xml:space="preserve">□住宅工程 </w:t>
            </w:r>
            <w:r>
              <w:rPr>
                <w:rFonts w:hint="eastAsia" w:ascii="仿宋_GB2312" w:eastAsia="仿宋_GB2312"/>
                <w:snapToGrid w:val="0"/>
                <w:kern w:val="0"/>
                <w:position w:val="-6"/>
                <w:sz w:val="32"/>
                <w:szCs w:val="32"/>
                <w:lang w:val="en-US" w:eastAsia="zh-CN"/>
              </w:rPr>
              <w:t xml:space="preserve">  </w:t>
            </w:r>
            <w:r>
              <w:rPr>
                <w:rFonts w:hint="eastAsia" w:ascii="仿宋_GB2312" w:eastAsia="仿宋_GB2312"/>
                <w:snapToGrid w:val="0"/>
                <w:kern w:val="0"/>
                <w:position w:val="-6"/>
                <w:sz w:val="32"/>
                <w:szCs w:val="32"/>
              </w:rPr>
              <w:t xml:space="preserve">□公共建筑   □工业建筑  </w:t>
            </w:r>
            <w:r>
              <w:rPr>
                <w:rFonts w:hint="eastAsia" w:ascii="仿宋_GB2312" w:eastAsia="仿宋_GB2312"/>
                <w:snapToGrid w:val="0"/>
                <w:kern w:val="0"/>
                <w:position w:val="-6"/>
                <w:sz w:val="32"/>
                <w:szCs w:val="32"/>
                <w:lang w:eastAsia="zh-CN"/>
              </w:rPr>
              <w:t>□</w:t>
            </w:r>
            <w:r>
              <w:rPr>
                <w:rFonts w:hint="eastAsia" w:ascii="仿宋_GB2312" w:eastAsia="仿宋_GB2312"/>
                <w:snapToGrid w:val="0"/>
                <w:kern w:val="0"/>
                <w:position w:val="-6"/>
                <w:sz w:val="32"/>
                <w:szCs w:val="32"/>
              </w:rPr>
              <w:t xml:space="preserve">道路工程    </w:t>
            </w:r>
            <w:r>
              <w:rPr>
                <w:rFonts w:hint="eastAsia" w:ascii="仿宋_GB2312" w:eastAsia="仿宋_GB2312"/>
                <w:snapToGrid w:val="0"/>
                <w:kern w:val="0"/>
                <w:position w:val="-6"/>
                <w:sz w:val="32"/>
                <w:szCs w:val="32"/>
                <w:lang w:eastAsia="zh-CN"/>
              </w:rPr>
              <w:t>□</w:t>
            </w:r>
            <w:r>
              <w:rPr>
                <w:rFonts w:hint="eastAsia" w:ascii="仿宋_GB2312" w:eastAsia="仿宋_GB2312"/>
                <w:snapToGrid w:val="0"/>
                <w:kern w:val="0"/>
                <w:position w:val="-6"/>
                <w:sz w:val="32"/>
                <w:szCs w:val="32"/>
              </w:rPr>
              <w:t>桥涵工程  □其它</w:t>
            </w:r>
            <w:r>
              <w:rPr>
                <w:rFonts w:hint="eastAsia" w:ascii="仿宋_GB2312" w:eastAsia="仿宋_GB2312"/>
                <w:sz w:val="32"/>
                <w:szCs w:val="32"/>
              </w:rPr>
              <w:t xml:space="preserve"> </w:t>
            </w:r>
          </w:p>
        </w:tc>
      </w:tr>
      <w:tr w14:paraId="36F2DA6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283" w:hRule="atLeast"/>
          <w:jc w:val="center"/>
        </w:trPr>
        <w:tc>
          <w:tcPr>
            <w:tcW w:w="1513" w:type="dxa"/>
            <w:vMerge w:val="restart"/>
            <w:tcBorders>
              <w:top w:val="single" w:color="auto" w:sz="4" w:space="0"/>
              <w:left w:val="single" w:color="auto" w:sz="4" w:space="0"/>
              <w:bottom w:val="single" w:color="auto" w:sz="4" w:space="0"/>
              <w:right w:val="single" w:color="auto" w:sz="4" w:space="0"/>
            </w:tcBorders>
            <w:noWrap w:val="0"/>
            <w:vAlign w:val="center"/>
          </w:tcPr>
          <w:p w14:paraId="2A04EC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结构类型</w:t>
            </w:r>
          </w:p>
        </w:tc>
        <w:tc>
          <w:tcPr>
            <w:tcW w:w="7985" w:type="dxa"/>
            <w:gridSpan w:val="17"/>
            <w:tcBorders>
              <w:top w:val="single" w:color="auto" w:sz="4" w:space="0"/>
              <w:left w:val="single" w:color="auto" w:sz="4" w:space="0"/>
              <w:bottom w:val="single" w:color="auto" w:sz="4" w:space="0"/>
              <w:right w:val="single" w:color="auto" w:sz="4" w:space="0"/>
            </w:tcBorders>
            <w:noWrap w:val="0"/>
            <w:vAlign w:val="center"/>
          </w:tcPr>
          <w:p w14:paraId="26A35AC0">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napToGrid w:val="0"/>
                <w:kern w:val="0"/>
                <w:position w:val="-6"/>
                <w:sz w:val="32"/>
                <w:szCs w:val="32"/>
              </w:rPr>
            </w:pPr>
            <w:r>
              <w:rPr>
                <w:rFonts w:hint="eastAsia" w:ascii="仿宋_GB2312" w:eastAsia="仿宋_GB2312"/>
                <w:snapToGrid w:val="0"/>
                <w:kern w:val="0"/>
                <w:position w:val="-6"/>
                <w:sz w:val="32"/>
                <w:szCs w:val="32"/>
              </w:rPr>
              <w:t xml:space="preserve">按材料分：□钢筋混凝土结构   □钢结构  □砖混结构    □其它        </w:t>
            </w:r>
          </w:p>
        </w:tc>
      </w:tr>
      <w:tr w14:paraId="0EB8201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120" w:hRule="atLeast"/>
          <w:jc w:val="center"/>
        </w:trPr>
        <w:tc>
          <w:tcPr>
            <w:tcW w:w="1513" w:type="dxa"/>
            <w:vMerge w:val="continue"/>
            <w:tcBorders>
              <w:top w:val="single" w:color="auto" w:sz="4" w:space="0"/>
              <w:left w:val="single" w:color="auto" w:sz="4" w:space="0"/>
              <w:bottom w:val="single" w:color="auto" w:sz="4" w:space="0"/>
              <w:right w:val="single" w:color="000000" w:sz="4" w:space="0"/>
            </w:tcBorders>
            <w:noWrap w:val="0"/>
            <w:vAlign w:val="center"/>
          </w:tcPr>
          <w:p w14:paraId="77C0CB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p>
        </w:tc>
        <w:tc>
          <w:tcPr>
            <w:tcW w:w="7985" w:type="dxa"/>
            <w:gridSpan w:val="17"/>
            <w:tcBorders>
              <w:top w:val="single" w:color="auto" w:sz="4" w:space="0"/>
              <w:left w:val="nil"/>
              <w:bottom w:val="single" w:color="auto" w:sz="4" w:space="0"/>
              <w:right w:val="single" w:color="auto" w:sz="8" w:space="0"/>
            </w:tcBorders>
            <w:noWrap w:val="0"/>
            <w:vAlign w:val="center"/>
          </w:tcPr>
          <w:p w14:paraId="30C3CDED">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snapToGrid w:val="0"/>
                <w:kern w:val="0"/>
                <w:position w:val="-6"/>
                <w:sz w:val="32"/>
                <w:szCs w:val="32"/>
              </w:rPr>
            </w:pPr>
            <w:r>
              <w:rPr>
                <w:rFonts w:hint="eastAsia" w:ascii="仿宋_GB2312" w:eastAsia="仿宋_GB2312"/>
                <w:snapToGrid w:val="0"/>
                <w:kern w:val="0"/>
                <w:position w:val="-6"/>
                <w:sz w:val="32"/>
                <w:szCs w:val="32"/>
              </w:rPr>
              <w:t>按传力分：□框架   □剪力墙  □框剪    □框筒        □筒体   □其它</w:t>
            </w:r>
            <w:r>
              <w:rPr>
                <w:rFonts w:hint="eastAsia" w:ascii="仿宋_GB2312" w:eastAsia="仿宋_GB2312"/>
                <w:sz w:val="32"/>
                <w:szCs w:val="32"/>
              </w:rPr>
              <w:t xml:space="preserve">  </w:t>
            </w:r>
          </w:p>
        </w:tc>
      </w:tr>
      <w:tr w14:paraId="364C553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701" w:hRule="atLeast"/>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22DB08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基础类型</w:t>
            </w:r>
          </w:p>
        </w:tc>
        <w:tc>
          <w:tcPr>
            <w:tcW w:w="7985" w:type="dxa"/>
            <w:gridSpan w:val="17"/>
            <w:tcBorders>
              <w:top w:val="single" w:color="auto" w:sz="4" w:space="0"/>
              <w:left w:val="single" w:color="auto" w:sz="4" w:space="0"/>
              <w:bottom w:val="single" w:color="auto" w:sz="4" w:space="0"/>
              <w:right w:val="single" w:color="auto" w:sz="4" w:space="0"/>
            </w:tcBorders>
            <w:noWrap w:val="0"/>
            <w:vAlign w:val="center"/>
          </w:tcPr>
          <w:p w14:paraId="4F0A228B">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snapToGrid w:val="0"/>
                <w:kern w:val="0"/>
                <w:position w:val="-6"/>
                <w:sz w:val="32"/>
                <w:szCs w:val="32"/>
              </w:rPr>
            </w:pPr>
            <w:r>
              <w:rPr>
                <w:rFonts w:hint="eastAsia" w:ascii="仿宋_GB2312" w:eastAsia="仿宋_GB2312"/>
                <w:snapToGrid w:val="0"/>
                <w:kern w:val="0"/>
                <w:position w:val="-6"/>
                <w:sz w:val="32"/>
                <w:szCs w:val="32"/>
              </w:rPr>
              <w:t xml:space="preserve">□独立基础     □条形基础  □筏基    □箱基  </w:t>
            </w:r>
          </w:p>
          <w:p w14:paraId="451AA5F1">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snapToGrid w:val="0"/>
                <w:kern w:val="0"/>
                <w:position w:val="-6"/>
                <w:sz w:val="32"/>
                <w:szCs w:val="32"/>
              </w:rPr>
            </w:pPr>
            <w:r>
              <w:rPr>
                <w:rFonts w:hint="eastAsia" w:ascii="仿宋_GB2312" w:eastAsia="仿宋_GB2312"/>
                <w:snapToGrid w:val="0"/>
                <w:kern w:val="0"/>
                <w:position w:val="-6"/>
                <w:sz w:val="32"/>
                <w:szCs w:val="32"/>
              </w:rPr>
              <w:t>□桩基</w:t>
            </w:r>
            <w:r>
              <w:rPr>
                <w:rFonts w:hint="eastAsia" w:ascii="仿宋_GB2312" w:eastAsia="仿宋_GB2312"/>
                <w:snapToGrid w:val="0"/>
                <w:kern w:val="0"/>
                <w:position w:val="-6"/>
                <w:sz w:val="32"/>
                <w:szCs w:val="32"/>
                <w:lang w:eastAsia="zh-CN"/>
              </w:rPr>
              <w:t>（</w:t>
            </w:r>
            <w:r>
              <w:rPr>
                <w:rFonts w:hint="eastAsia" w:ascii="仿宋_GB2312" w:eastAsia="仿宋_GB2312"/>
                <w:snapToGrid w:val="0"/>
                <w:kern w:val="0"/>
                <w:position w:val="-6"/>
                <w:sz w:val="32"/>
                <w:szCs w:val="32"/>
              </w:rPr>
              <w:t xml:space="preserve">□混凝土灌注桩 □混凝土预制桩 □其它桩基）  □其它 </w:t>
            </w:r>
          </w:p>
        </w:tc>
      </w:tr>
      <w:tr w14:paraId="3B86B02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614" w:hRule="atLeast"/>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3ABC51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施工现场管理人员</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14:paraId="0B1A1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1218" w:type="dxa"/>
            <w:gridSpan w:val="3"/>
            <w:tcBorders>
              <w:top w:val="single" w:color="auto" w:sz="4" w:space="0"/>
              <w:left w:val="single" w:color="auto" w:sz="4" w:space="0"/>
              <w:bottom w:val="single" w:color="auto" w:sz="4" w:space="0"/>
              <w:right w:val="single" w:color="auto" w:sz="4" w:space="0"/>
            </w:tcBorders>
            <w:noWrap w:val="0"/>
            <w:vAlign w:val="center"/>
          </w:tcPr>
          <w:p w14:paraId="151BD3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施工现场特种作业</w:t>
            </w:r>
          </w:p>
          <w:p w14:paraId="54D7C3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人员</w:t>
            </w:r>
          </w:p>
        </w:tc>
        <w:tc>
          <w:tcPr>
            <w:tcW w:w="825" w:type="dxa"/>
            <w:gridSpan w:val="2"/>
            <w:tcBorders>
              <w:top w:val="single" w:color="auto" w:sz="4" w:space="0"/>
              <w:left w:val="single" w:color="auto" w:sz="4" w:space="0"/>
              <w:bottom w:val="single" w:color="auto" w:sz="4" w:space="0"/>
              <w:right w:val="single" w:color="auto" w:sz="4" w:space="0"/>
            </w:tcBorders>
            <w:noWrap w:val="0"/>
            <w:vAlign w:val="center"/>
          </w:tcPr>
          <w:p w14:paraId="6FB78D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2310" w:type="dxa"/>
            <w:gridSpan w:val="5"/>
            <w:tcBorders>
              <w:top w:val="single" w:color="auto" w:sz="4" w:space="0"/>
              <w:left w:val="single" w:color="auto" w:sz="4" w:space="0"/>
              <w:bottom w:val="single" w:color="auto" w:sz="4" w:space="0"/>
              <w:right w:val="single" w:color="auto" w:sz="4" w:space="0"/>
            </w:tcBorders>
            <w:noWrap w:val="0"/>
            <w:vAlign w:val="center"/>
          </w:tcPr>
          <w:p w14:paraId="220ECB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施工现场工程监理人员</w:t>
            </w:r>
          </w:p>
        </w:tc>
        <w:tc>
          <w:tcPr>
            <w:tcW w:w="2450" w:type="dxa"/>
            <w:gridSpan w:val="5"/>
            <w:tcBorders>
              <w:top w:val="nil"/>
              <w:left w:val="single" w:color="auto" w:sz="4" w:space="0"/>
              <w:bottom w:val="single" w:color="auto" w:sz="4" w:space="0"/>
              <w:right w:val="single" w:color="auto" w:sz="8" w:space="0"/>
            </w:tcBorders>
            <w:noWrap w:val="0"/>
            <w:vAlign w:val="center"/>
          </w:tcPr>
          <w:p w14:paraId="464C92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r>
      <w:tr w14:paraId="1E7E89B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966" w:hRule="atLeast"/>
          <w:jc w:val="center"/>
        </w:trPr>
        <w:tc>
          <w:tcPr>
            <w:tcW w:w="1513" w:type="dxa"/>
            <w:tcBorders>
              <w:top w:val="single" w:color="auto" w:sz="4" w:space="0"/>
              <w:left w:val="single" w:color="auto" w:sz="4" w:space="0"/>
              <w:bottom w:val="single" w:color="auto" w:sz="4" w:space="0"/>
              <w:right w:val="single" w:color="auto" w:sz="4" w:space="0"/>
            </w:tcBorders>
            <w:noWrap w:val="0"/>
            <w:vAlign w:val="center"/>
          </w:tcPr>
          <w:p w14:paraId="7570CA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施工现场安全从业人员</w:t>
            </w:r>
          </w:p>
        </w:tc>
        <w:tc>
          <w:tcPr>
            <w:tcW w:w="2298" w:type="dxa"/>
            <w:gridSpan w:val="4"/>
            <w:tcBorders>
              <w:top w:val="single" w:color="auto" w:sz="4" w:space="0"/>
              <w:left w:val="single" w:color="auto" w:sz="4" w:space="0"/>
              <w:bottom w:val="single" w:color="auto" w:sz="4" w:space="0"/>
              <w:right w:val="single" w:color="auto" w:sz="4" w:space="0"/>
            </w:tcBorders>
            <w:noWrap w:val="0"/>
            <w:vAlign w:val="center"/>
          </w:tcPr>
          <w:p w14:paraId="4F355C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c>
          <w:tcPr>
            <w:tcW w:w="927" w:type="dxa"/>
            <w:gridSpan w:val="3"/>
            <w:tcBorders>
              <w:top w:val="single" w:color="auto" w:sz="4" w:space="0"/>
              <w:left w:val="single" w:color="auto" w:sz="4" w:space="0"/>
              <w:bottom w:val="single" w:color="auto" w:sz="4" w:space="0"/>
              <w:right w:val="single" w:color="auto" w:sz="4" w:space="0"/>
            </w:tcBorders>
            <w:noWrap w:val="0"/>
            <w:vAlign w:val="center"/>
          </w:tcPr>
          <w:p w14:paraId="6A85C1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施工单位安全生产许可证编号</w:t>
            </w:r>
          </w:p>
        </w:tc>
        <w:tc>
          <w:tcPr>
            <w:tcW w:w="4760" w:type="dxa"/>
            <w:gridSpan w:val="10"/>
            <w:tcBorders>
              <w:top w:val="single" w:color="auto" w:sz="4" w:space="0"/>
              <w:left w:val="single" w:color="auto" w:sz="4" w:space="0"/>
              <w:bottom w:val="single" w:color="auto" w:sz="4" w:space="0"/>
              <w:right w:val="single" w:color="auto" w:sz="4" w:space="0"/>
            </w:tcBorders>
            <w:noWrap w:val="0"/>
            <w:vAlign w:val="center"/>
          </w:tcPr>
          <w:p w14:paraId="5AE699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p>
        </w:tc>
      </w:tr>
      <w:tr w14:paraId="66A9DC6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637" w:hRule="atLeast"/>
          <w:jc w:val="center"/>
        </w:trPr>
        <w:tc>
          <w:tcPr>
            <w:tcW w:w="1513" w:type="dxa"/>
            <w:tcBorders>
              <w:top w:val="single" w:color="auto" w:sz="4" w:space="0"/>
              <w:left w:val="single" w:color="auto" w:sz="8" w:space="0"/>
              <w:bottom w:val="single" w:color="000000" w:sz="4" w:space="0"/>
              <w:right w:val="single" w:color="auto" w:sz="4" w:space="0"/>
            </w:tcBorders>
            <w:noWrap w:val="0"/>
            <w:vAlign w:val="center"/>
          </w:tcPr>
          <w:p w14:paraId="7730D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单位类别</w:t>
            </w:r>
          </w:p>
        </w:tc>
        <w:tc>
          <w:tcPr>
            <w:tcW w:w="3225" w:type="dxa"/>
            <w:gridSpan w:val="7"/>
            <w:tcBorders>
              <w:top w:val="single" w:color="auto" w:sz="4" w:space="0"/>
              <w:left w:val="single" w:color="auto" w:sz="4" w:space="0"/>
              <w:bottom w:val="single" w:color="000000" w:sz="4" w:space="0"/>
              <w:right w:val="single" w:color="auto" w:sz="4" w:space="0"/>
            </w:tcBorders>
            <w:noWrap w:val="0"/>
            <w:vAlign w:val="center"/>
          </w:tcPr>
          <w:p w14:paraId="56BFCC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单位名称</w:t>
            </w:r>
          </w:p>
        </w:tc>
        <w:tc>
          <w:tcPr>
            <w:tcW w:w="875" w:type="dxa"/>
            <w:tcBorders>
              <w:top w:val="single" w:color="auto" w:sz="4" w:space="0"/>
              <w:left w:val="single" w:color="auto" w:sz="4" w:space="0"/>
              <w:bottom w:val="single" w:color="000000" w:sz="4" w:space="0"/>
              <w:right w:val="single" w:color="auto" w:sz="4" w:space="0"/>
            </w:tcBorders>
            <w:noWrap w:val="0"/>
            <w:vAlign w:val="center"/>
          </w:tcPr>
          <w:p w14:paraId="46FD2A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资质等级</w:t>
            </w:r>
          </w:p>
        </w:tc>
        <w:tc>
          <w:tcPr>
            <w:tcW w:w="847" w:type="dxa"/>
            <w:gridSpan w:val="2"/>
            <w:tcBorders>
              <w:top w:val="single" w:color="auto" w:sz="4" w:space="0"/>
              <w:left w:val="single" w:color="auto" w:sz="4" w:space="0"/>
              <w:bottom w:val="single" w:color="000000" w:sz="4" w:space="0"/>
              <w:right w:val="single" w:color="auto" w:sz="4" w:space="0"/>
            </w:tcBorders>
            <w:noWrap w:val="0"/>
            <w:vAlign w:val="center"/>
          </w:tcPr>
          <w:p w14:paraId="15E359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rPr>
            </w:pPr>
            <w:r>
              <w:rPr>
                <w:rFonts w:hint="eastAsia" w:ascii="仿宋_GB2312" w:eastAsia="仿宋_GB2312"/>
                <w:kern w:val="0"/>
                <w:sz w:val="32"/>
                <w:szCs w:val="32"/>
              </w:rPr>
              <w:t>法定代表人</w:t>
            </w:r>
          </w:p>
        </w:tc>
        <w:tc>
          <w:tcPr>
            <w:tcW w:w="2180" w:type="dxa"/>
            <w:gridSpan w:val="6"/>
            <w:tcBorders>
              <w:top w:val="single" w:color="auto" w:sz="4" w:space="0"/>
              <w:left w:val="single" w:color="auto" w:sz="4" w:space="0"/>
              <w:bottom w:val="single" w:color="000000" w:sz="4" w:space="0"/>
              <w:right w:val="single" w:color="000000" w:sz="4" w:space="0"/>
            </w:tcBorders>
            <w:noWrap w:val="0"/>
            <w:vAlign w:val="center"/>
          </w:tcPr>
          <w:p w14:paraId="1226A7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eastAsia="zh-CN"/>
              </w:rPr>
            </w:pPr>
            <w:r>
              <w:rPr>
                <w:rFonts w:hint="eastAsia" w:ascii="仿宋_GB2312" w:eastAsia="仿宋_GB2312"/>
                <w:kern w:val="0"/>
                <w:sz w:val="32"/>
                <w:szCs w:val="32"/>
              </w:rPr>
              <w:t>项目负责人</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注册资格证书编号</w:t>
            </w:r>
            <w:r>
              <w:rPr>
                <w:rFonts w:hint="eastAsia" w:ascii="仿宋_GB2312" w:eastAsia="仿宋_GB2312"/>
                <w:kern w:val="0"/>
                <w:sz w:val="32"/>
                <w:szCs w:val="32"/>
                <w:lang w:eastAsia="zh-CN"/>
              </w:rPr>
              <w:t>）</w:t>
            </w:r>
          </w:p>
        </w:tc>
        <w:tc>
          <w:tcPr>
            <w:tcW w:w="858" w:type="dxa"/>
            <w:tcBorders>
              <w:top w:val="single" w:color="auto" w:sz="4" w:space="0"/>
              <w:left w:val="nil"/>
              <w:bottom w:val="single" w:color="auto" w:sz="4" w:space="0"/>
              <w:right w:val="single" w:color="auto" w:sz="8" w:space="0"/>
            </w:tcBorders>
            <w:noWrap w:val="0"/>
            <w:vAlign w:val="center"/>
          </w:tcPr>
          <w:p w14:paraId="44063C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cs="Times New Roman"/>
                <w:kern w:val="0"/>
                <w:sz w:val="32"/>
                <w:szCs w:val="32"/>
              </w:rPr>
              <w:t>联系电话</w:t>
            </w:r>
          </w:p>
        </w:tc>
      </w:tr>
      <w:tr w14:paraId="623F54F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887" w:hRule="atLeast"/>
          <w:jc w:val="center"/>
        </w:trPr>
        <w:tc>
          <w:tcPr>
            <w:tcW w:w="1513" w:type="dxa"/>
            <w:tcBorders>
              <w:top w:val="nil"/>
              <w:left w:val="single" w:color="auto" w:sz="8" w:space="0"/>
              <w:bottom w:val="single" w:color="000000" w:sz="4" w:space="0"/>
              <w:right w:val="single" w:color="000000" w:sz="4" w:space="0"/>
            </w:tcBorders>
            <w:noWrap w:val="0"/>
            <w:vAlign w:val="center"/>
          </w:tcPr>
          <w:p w14:paraId="3DC7E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工程总承包单位</w:t>
            </w:r>
          </w:p>
        </w:tc>
        <w:tc>
          <w:tcPr>
            <w:tcW w:w="3225" w:type="dxa"/>
            <w:gridSpan w:val="7"/>
            <w:tcBorders>
              <w:top w:val="nil"/>
              <w:left w:val="nil"/>
              <w:bottom w:val="single" w:color="000000" w:sz="4" w:space="0"/>
              <w:right w:val="single" w:color="auto" w:sz="4" w:space="0"/>
            </w:tcBorders>
            <w:noWrap w:val="0"/>
            <w:vAlign w:val="center"/>
          </w:tcPr>
          <w:p w14:paraId="01CBDE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1722" w:type="dxa"/>
            <w:gridSpan w:val="3"/>
            <w:tcBorders>
              <w:top w:val="nil"/>
              <w:left w:val="nil"/>
              <w:bottom w:val="single" w:color="000000" w:sz="4" w:space="0"/>
              <w:right w:val="single" w:color="auto" w:sz="4" w:space="0"/>
            </w:tcBorders>
            <w:noWrap w:val="0"/>
            <w:vAlign w:val="center"/>
          </w:tcPr>
          <w:p w14:paraId="6AD5F01E">
            <w:pPr>
              <w:keepNext w:val="0"/>
              <w:keepLines w:val="0"/>
              <w:pageBreakBefore w:val="0"/>
              <w:widowControl w:val="0"/>
              <w:kinsoku/>
              <w:wordWrap/>
              <w:overflowPunct/>
              <w:topLinePunct w:val="0"/>
              <w:autoSpaceDE/>
              <w:autoSpaceDN/>
              <w:bidi w:val="0"/>
              <w:adjustRightInd/>
              <w:snapToGrid/>
              <w:spacing w:line="360" w:lineRule="exact"/>
              <w:ind w:left="109" w:leftChars="-98" w:hanging="315" w:hangingChars="98"/>
              <w:jc w:val="center"/>
              <w:textAlignment w:val="auto"/>
              <w:rPr>
                <w:rFonts w:ascii="黑体" w:hAnsi="黑体" w:eastAsia="黑体"/>
                <w:b/>
                <w:color w:val="FF0000"/>
                <w:kern w:val="0"/>
                <w:sz w:val="32"/>
                <w:szCs w:val="32"/>
              </w:rPr>
            </w:pPr>
          </w:p>
        </w:tc>
        <w:tc>
          <w:tcPr>
            <w:tcW w:w="2180" w:type="dxa"/>
            <w:gridSpan w:val="6"/>
            <w:tcBorders>
              <w:top w:val="nil"/>
              <w:left w:val="single" w:color="auto" w:sz="4" w:space="0"/>
              <w:bottom w:val="single" w:color="auto" w:sz="4" w:space="0"/>
              <w:right w:val="single" w:color="000000" w:sz="4" w:space="0"/>
            </w:tcBorders>
            <w:noWrap w:val="0"/>
            <w:vAlign w:val="center"/>
          </w:tcPr>
          <w:p w14:paraId="7BD533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858" w:type="dxa"/>
            <w:tcBorders>
              <w:top w:val="nil"/>
              <w:left w:val="nil"/>
              <w:bottom w:val="single" w:color="auto" w:sz="4" w:space="0"/>
              <w:right w:val="single" w:color="auto" w:sz="8" w:space="0"/>
            </w:tcBorders>
            <w:noWrap w:val="0"/>
            <w:vAlign w:val="center"/>
          </w:tcPr>
          <w:p w14:paraId="3F149537">
            <w:pPr>
              <w:jc w:val="center"/>
              <w:rPr>
                <w:rFonts w:ascii="仿宋_GB2312" w:eastAsia="仿宋_GB2312"/>
                <w:kern w:val="0"/>
                <w:sz w:val="32"/>
                <w:szCs w:val="32"/>
              </w:rPr>
            </w:pPr>
          </w:p>
        </w:tc>
      </w:tr>
      <w:tr w14:paraId="39D229DE">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837" w:hRule="atLeast"/>
          <w:jc w:val="center"/>
        </w:trPr>
        <w:tc>
          <w:tcPr>
            <w:tcW w:w="1513" w:type="dxa"/>
            <w:tcBorders>
              <w:top w:val="nil"/>
              <w:left w:val="single" w:color="auto" w:sz="8" w:space="0"/>
              <w:bottom w:val="single" w:color="000000" w:sz="4" w:space="0"/>
              <w:right w:val="single" w:color="000000" w:sz="4" w:space="0"/>
            </w:tcBorders>
            <w:noWrap w:val="0"/>
            <w:vAlign w:val="center"/>
          </w:tcPr>
          <w:p w14:paraId="301ABA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专业承包单位</w:t>
            </w:r>
          </w:p>
        </w:tc>
        <w:tc>
          <w:tcPr>
            <w:tcW w:w="3225" w:type="dxa"/>
            <w:gridSpan w:val="7"/>
            <w:tcBorders>
              <w:top w:val="nil"/>
              <w:left w:val="nil"/>
              <w:bottom w:val="single" w:color="000000" w:sz="4" w:space="0"/>
              <w:right w:val="single" w:color="auto" w:sz="4" w:space="0"/>
            </w:tcBorders>
            <w:noWrap w:val="0"/>
            <w:vAlign w:val="center"/>
          </w:tcPr>
          <w:p w14:paraId="6992DA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1722" w:type="dxa"/>
            <w:gridSpan w:val="3"/>
            <w:tcBorders>
              <w:top w:val="nil"/>
              <w:left w:val="single" w:color="auto" w:sz="4" w:space="0"/>
              <w:bottom w:val="single" w:color="000000" w:sz="4" w:space="0"/>
              <w:right w:val="single" w:color="auto" w:sz="4" w:space="0"/>
            </w:tcBorders>
            <w:noWrap w:val="0"/>
            <w:vAlign w:val="center"/>
          </w:tcPr>
          <w:p w14:paraId="63A2E74D">
            <w:pPr>
              <w:keepNext w:val="0"/>
              <w:keepLines w:val="0"/>
              <w:pageBreakBefore w:val="0"/>
              <w:widowControl w:val="0"/>
              <w:kinsoku/>
              <w:wordWrap/>
              <w:overflowPunct/>
              <w:topLinePunct w:val="0"/>
              <w:autoSpaceDE/>
              <w:autoSpaceDN/>
              <w:bidi w:val="0"/>
              <w:adjustRightInd/>
              <w:snapToGrid/>
              <w:spacing w:line="360" w:lineRule="exact"/>
              <w:ind w:left="109" w:leftChars="-98" w:hanging="315" w:hangingChars="98"/>
              <w:jc w:val="center"/>
              <w:textAlignment w:val="auto"/>
              <w:rPr>
                <w:rFonts w:ascii="黑体" w:hAnsi="黑体" w:eastAsia="黑体"/>
                <w:b/>
                <w:color w:val="FF0000"/>
                <w:kern w:val="0"/>
                <w:sz w:val="32"/>
                <w:szCs w:val="32"/>
              </w:rPr>
            </w:pPr>
          </w:p>
        </w:tc>
        <w:tc>
          <w:tcPr>
            <w:tcW w:w="2180" w:type="dxa"/>
            <w:gridSpan w:val="6"/>
            <w:tcBorders>
              <w:top w:val="nil"/>
              <w:left w:val="single" w:color="auto" w:sz="4" w:space="0"/>
              <w:bottom w:val="single" w:color="auto" w:sz="4" w:space="0"/>
              <w:right w:val="single" w:color="000000" w:sz="4" w:space="0"/>
            </w:tcBorders>
            <w:noWrap w:val="0"/>
            <w:vAlign w:val="center"/>
          </w:tcPr>
          <w:p w14:paraId="2E5534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858" w:type="dxa"/>
            <w:tcBorders>
              <w:top w:val="nil"/>
              <w:left w:val="nil"/>
              <w:bottom w:val="single" w:color="auto" w:sz="4" w:space="0"/>
              <w:right w:val="single" w:color="auto" w:sz="8" w:space="0"/>
            </w:tcBorders>
            <w:noWrap w:val="0"/>
            <w:vAlign w:val="center"/>
          </w:tcPr>
          <w:p w14:paraId="65F6D85F">
            <w:pPr>
              <w:jc w:val="center"/>
              <w:rPr>
                <w:rFonts w:ascii="仿宋_GB2312" w:eastAsia="仿宋_GB2312"/>
                <w:kern w:val="0"/>
                <w:sz w:val="32"/>
                <w:szCs w:val="32"/>
              </w:rPr>
            </w:pPr>
          </w:p>
        </w:tc>
      </w:tr>
      <w:tr w14:paraId="1C7FB5A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393" w:hRule="atLeast"/>
          <w:jc w:val="center"/>
        </w:trPr>
        <w:tc>
          <w:tcPr>
            <w:tcW w:w="1513" w:type="dxa"/>
            <w:tcBorders>
              <w:top w:val="nil"/>
              <w:left w:val="single" w:color="auto" w:sz="8" w:space="0"/>
              <w:bottom w:val="single" w:color="000000" w:sz="4" w:space="0"/>
              <w:right w:val="single" w:color="000000" w:sz="4" w:space="0"/>
            </w:tcBorders>
            <w:noWrap w:val="0"/>
            <w:vAlign w:val="center"/>
          </w:tcPr>
          <w:p w14:paraId="140B2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勘察单位</w:t>
            </w:r>
          </w:p>
        </w:tc>
        <w:tc>
          <w:tcPr>
            <w:tcW w:w="3225" w:type="dxa"/>
            <w:gridSpan w:val="7"/>
            <w:tcBorders>
              <w:top w:val="nil"/>
              <w:left w:val="nil"/>
              <w:bottom w:val="single" w:color="000000" w:sz="4" w:space="0"/>
              <w:right w:val="single" w:color="auto" w:sz="4" w:space="0"/>
            </w:tcBorders>
            <w:noWrap w:val="0"/>
            <w:vAlign w:val="center"/>
          </w:tcPr>
          <w:p w14:paraId="61A8B8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1722" w:type="dxa"/>
            <w:gridSpan w:val="3"/>
            <w:tcBorders>
              <w:top w:val="nil"/>
              <w:left w:val="single" w:color="auto" w:sz="4" w:space="0"/>
              <w:bottom w:val="single" w:color="000000" w:sz="4" w:space="0"/>
              <w:right w:val="single" w:color="auto" w:sz="4" w:space="0"/>
            </w:tcBorders>
            <w:noWrap w:val="0"/>
            <w:vAlign w:val="center"/>
          </w:tcPr>
          <w:p w14:paraId="301F40B0">
            <w:pPr>
              <w:keepNext w:val="0"/>
              <w:keepLines w:val="0"/>
              <w:pageBreakBefore w:val="0"/>
              <w:widowControl w:val="0"/>
              <w:kinsoku/>
              <w:wordWrap/>
              <w:overflowPunct/>
              <w:topLinePunct w:val="0"/>
              <w:autoSpaceDE/>
              <w:autoSpaceDN/>
              <w:bidi w:val="0"/>
              <w:adjustRightInd/>
              <w:snapToGrid/>
              <w:spacing w:line="360" w:lineRule="exact"/>
              <w:ind w:left="109" w:leftChars="-98" w:hanging="315" w:hangingChars="98"/>
              <w:jc w:val="center"/>
              <w:textAlignment w:val="auto"/>
              <w:rPr>
                <w:rFonts w:ascii="黑体" w:hAnsi="黑体" w:eastAsia="黑体"/>
                <w:b/>
                <w:color w:val="FF0000"/>
                <w:kern w:val="0"/>
                <w:sz w:val="32"/>
                <w:szCs w:val="32"/>
              </w:rPr>
            </w:pPr>
          </w:p>
        </w:tc>
        <w:tc>
          <w:tcPr>
            <w:tcW w:w="2180" w:type="dxa"/>
            <w:gridSpan w:val="6"/>
            <w:tcBorders>
              <w:top w:val="nil"/>
              <w:left w:val="single" w:color="auto" w:sz="4" w:space="0"/>
              <w:bottom w:val="single" w:color="auto" w:sz="4" w:space="0"/>
              <w:right w:val="single" w:color="000000" w:sz="4" w:space="0"/>
            </w:tcBorders>
            <w:noWrap w:val="0"/>
            <w:vAlign w:val="center"/>
          </w:tcPr>
          <w:p w14:paraId="701AE3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858" w:type="dxa"/>
            <w:tcBorders>
              <w:top w:val="nil"/>
              <w:left w:val="nil"/>
              <w:bottom w:val="single" w:color="auto" w:sz="4" w:space="0"/>
              <w:right w:val="single" w:color="auto" w:sz="8" w:space="0"/>
            </w:tcBorders>
            <w:noWrap w:val="0"/>
            <w:vAlign w:val="center"/>
          </w:tcPr>
          <w:p w14:paraId="44BB321C">
            <w:pPr>
              <w:jc w:val="center"/>
              <w:rPr>
                <w:rFonts w:ascii="仿宋_GB2312" w:eastAsia="仿宋_GB2312"/>
                <w:kern w:val="0"/>
                <w:sz w:val="32"/>
                <w:szCs w:val="32"/>
              </w:rPr>
            </w:pPr>
          </w:p>
        </w:tc>
      </w:tr>
      <w:tr w14:paraId="58E05F7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393" w:hRule="atLeast"/>
          <w:jc w:val="center"/>
        </w:trPr>
        <w:tc>
          <w:tcPr>
            <w:tcW w:w="1513" w:type="dxa"/>
            <w:tcBorders>
              <w:top w:val="nil"/>
              <w:left w:val="single" w:color="auto" w:sz="8" w:space="0"/>
              <w:bottom w:val="single" w:color="000000" w:sz="4" w:space="0"/>
              <w:right w:val="single" w:color="000000" w:sz="4" w:space="0"/>
            </w:tcBorders>
            <w:noWrap w:val="0"/>
            <w:vAlign w:val="center"/>
          </w:tcPr>
          <w:p w14:paraId="79C010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设计单位</w:t>
            </w:r>
          </w:p>
        </w:tc>
        <w:tc>
          <w:tcPr>
            <w:tcW w:w="3225" w:type="dxa"/>
            <w:gridSpan w:val="7"/>
            <w:tcBorders>
              <w:top w:val="nil"/>
              <w:left w:val="nil"/>
              <w:bottom w:val="single" w:color="000000" w:sz="4" w:space="0"/>
              <w:right w:val="single" w:color="auto" w:sz="4" w:space="0"/>
            </w:tcBorders>
            <w:noWrap w:val="0"/>
            <w:vAlign w:val="center"/>
          </w:tcPr>
          <w:p w14:paraId="5E37A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1722" w:type="dxa"/>
            <w:gridSpan w:val="3"/>
            <w:tcBorders>
              <w:top w:val="nil"/>
              <w:left w:val="single" w:color="auto" w:sz="4" w:space="0"/>
              <w:bottom w:val="single" w:color="000000" w:sz="4" w:space="0"/>
              <w:right w:val="single" w:color="auto" w:sz="4" w:space="0"/>
            </w:tcBorders>
            <w:noWrap w:val="0"/>
            <w:vAlign w:val="center"/>
          </w:tcPr>
          <w:p w14:paraId="2202C04C">
            <w:pPr>
              <w:keepNext w:val="0"/>
              <w:keepLines w:val="0"/>
              <w:pageBreakBefore w:val="0"/>
              <w:widowControl w:val="0"/>
              <w:kinsoku/>
              <w:wordWrap/>
              <w:overflowPunct/>
              <w:topLinePunct w:val="0"/>
              <w:autoSpaceDE/>
              <w:autoSpaceDN/>
              <w:bidi w:val="0"/>
              <w:adjustRightInd/>
              <w:snapToGrid/>
              <w:spacing w:line="360" w:lineRule="exact"/>
              <w:ind w:left="109" w:leftChars="-98" w:hanging="315" w:hangingChars="98"/>
              <w:jc w:val="center"/>
              <w:textAlignment w:val="auto"/>
              <w:rPr>
                <w:rFonts w:ascii="黑体" w:hAnsi="黑体" w:eastAsia="黑体"/>
                <w:b/>
                <w:color w:val="FF0000"/>
                <w:kern w:val="0"/>
                <w:sz w:val="32"/>
                <w:szCs w:val="32"/>
              </w:rPr>
            </w:pPr>
          </w:p>
        </w:tc>
        <w:tc>
          <w:tcPr>
            <w:tcW w:w="2180" w:type="dxa"/>
            <w:gridSpan w:val="6"/>
            <w:tcBorders>
              <w:top w:val="nil"/>
              <w:left w:val="single" w:color="auto" w:sz="4" w:space="0"/>
              <w:bottom w:val="single" w:color="auto" w:sz="4" w:space="0"/>
              <w:right w:val="single" w:color="000000" w:sz="4" w:space="0"/>
            </w:tcBorders>
            <w:noWrap w:val="0"/>
            <w:vAlign w:val="center"/>
          </w:tcPr>
          <w:p w14:paraId="47E2A9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858" w:type="dxa"/>
            <w:tcBorders>
              <w:top w:val="nil"/>
              <w:left w:val="nil"/>
              <w:bottom w:val="single" w:color="auto" w:sz="4" w:space="0"/>
              <w:right w:val="single" w:color="auto" w:sz="8" w:space="0"/>
            </w:tcBorders>
            <w:noWrap w:val="0"/>
            <w:vAlign w:val="center"/>
          </w:tcPr>
          <w:p w14:paraId="3DDF0726">
            <w:pPr>
              <w:jc w:val="center"/>
              <w:rPr>
                <w:rFonts w:ascii="仿宋_GB2312" w:eastAsia="仿宋_GB2312"/>
                <w:kern w:val="0"/>
                <w:sz w:val="32"/>
                <w:szCs w:val="32"/>
              </w:rPr>
            </w:pPr>
          </w:p>
        </w:tc>
      </w:tr>
      <w:tr w14:paraId="73256A0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414" w:hRule="atLeast"/>
          <w:jc w:val="center"/>
        </w:trPr>
        <w:tc>
          <w:tcPr>
            <w:tcW w:w="1513" w:type="dxa"/>
            <w:tcBorders>
              <w:top w:val="nil"/>
              <w:left w:val="single" w:color="auto" w:sz="8" w:space="0"/>
              <w:bottom w:val="single" w:color="auto" w:sz="4" w:space="0"/>
              <w:right w:val="single" w:color="000000" w:sz="4" w:space="0"/>
            </w:tcBorders>
            <w:noWrap w:val="0"/>
            <w:vAlign w:val="center"/>
          </w:tcPr>
          <w:p w14:paraId="66D161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施工单位</w:t>
            </w:r>
          </w:p>
        </w:tc>
        <w:tc>
          <w:tcPr>
            <w:tcW w:w="3225" w:type="dxa"/>
            <w:gridSpan w:val="7"/>
            <w:tcBorders>
              <w:top w:val="nil"/>
              <w:left w:val="nil"/>
              <w:bottom w:val="single" w:color="auto" w:sz="4" w:space="0"/>
              <w:right w:val="single" w:color="auto" w:sz="4" w:space="0"/>
            </w:tcBorders>
            <w:noWrap w:val="0"/>
            <w:vAlign w:val="center"/>
          </w:tcPr>
          <w:p w14:paraId="435298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1722" w:type="dxa"/>
            <w:gridSpan w:val="3"/>
            <w:tcBorders>
              <w:top w:val="nil"/>
              <w:left w:val="single" w:color="auto" w:sz="4" w:space="0"/>
              <w:bottom w:val="single" w:color="auto" w:sz="4" w:space="0"/>
              <w:right w:val="single" w:color="auto" w:sz="4" w:space="0"/>
            </w:tcBorders>
            <w:noWrap w:val="0"/>
            <w:vAlign w:val="center"/>
          </w:tcPr>
          <w:p w14:paraId="2E35A6CF">
            <w:pPr>
              <w:keepNext w:val="0"/>
              <w:keepLines w:val="0"/>
              <w:pageBreakBefore w:val="0"/>
              <w:widowControl w:val="0"/>
              <w:kinsoku/>
              <w:wordWrap/>
              <w:overflowPunct/>
              <w:topLinePunct w:val="0"/>
              <w:autoSpaceDE/>
              <w:autoSpaceDN/>
              <w:bidi w:val="0"/>
              <w:adjustRightInd/>
              <w:snapToGrid/>
              <w:spacing w:line="360" w:lineRule="exact"/>
              <w:ind w:left="109" w:leftChars="-98" w:hanging="315" w:hangingChars="98"/>
              <w:jc w:val="center"/>
              <w:textAlignment w:val="auto"/>
              <w:rPr>
                <w:rFonts w:ascii="黑体" w:hAnsi="黑体" w:eastAsia="黑体"/>
                <w:b/>
                <w:color w:val="FF0000"/>
                <w:kern w:val="0"/>
                <w:sz w:val="32"/>
                <w:szCs w:val="32"/>
              </w:rPr>
            </w:pPr>
          </w:p>
        </w:tc>
        <w:tc>
          <w:tcPr>
            <w:tcW w:w="2180" w:type="dxa"/>
            <w:gridSpan w:val="6"/>
            <w:tcBorders>
              <w:top w:val="nil"/>
              <w:left w:val="single" w:color="auto" w:sz="4" w:space="0"/>
              <w:bottom w:val="single" w:color="auto" w:sz="4" w:space="0"/>
              <w:right w:val="single" w:color="000000" w:sz="4" w:space="0"/>
            </w:tcBorders>
            <w:noWrap w:val="0"/>
            <w:vAlign w:val="center"/>
          </w:tcPr>
          <w:p w14:paraId="15C2D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858" w:type="dxa"/>
            <w:tcBorders>
              <w:top w:val="nil"/>
              <w:left w:val="nil"/>
              <w:bottom w:val="single" w:color="auto" w:sz="4" w:space="0"/>
              <w:right w:val="single" w:color="auto" w:sz="8" w:space="0"/>
            </w:tcBorders>
            <w:noWrap w:val="0"/>
            <w:vAlign w:val="center"/>
          </w:tcPr>
          <w:p w14:paraId="2F191E2C">
            <w:pPr>
              <w:jc w:val="center"/>
              <w:rPr>
                <w:rFonts w:ascii="仿宋_GB2312" w:eastAsia="仿宋_GB2312"/>
                <w:kern w:val="0"/>
                <w:sz w:val="32"/>
                <w:szCs w:val="32"/>
              </w:rPr>
            </w:pPr>
          </w:p>
        </w:tc>
      </w:tr>
      <w:tr w14:paraId="3DCFA69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399" w:hRule="atLeast"/>
          <w:jc w:val="center"/>
        </w:trPr>
        <w:tc>
          <w:tcPr>
            <w:tcW w:w="1513" w:type="dxa"/>
            <w:tcBorders>
              <w:top w:val="single" w:color="auto" w:sz="4" w:space="0"/>
              <w:left w:val="single" w:color="auto" w:sz="8" w:space="0"/>
              <w:bottom w:val="single" w:color="auto" w:sz="4" w:space="0"/>
              <w:right w:val="single" w:color="000000" w:sz="4" w:space="0"/>
            </w:tcBorders>
            <w:noWrap w:val="0"/>
            <w:vAlign w:val="center"/>
          </w:tcPr>
          <w:p w14:paraId="0D673C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kern w:val="0"/>
                <w:sz w:val="32"/>
                <w:szCs w:val="32"/>
              </w:rPr>
            </w:pPr>
            <w:r>
              <w:rPr>
                <w:rFonts w:hint="eastAsia" w:ascii="仿宋_GB2312" w:eastAsia="仿宋_GB2312"/>
                <w:kern w:val="0"/>
                <w:sz w:val="32"/>
                <w:szCs w:val="32"/>
              </w:rPr>
              <w:t>监理单位</w:t>
            </w:r>
          </w:p>
        </w:tc>
        <w:tc>
          <w:tcPr>
            <w:tcW w:w="3225" w:type="dxa"/>
            <w:gridSpan w:val="7"/>
            <w:tcBorders>
              <w:top w:val="single" w:color="auto" w:sz="4" w:space="0"/>
              <w:left w:val="nil"/>
              <w:bottom w:val="single" w:color="auto" w:sz="4" w:space="0"/>
              <w:right w:val="single" w:color="auto" w:sz="4" w:space="0"/>
            </w:tcBorders>
            <w:noWrap w:val="0"/>
            <w:vAlign w:val="center"/>
          </w:tcPr>
          <w:p w14:paraId="4118D9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14:paraId="05676B9F">
            <w:pPr>
              <w:keepNext w:val="0"/>
              <w:keepLines w:val="0"/>
              <w:pageBreakBefore w:val="0"/>
              <w:widowControl w:val="0"/>
              <w:kinsoku/>
              <w:wordWrap/>
              <w:overflowPunct/>
              <w:topLinePunct w:val="0"/>
              <w:autoSpaceDE/>
              <w:autoSpaceDN/>
              <w:bidi w:val="0"/>
              <w:adjustRightInd/>
              <w:snapToGrid/>
              <w:spacing w:line="360" w:lineRule="exact"/>
              <w:ind w:left="109" w:leftChars="-98" w:hanging="315" w:hangingChars="98"/>
              <w:jc w:val="center"/>
              <w:textAlignment w:val="auto"/>
              <w:rPr>
                <w:rFonts w:ascii="黑体" w:hAnsi="黑体" w:eastAsia="黑体"/>
                <w:b/>
                <w:color w:val="FF0000"/>
                <w:kern w:val="0"/>
                <w:sz w:val="32"/>
                <w:szCs w:val="32"/>
              </w:rPr>
            </w:pPr>
          </w:p>
        </w:tc>
        <w:tc>
          <w:tcPr>
            <w:tcW w:w="2180" w:type="dxa"/>
            <w:gridSpan w:val="6"/>
            <w:tcBorders>
              <w:top w:val="single" w:color="auto" w:sz="4" w:space="0"/>
              <w:left w:val="single" w:color="auto" w:sz="4" w:space="0"/>
              <w:bottom w:val="single" w:color="auto" w:sz="4" w:space="0"/>
              <w:right w:val="single" w:color="000000" w:sz="4" w:space="0"/>
            </w:tcBorders>
            <w:noWrap w:val="0"/>
            <w:vAlign w:val="center"/>
          </w:tcPr>
          <w:p w14:paraId="43BD26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p>
        </w:tc>
        <w:tc>
          <w:tcPr>
            <w:tcW w:w="858" w:type="dxa"/>
            <w:tcBorders>
              <w:top w:val="single" w:color="auto" w:sz="4" w:space="0"/>
              <w:left w:val="nil"/>
              <w:bottom w:val="single" w:color="auto" w:sz="4" w:space="0"/>
              <w:right w:val="single" w:color="auto" w:sz="8" w:space="0"/>
            </w:tcBorders>
            <w:noWrap w:val="0"/>
            <w:vAlign w:val="center"/>
          </w:tcPr>
          <w:p w14:paraId="5FA487A5">
            <w:pPr>
              <w:jc w:val="center"/>
              <w:rPr>
                <w:rFonts w:ascii="仿宋_GB2312" w:eastAsia="仿宋_GB2312"/>
                <w:kern w:val="0"/>
                <w:sz w:val="32"/>
                <w:szCs w:val="32"/>
              </w:rPr>
            </w:pPr>
          </w:p>
        </w:tc>
      </w:tr>
      <w:tr w14:paraId="3624B29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1839" w:hRule="atLeast"/>
          <w:jc w:val="center"/>
        </w:trPr>
        <w:tc>
          <w:tcPr>
            <w:tcW w:w="1513" w:type="dxa"/>
            <w:tcBorders>
              <w:top w:val="single" w:color="auto" w:sz="4" w:space="0"/>
              <w:left w:val="single" w:color="auto" w:sz="8" w:space="0"/>
              <w:bottom w:val="single" w:color="auto" w:sz="8" w:space="0"/>
              <w:right w:val="single" w:color="auto" w:sz="4" w:space="0"/>
            </w:tcBorders>
            <w:noWrap w:val="0"/>
            <w:vAlign w:val="center"/>
          </w:tcPr>
          <w:p w14:paraId="12D91E59">
            <w:pPr>
              <w:jc w:val="center"/>
              <w:rPr>
                <w:rFonts w:hint="eastAsia" w:ascii="仿宋_GB2312" w:eastAsia="仿宋_GB2312"/>
                <w:kern w:val="0"/>
                <w:sz w:val="32"/>
                <w:szCs w:val="32"/>
              </w:rPr>
            </w:pPr>
            <w:r>
              <w:rPr>
                <w:rFonts w:hint="eastAsia" w:ascii="仿宋_GB2312" w:eastAsia="仿宋_GB2312"/>
                <w:kern w:val="0"/>
                <w:sz w:val="32"/>
                <w:szCs w:val="32"/>
              </w:rPr>
              <w:t>申请单位</w:t>
            </w:r>
          </w:p>
        </w:tc>
        <w:tc>
          <w:tcPr>
            <w:tcW w:w="7985" w:type="dxa"/>
            <w:gridSpan w:val="17"/>
            <w:tcBorders>
              <w:top w:val="single" w:color="auto" w:sz="4" w:space="0"/>
              <w:left w:val="nil"/>
              <w:bottom w:val="single" w:color="auto" w:sz="8" w:space="0"/>
              <w:right w:val="single" w:color="auto" w:sz="8" w:space="0"/>
            </w:tcBorders>
            <w:noWrap w:val="0"/>
            <w:vAlign w:val="center"/>
          </w:tcPr>
          <w:p w14:paraId="16CE15EE">
            <w:pPr>
              <w:jc w:val="both"/>
              <w:rPr>
                <w:rFonts w:hint="eastAsia"/>
                <w:sz w:val="32"/>
                <w:szCs w:val="32"/>
              </w:rPr>
            </w:pPr>
          </w:p>
          <w:p w14:paraId="76839B12">
            <w:pPr>
              <w:jc w:val="both"/>
              <w:rPr>
                <w:rFonts w:hint="eastAsia"/>
                <w:sz w:val="32"/>
                <w:szCs w:val="32"/>
              </w:rPr>
            </w:pPr>
            <w:r>
              <w:rPr>
                <w:rFonts w:hint="eastAsia" w:ascii="仿宋_GB2312" w:eastAsia="仿宋_GB2312"/>
                <w:kern w:val="0"/>
                <w:sz w:val="32"/>
                <w:szCs w:val="32"/>
              </w:rPr>
              <w:t>法定代表人</w:t>
            </w:r>
            <w:r>
              <w:rPr>
                <w:rFonts w:hint="eastAsia" w:ascii="仿宋_GB2312" w:eastAsia="仿宋_GB2312"/>
                <w:kern w:val="0"/>
                <w:sz w:val="32"/>
                <w:szCs w:val="32"/>
                <w:lang w:eastAsia="zh-CN"/>
              </w:rPr>
              <w:t>（</w:t>
            </w:r>
            <w:r>
              <w:rPr>
                <w:rFonts w:hint="eastAsia" w:ascii="仿宋_GB2312" w:eastAsia="仿宋_GB2312"/>
                <w:kern w:val="0"/>
                <w:sz w:val="32"/>
                <w:szCs w:val="32"/>
              </w:rPr>
              <w:t xml:space="preserve">签章）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单位</w:t>
            </w:r>
            <w:r>
              <w:rPr>
                <w:rFonts w:hint="eastAsia" w:ascii="仿宋_GB2312" w:eastAsia="仿宋_GB2312"/>
                <w:kern w:val="0"/>
                <w:sz w:val="32"/>
                <w:szCs w:val="32"/>
                <w:lang w:eastAsia="zh-CN"/>
              </w:rPr>
              <w:t>（</w:t>
            </w:r>
            <w:r>
              <w:rPr>
                <w:rFonts w:hint="eastAsia" w:ascii="仿宋_GB2312" w:eastAsia="仿宋_GB2312"/>
                <w:kern w:val="0"/>
                <w:sz w:val="32"/>
                <w:szCs w:val="32"/>
              </w:rPr>
              <w:t>盖章）</w:t>
            </w:r>
            <w:r>
              <w:rPr>
                <w:rFonts w:hint="eastAsia"/>
                <w:sz w:val="32"/>
                <w:szCs w:val="32"/>
              </w:rPr>
              <w:t xml:space="preserve">                                    </w:t>
            </w:r>
          </w:p>
          <w:p w14:paraId="572189BC">
            <w:pPr>
              <w:jc w:val="center"/>
              <w:rPr>
                <w:rFonts w:ascii="黑体" w:hAnsi="黑体" w:eastAsia="黑体"/>
                <w:b/>
                <w:color w:val="FF0000"/>
                <w:kern w:val="0"/>
                <w:sz w:val="32"/>
                <w:szCs w:val="32"/>
              </w:rPr>
            </w:pPr>
            <w:r>
              <w:rPr>
                <w:rFonts w:hint="eastAsia"/>
                <w:sz w:val="32"/>
                <w:szCs w:val="32"/>
                <w:lang w:val="en-US" w:eastAsia="zh-CN"/>
              </w:rPr>
              <w:t xml:space="preserve">                         </w:t>
            </w:r>
            <w:r>
              <w:rPr>
                <w:rFonts w:hint="eastAsia"/>
                <w:sz w:val="32"/>
                <w:szCs w:val="32"/>
              </w:rPr>
              <w:t xml:space="preserve"> </w:t>
            </w:r>
            <w:r>
              <w:rPr>
                <w:rFonts w:hint="eastAsia" w:ascii="仿宋_GB2312" w:eastAsia="仿宋_GB2312"/>
                <w:kern w:val="0"/>
                <w:sz w:val="32"/>
                <w:szCs w:val="32"/>
              </w:rPr>
              <w:t>年     月     日</w:t>
            </w:r>
          </w:p>
        </w:tc>
      </w:tr>
    </w:tbl>
    <w:p w14:paraId="60D16C7B">
      <w:pPr>
        <w:rPr>
          <w:rFonts w:hint="default"/>
          <w:b/>
          <w:sz w:val="32"/>
          <w:szCs w:val="32"/>
          <w:lang w:val="en-US" w:eastAsia="zh-CN"/>
        </w:rPr>
      </w:pPr>
      <w:r>
        <w:rPr>
          <w:rFonts w:hint="eastAsia" w:ascii="黑体" w:hAnsi="黑体" w:eastAsia="黑体" w:cs="黑体"/>
          <w:b w:val="0"/>
          <w:bCs/>
          <w:sz w:val="32"/>
          <w:szCs w:val="32"/>
          <w:lang w:val="en-US" w:eastAsia="zh-CN"/>
        </w:rPr>
        <w:br w:type="page"/>
      </w:r>
      <w:r>
        <w:rPr>
          <w:rFonts w:hint="eastAsia" w:ascii="黑体" w:hAnsi="黑体" w:eastAsia="黑体" w:cs="黑体"/>
          <w:b w:val="0"/>
          <w:bCs/>
          <w:sz w:val="32"/>
          <w:szCs w:val="32"/>
          <w:lang w:val="en-US" w:eastAsia="zh-CN"/>
        </w:rPr>
        <w:t>表二</w:t>
      </w:r>
      <w:r>
        <w:rPr>
          <w:rFonts w:hint="eastAsia"/>
          <w:b/>
          <w:sz w:val="32"/>
          <w:szCs w:val="32"/>
          <w:lang w:val="en-US" w:eastAsia="zh-CN"/>
        </w:rPr>
        <w:t xml:space="preserve">            </w:t>
      </w:r>
      <w:r>
        <w:rPr>
          <w:rFonts w:hint="eastAsia" w:ascii="方正小标宋_GBK" w:hAnsi="方正小标宋_GBK" w:eastAsia="方正小标宋_GBK" w:cs="方正小标宋_GBK"/>
          <w:b w:val="0"/>
          <w:bCs/>
          <w:sz w:val="44"/>
          <w:szCs w:val="44"/>
          <w:lang w:val="en-US" w:eastAsia="zh-CN"/>
        </w:rPr>
        <w:t>建筑工程项目明细表</w:t>
      </w:r>
    </w:p>
    <w:tbl>
      <w:tblPr>
        <w:tblStyle w:val="8"/>
        <w:tblW w:w="9498"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813"/>
        <w:gridCol w:w="705"/>
        <w:gridCol w:w="1500"/>
        <w:gridCol w:w="1500"/>
        <w:gridCol w:w="1365"/>
        <w:gridCol w:w="1440"/>
        <w:gridCol w:w="1175"/>
      </w:tblGrid>
      <w:tr w14:paraId="0759120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20" w:hRule="atLeast"/>
          <w:jc w:val="center"/>
        </w:trPr>
        <w:tc>
          <w:tcPr>
            <w:tcW w:w="2518" w:type="dxa"/>
            <w:gridSpan w:val="2"/>
            <w:vMerge w:val="restart"/>
            <w:tcBorders>
              <w:top w:val="single" w:color="auto" w:sz="8" w:space="0"/>
              <w:left w:val="single" w:color="auto" w:sz="8" w:space="0"/>
              <w:right w:val="single" w:color="auto" w:sz="4" w:space="0"/>
            </w:tcBorders>
            <w:noWrap w:val="0"/>
            <w:vAlign w:val="center"/>
          </w:tcPr>
          <w:p w14:paraId="49097C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单体工程项目</w:t>
            </w:r>
          </w:p>
          <w:p w14:paraId="32009D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color w:val="FF0000"/>
                <w:kern w:val="0"/>
                <w:sz w:val="32"/>
                <w:szCs w:val="32"/>
                <w:lang w:val="en-US" w:eastAsia="zh-CN"/>
              </w:rPr>
            </w:pPr>
            <w:r>
              <w:rPr>
                <w:rFonts w:hint="eastAsia" w:ascii="仿宋_GB2312" w:eastAsia="仿宋_GB2312"/>
                <w:kern w:val="0"/>
                <w:sz w:val="32"/>
                <w:szCs w:val="32"/>
                <w:lang w:val="en-US" w:eastAsia="zh-CN"/>
              </w:rPr>
              <w:t>名称</w:t>
            </w:r>
          </w:p>
        </w:tc>
        <w:tc>
          <w:tcPr>
            <w:tcW w:w="4365" w:type="dxa"/>
            <w:gridSpan w:val="3"/>
            <w:tcBorders>
              <w:top w:val="single" w:color="auto" w:sz="8" w:space="0"/>
              <w:left w:val="single" w:color="auto" w:sz="4" w:space="0"/>
              <w:bottom w:val="single" w:color="auto" w:sz="8" w:space="0"/>
              <w:right w:val="single" w:color="auto" w:sz="4" w:space="0"/>
            </w:tcBorders>
            <w:noWrap w:val="0"/>
            <w:vAlign w:val="center"/>
          </w:tcPr>
          <w:p w14:paraId="7FF078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建筑面积或长度</w:t>
            </w:r>
          </w:p>
          <w:p w14:paraId="19A54E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b/>
                <w:color w:val="FF0000"/>
                <w:kern w:val="0"/>
                <w:sz w:val="32"/>
                <w:szCs w:val="32"/>
                <w:lang w:val="en-US" w:eastAsia="zh-CN"/>
              </w:rPr>
            </w:pPr>
            <w:r>
              <w:rPr>
                <w:rFonts w:hint="eastAsia" w:ascii="仿宋_GB2312" w:eastAsia="仿宋_GB2312"/>
                <w:kern w:val="0"/>
                <w:sz w:val="32"/>
                <w:szCs w:val="32"/>
                <w:lang w:val="en-US" w:eastAsia="zh-CN"/>
              </w:rPr>
              <w:t>（平方米/米）</w:t>
            </w:r>
          </w:p>
        </w:tc>
        <w:tc>
          <w:tcPr>
            <w:tcW w:w="2615" w:type="dxa"/>
            <w:gridSpan w:val="2"/>
            <w:tcBorders>
              <w:top w:val="single" w:color="auto" w:sz="8" w:space="0"/>
              <w:left w:val="single" w:color="auto" w:sz="4" w:space="0"/>
              <w:bottom w:val="single" w:color="auto" w:sz="8" w:space="0"/>
              <w:right w:val="single" w:color="auto" w:sz="8" w:space="0"/>
            </w:tcBorders>
            <w:noWrap w:val="0"/>
            <w:vAlign w:val="center"/>
          </w:tcPr>
          <w:p w14:paraId="298822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b/>
                <w:color w:val="FF0000"/>
                <w:kern w:val="0"/>
                <w:sz w:val="32"/>
                <w:szCs w:val="32"/>
              </w:rPr>
            </w:pPr>
            <w:r>
              <w:rPr>
                <w:rFonts w:hint="eastAsia" w:ascii="仿宋_GB2312" w:eastAsia="仿宋_GB2312"/>
                <w:kern w:val="0"/>
                <w:sz w:val="32"/>
                <w:szCs w:val="32"/>
                <w:lang w:val="en-US" w:eastAsia="zh-CN"/>
              </w:rPr>
              <w:t>层数</w:t>
            </w:r>
          </w:p>
        </w:tc>
      </w:tr>
      <w:tr w14:paraId="71620265">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518" w:type="dxa"/>
            <w:gridSpan w:val="2"/>
            <w:vMerge w:val="continue"/>
            <w:tcBorders>
              <w:left w:val="single" w:color="auto" w:sz="8" w:space="0"/>
              <w:bottom w:val="single" w:color="auto" w:sz="8" w:space="0"/>
              <w:right w:val="single" w:color="auto" w:sz="4" w:space="0"/>
            </w:tcBorders>
            <w:noWrap w:val="0"/>
            <w:vAlign w:val="center"/>
          </w:tcPr>
          <w:p w14:paraId="3CCA929C">
            <w:pPr>
              <w:jc w:val="center"/>
              <w:rPr>
                <w:rFonts w:hint="eastAsia" w:ascii="黑体" w:hAnsi="黑体" w:eastAsia="黑体" w:cs="Times New Roman"/>
                <w:b/>
                <w:color w:val="FF0000"/>
                <w:kern w:val="0"/>
                <w:sz w:val="32"/>
                <w:szCs w:val="32"/>
                <w:lang w:val="en-US" w:eastAsia="zh-CN" w:bidi="ar-SA"/>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688414A1">
            <w:pPr>
              <w:jc w:val="center"/>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面积</w:t>
            </w:r>
          </w:p>
        </w:tc>
        <w:tc>
          <w:tcPr>
            <w:tcW w:w="1500" w:type="dxa"/>
            <w:tcBorders>
              <w:top w:val="single" w:color="auto" w:sz="8" w:space="0"/>
              <w:left w:val="single" w:color="auto" w:sz="4" w:space="0"/>
              <w:bottom w:val="single" w:color="auto" w:sz="8" w:space="0"/>
              <w:right w:val="single" w:color="auto" w:sz="4" w:space="0"/>
            </w:tcBorders>
            <w:noWrap w:val="0"/>
            <w:vAlign w:val="center"/>
          </w:tcPr>
          <w:p w14:paraId="0B248F4F">
            <w:pPr>
              <w:jc w:val="center"/>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 地上</w:t>
            </w:r>
          </w:p>
        </w:tc>
        <w:tc>
          <w:tcPr>
            <w:tcW w:w="1365" w:type="dxa"/>
            <w:tcBorders>
              <w:top w:val="single" w:color="auto" w:sz="8" w:space="0"/>
              <w:left w:val="single" w:color="auto" w:sz="4" w:space="0"/>
              <w:bottom w:val="single" w:color="auto" w:sz="8" w:space="0"/>
              <w:right w:val="single" w:color="auto" w:sz="4" w:space="0"/>
            </w:tcBorders>
            <w:noWrap w:val="0"/>
            <w:vAlign w:val="center"/>
          </w:tcPr>
          <w:p w14:paraId="3F1040C3">
            <w:pPr>
              <w:jc w:val="center"/>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地下</w:t>
            </w: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5607B81C">
            <w:pPr>
              <w:jc w:val="center"/>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地上</w:t>
            </w:r>
          </w:p>
        </w:tc>
        <w:tc>
          <w:tcPr>
            <w:tcW w:w="1175" w:type="dxa"/>
            <w:tcBorders>
              <w:top w:val="single" w:color="auto" w:sz="8" w:space="0"/>
              <w:left w:val="nil"/>
              <w:bottom w:val="single" w:color="auto" w:sz="8" w:space="0"/>
              <w:right w:val="single" w:color="auto" w:sz="8" w:space="0"/>
            </w:tcBorders>
            <w:noWrap w:val="0"/>
            <w:vAlign w:val="center"/>
          </w:tcPr>
          <w:p w14:paraId="69066C1B">
            <w:pPr>
              <w:jc w:val="center"/>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地下</w:t>
            </w:r>
          </w:p>
        </w:tc>
      </w:tr>
      <w:tr w14:paraId="7EB2ADF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774DC6FF">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1379D6FA">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3C0084DD">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5CA1C1D1">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6359B0B4">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6480101B">
            <w:pPr>
              <w:jc w:val="center"/>
              <w:rPr>
                <w:rFonts w:ascii="黑体" w:hAnsi="黑体" w:eastAsia="黑体"/>
                <w:b/>
                <w:color w:val="FF0000"/>
                <w:kern w:val="0"/>
                <w:sz w:val="32"/>
                <w:szCs w:val="32"/>
              </w:rPr>
            </w:pPr>
          </w:p>
        </w:tc>
      </w:tr>
      <w:tr w14:paraId="1F036CF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7AFAA61A">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13E45EB9">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44B764BF">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1352B368">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031245E4">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136A442D">
            <w:pPr>
              <w:jc w:val="center"/>
              <w:rPr>
                <w:rFonts w:ascii="黑体" w:hAnsi="黑体" w:eastAsia="黑体"/>
                <w:b/>
                <w:color w:val="FF0000"/>
                <w:kern w:val="0"/>
                <w:sz w:val="32"/>
                <w:szCs w:val="32"/>
              </w:rPr>
            </w:pPr>
          </w:p>
        </w:tc>
      </w:tr>
      <w:tr w14:paraId="7B55C97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59B4395C">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79B90724">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1604C704">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57B1DD56">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4FF27568">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33401AA6">
            <w:pPr>
              <w:jc w:val="center"/>
              <w:rPr>
                <w:rFonts w:ascii="黑体" w:hAnsi="黑体" w:eastAsia="黑体"/>
                <w:b/>
                <w:color w:val="FF0000"/>
                <w:kern w:val="0"/>
                <w:sz w:val="32"/>
                <w:szCs w:val="32"/>
              </w:rPr>
            </w:pPr>
          </w:p>
        </w:tc>
      </w:tr>
      <w:tr w14:paraId="5FADED9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4B593640">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17BD0EEE">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3D8574BF">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273DBD77">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533380EC">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0CD96399">
            <w:pPr>
              <w:jc w:val="center"/>
              <w:rPr>
                <w:rFonts w:ascii="黑体" w:hAnsi="黑体" w:eastAsia="黑体"/>
                <w:b/>
                <w:color w:val="FF0000"/>
                <w:kern w:val="0"/>
                <w:sz w:val="32"/>
                <w:szCs w:val="32"/>
              </w:rPr>
            </w:pPr>
          </w:p>
        </w:tc>
      </w:tr>
      <w:tr w14:paraId="3FD7DE9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6A644F8A">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1F801C24">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17B0AACA">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5EE78607">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2752599B">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532051B5">
            <w:pPr>
              <w:jc w:val="center"/>
              <w:rPr>
                <w:rFonts w:ascii="黑体" w:hAnsi="黑体" w:eastAsia="黑体"/>
                <w:b/>
                <w:color w:val="FF0000"/>
                <w:kern w:val="0"/>
                <w:sz w:val="32"/>
                <w:szCs w:val="32"/>
              </w:rPr>
            </w:pPr>
          </w:p>
        </w:tc>
      </w:tr>
      <w:tr w14:paraId="0DCD98A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0098BFA8">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376D0ED2">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4A8F1C7A">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15217085">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473D6A1D">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35AA0A48">
            <w:pPr>
              <w:jc w:val="center"/>
              <w:rPr>
                <w:rFonts w:ascii="黑体" w:hAnsi="黑体" w:eastAsia="黑体"/>
                <w:b/>
                <w:color w:val="FF0000"/>
                <w:kern w:val="0"/>
                <w:sz w:val="32"/>
                <w:szCs w:val="32"/>
              </w:rPr>
            </w:pPr>
          </w:p>
        </w:tc>
      </w:tr>
      <w:tr w14:paraId="56E2D1C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618426B2">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23834823">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0C7F0495">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5F3C0667">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050F0FE3">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7667E1CB">
            <w:pPr>
              <w:jc w:val="center"/>
              <w:rPr>
                <w:rFonts w:ascii="黑体" w:hAnsi="黑体" w:eastAsia="黑体"/>
                <w:b/>
                <w:color w:val="FF0000"/>
                <w:kern w:val="0"/>
                <w:sz w:val="32"/>
                <w:szCs w:val="32"/>
              </w:rPr>
            </w:pPr>
          </w:p>
        </w:tc>
      </w:tr>
      <w:tr w14:paraId="703363F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04DDB4A8">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2B06A729">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46744E32">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7E3768D7">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4F0BB0AB">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50257A7C">
            <w:pPr>
              <w:jc w:val="center"/>
              <w:rPr>
                <w:rFonts w:ascii="黑体" w:hAnsi="黑体" w:eastAsia="黑体"/>
                <w:b/>
                <w:color w:val="FF0000"/>
                <w:kern w:val="0"/>
                <w:sz w:val="32"/>
                <w:szCs w:val="32"/>
              </w:rPr>
            </w:pPr>
          </w:p>
        </w:tc>
      </w:tr>
      <w:tr w14:paraId="02BC774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518" w:type="dxa"/>
            <w:gridSpan w:val="2"/>
            <w:tcBorders>
              <w:top w:val="single" w:color="auto" w:sz="8" w:space="0"/>
              <w:left w:val="single" w:color="auto" w:sz="8" w:space="0"/>
              <w:bottom w:val="single" w:color="auto" w:sz="8" w:space="0"/>
              <w:right w:val="single" w:color="auto" w:sz="4" w:space="0"/>
            </w:tcBorders>
            <w:noWrap w:val="0"/>
            <w:vAlign w:val="center"/>
          </w:tcPr>
          <w:p w14:paraId="0CCA5D51">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59995676">
            <w:pPr>
              <w:jc w:val="center"/>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21BFCCD3">
            <w:pPr>
              <w:ind w:leftChars="-98" w:hanging="313" w:hangingChars="98"/>
              <w:jc w:val="center"/>
              <w:rPr>
                <w:rFonts w:hint="eastAsia" w:ascii="仿宋_GB2312" w:eastAsia="仿宋_GB2312"/>
                <w:kern w:val="0"/>
                <w:sz w:val="32"/>
                <w:szCs w:val="32"/>
                <w:lang w:val="en-US" w:eastAsia="zh-CN"/>
              </w:rPr>
            </w:pPr>
          </w:p>
        </w:tc>
        <w:tc>
          <w:tcPr>
            <w:tcW w:w="1365" w:type="dxa"/>
            <w:tcBorders>
              <w:top w:val="single" w:color="auto" w:sz="8" w:space="0"/>
              <w:left w:val="single" w:color="auto" w:sz="4" w:space="0"/>
              <w:bottom w:val="single" w:color="auto" w:sz="8" w:space="0"/>
              <w:right w:val="single" w:color="auto" w:sz="4" w:space="0"/>
            </w:tcBorders>
            <w:noWrap w:val="0"/>
            <w:vAlign w:val="center"/>
          </w:tcPr>
          <w:p w14:paraId="7B48346E">
            <w:pPr>
              <w:jc w:val="center"/>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0975ABA4">
            <w:pPr>
              <w:ind w:left="81" w:leftChars="-33" w:hanging="150" w:hangingChars="47"/>
              <w:jc w:val="center"/>
              <w:rPr>
                <w:rFonts w:ascii="仿宋_GB2312" w:eastAsia="仿宋_GB2312"/>
                <w:kern w:val="0"/>
                <w:sz w:val="32"/>
                <w:szCs w:val="32"/>
              </w:rPr>
            </w:pPr>
          </w:p>
        </w:tc>
        <w:tc>
          <w:tcPr>
            <w:tcW w:w="1175" w:type="dxa"/>
            <w:tcBorders>
              <w:top w:val="single" w:color="auto" w:sz="8" w:space="0"/>
              <w:left w:val="nil"/>
              <w:bottom w:val="single" w:color="auto" w:sz="8" w:space="0"/>
              <w:right w:val="single" w:color="auto" w:sz="8" w:space="0"/>
            </w:tcBorders>
            <w:noWrap w:val="0"/>
            <w:vAlign w:val="center"/>
          </w:tcPr>
          <w:p w14:paraId="49085407">
            <w:pPr>
              <w:jc w:val="center"/>
              <w:rPr>
                <w:rFonts w:ascii="黑体" w:hAnsi="黑体" w:eastAsia="黑体"/>
                <w:b/>
                <w:color w:val="FF0000"/>
                <w:kern w:val="0"/>
                <w:sz w:val="32"/>
                <w:szCs w:val="32"/>
              </w:rPr>
            </w:pPr>
          </w:p>
        </w:tc>
      </w:tr>
      <w:tr w14:paraId="282BDC0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97" w:hRule="atLeast"/>
          <w:jc w:val="center"/>
        </w:trPr>
        <w:tc>
          <w:tcPr>
            <w:tcW w:w="1813" w:type="dxa"/>
            <w:tcBorders>
              <w:top w:val="single" w:color="auto" w:sz="8" w:space="0"/>
              <w:left w:val="single" w:color="auto" w:sz="8" w:space="0"/>
              <w:bottom w:val="single" w:color="auto" w:sz="8" w:space="0"/>
              <w:right w:val="single" w:color="auto" w:sz="4" w:space="0"/>
            </w:tcBorders>
            <w:noWrap w:val="0"/>
            <w:vAlign w:val="center"/>
          </w:tcPr>
          <w:p w14:paraId="120468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总建筑</w:t>
            </w:r>
          </w:p>
          <w:p w14:paraId="64626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面积</w:t>
            </w:r>
          </w:p>
        </w:tc>
        <w:tc>
          <w:tcPr>
            <w:tcW w:w="2205" w:type="dxa"/>
            <w:gridSpan w:val="2"/>
            <w:tcBorders>
              <w:top w:val="single" w:color="auto" w:sz="8" w:space="0"/>
              <w:left w:val="single" w:color="auto" w:sz="4" w:space="0"/>
              <w:bottom w:val="single" w:color="auto" w:sz="8" w:space="0"/>
              <w:right w:val="single" w:color="auto" w:sz="4" w:space="0"/>
            </w:tcBorders>
            <w:noWrap w:val="0"/>
            <w:vAlign w:val="center"/>
          </w:tcPr>
          <w:p w14:paraId="4C7349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kern w:val="0"/>
                <w:sz w:val="32"/>
                <w:szCs w:val="32"/>
                <w:lang w:val="en-US" w:eastAsia="zh-CN"/>
              </w:rPr>
            </w:pPr>
          </w:p>
        </w:tc>
        <w:tc>
          <w:tcPr>
            <w:tcW w:w="1500" w:type="dxa"/>
            <w:tcBorders>
              <w:top w:val="single" w:color="auto" w:sz="8" w:space="0"/>
              <w:left w:val="single" w:color="auto" w:sz="4" w:space="0"/>
              <w:bottom w:val="single" w:color="auto" w:sz="8" w:space="0"/>
              <w:right w:val="single" w:color="auto" w:sz="4" w:space="0"/>
            </w:tcBorders>
            <w:noWrap w:val="0"/>
            <w:vAlign w:val="center"/>
          </w:tcPr>
          <w:p w14:paraId="10C6D5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地上建筑面积</w:t>
            </w:r>
          </w:p>
        </w:tc>
        <w:tc>
          <w:tcPr>
            <w:tcW w:w="1365" w:type="dxa"/>
            <w:tcBorders>
              <w:top w:val="single" w:color="auto" w:sz="8" w:space="0"/>
              <w:left w:val="single" w:color="auto" w:sz="4" w:space="0"/>
              <w:bottom w:val="single" w:color="auto" w:sz="8" w:space="0"/>
              <w:right w:val="single" w:color="auto" w:sz="4" w:space="0"/>
            </w:tcBorders>
            <w:noWrap w:val="0"/>
            <w:vAlign w:val="center"/>
          </w:tcPr>
          <w:p w14:paraId="3DA2B0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b/>
                <w:color w:val="FF0000"/>
                <w:kern w:val="0"/>
                <w:sz w:val="32"/>
                <w:szCs w:val="32"/>
                <w:lang w:val="en-US" w:eastAsia="zh-CN"/>
              </w:rPr>
            </w:pPr>
          </w:p>
        </w:tc>
        <w:tc>
          <w:tcPr>
            <w:tcW w:w="1440" w:type="dxa"/>
            <w:tcBorders>
              <w:top w:val="single" w:color="auto" w:sz="8" w:space="0"/>
              <w:left w:val="single" w:color="auto" w:sz="4" w:space="0"/>
              <w:bottom w:val="single" w:color="auto" w:sz="8" w:space="0"/>
              <w:right w:val="single" w:color="000000" w:sz="4" w:space="0"/>
            </w:tcBorders>
            <w:noWrap w:val="0"/>
            <w:vAlign w:val="center"/>
          </w:tcPr>
          <w:p w14:paraId="07E6DF62">
            <w:pPr>
              <w:keepNext w:val="0"/>
              <w:keepLines w:val="0"/>
              <w:pageBreakBefore w:val="0"/>
              <w:widowControl w:val="0"/>
              <w:kinsoku/>
              <w:wordWrap/>
              <w:overflowPunct/>
              <w:topLinePunct w:val="0"/>
              <w:autoSpaceDE/>
              <w:autoSpaceDN/>
              <w:bidi w:val="0"/>
              <w:adjustRightInd/>
              <w:snapToGrid/>
              <w:spacing w:line="400" w:lineRule="exact"/>
              <w:ind w:left="81" w:leftChars="-33" w:hanging="150" w:hangingChars="47"/>
              <w:jc w:val="center"/>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地下建筑面积</w:t>
            </w:r>
          </w:p>
        </w:tc>
        <w:tc>
          <w:tcPr>
            <w:tcW w:w="1175" w:type="dxa"/>
            <w:tcBorders>
              <w:top w:val="single" w:color="auto" w:sz="8" w:space="0"/>
              <w:left w:val="nil"/>
              <w:bottom w:val="single" w:color="auto" w:sz="8" w:space="0"/>
              <w:right w:val="single" w:color="auto" w:sz="8" w:space="0"/>
            </w:tcBorders>
            <w:noWrap w:val="0"/>
            <w:vAlign w:val="center"/>
          </w:tcPr>
          <w:p w14:paraId="705F63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
                <w:color w:val="FF0000"/>
                <w:kern w:val="0"/>
                <w:sz w:val="32"/>
                <w:szCs w:val="32"/>
              </w:rPr>
            </w:pPr>
          </w:p>
        </w:tc>
      </w:tr>
      <w:tr w14:paraId="50D0F67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9498" w:type="dxa"/>
            <w:gridSpan w:val="7"/>
            <w:tcBorders>
              <w:top w:val="single" w:color="auto" w:sz="8" w:space="0"/>
              <w:left w:val="single" w:color="auto" w:sz="8" w:space="0"/>
              <w:bottom w:val="single" w:color="auto" w:sz="4" w:space="0"/>
              <w:right w:val="single" w:color="auto" w:sz="8" w:space="0"/>
            </w:tcBorders>
            <w:noWrap w:val="0"/>
            <w:vAlign w:val="center"/>
          </w:tcPr>
          <w:p w14:paraId="07E00B3D">
            <w:pPr>
              <w:jc w:val="left"/>
              <w:rPr>
                <w:rFonts w:hint="default" w:ascii="黑体" w:hAnsi="黑体" w:eastAsia="黑体"/>
                <w:b/>
                <w:color w:val="FF0000"/>
                <w:kern w:val="0"/>
                <w:sz w:val="32"/>
                <w:szCs w:val="32"/>
                <w:lang w:val="en-US" w:eastAsia="zh-CN"/>
              </w:rPr>
            </w:pPr>
            <w:r>
              <w:rPr>
                <w:rFonts w:hint="eastAsia" w:ascii="仿宋_GB2312" w:eastAsia="仿宋_GB2312"/>
                <w:kern w:val="0"/>
                <w:sz w:val="32"/>
                <w:szCs w:val="32"/>
                <w:lang w:val="en-US" w:eastAsia="zh-CN"/>
              </w:rPr>
              <w:t>备注：</w:t>
            </w:r>
          </w:p>
        </w:tc>
      </w:tr>
    </w:tbl>
    <w:p w14:paraId="234379B5">
      <w:pPr>
        <w:rPr>
          <w:rFonts w:hint="eastAsia" w:ascii="黑体" w:hAnsi="黑体" w:eastAsia="黑体" w:cs="黑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br w:type="page"/>
      </w:r>
      <w:r>
        <w:rPr>
          <w:rFonts w:hint="eastAsia" w:ascii="黑体" w:hAnsi="黑体" w:eastAsia="黑体" w:cs="黑体"/>
          <w:color w:val="000000"/>
          <w:kern w:val="0"/>
          <w:sz w:val="32"/>
          <w:szCs w:val="32"/>
          <w:lang w:val="en-US" w:eastAsia="zh-CN" w:bidi="ar"/>
        </w:rPr>
        <w:t>附件2</w:t>
      </w:r>
    </w:p>
    <w:p w14:paraId="48781DA7">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建筑工程施工许可证告知事项承诺书</w:t>
      </w:r>
    </w:p>
    <w:p w14:paraId="4B0B76C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14:paraId="412B9FC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本单位在申请</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rPr>
        <w:t>项目建设工程施工许可证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0"/>
          <w:sz w:val="32"/>
          <w:szCs w:val="32"/>
          <w:lang w:val="en-US" w:eastAsia="zh-CN" w:bidi="ar"/>
        </w:rPr>
        <w:t>基坑支</w:t>
      </w:r>
      <w:r>
        <w:rPr>
          <w:rFonts w:hint="eastAsia" w:ascii="仿宋_GB2312" w:hAnsi="仿宋_GB2312" w:eastAsia="仿宋_GB2312" w:cs="仿宋_GB2312"/>
          <w:color w:val="auto"/>
          <w:kern w:val="0"/>
          <w:sz w:val="32"/>
          <w:szCs w:val="32"/>
          <w:highlight w:val="none"/>
          <w:lang w:val="en-US" w:eastAsia="zh-CN" w:bidi="ar"/>
        </w:rPr>
        <w:t>护及土石方</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0"/>
          <w:sz w:val="32"/>
          <w:szCs w:val="32"/>
          <w:lang w:val="en-US" w:eastAsia="zh-CN" w:bidi="ar"/>
        </w:rPr>
        <w:t>主体工程底板以下</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0"/>
          <w:sz w:val="32"/>
          <w:szCs w:val="32"/>
          <w:lang w:val="en-US" w:eastAsia="zh-CN" w:bidi="ar"/>
        </w:rPr>
        <w:t>主体工程底板以上</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过程中，认真阅读和知晓相关审批和监管机关在办理过程中告知的全部内容，现郑重做出如下承诺：</w:t>
      </w:r>
    </w:p>
    <w:p w14:paraId="557D0EA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建设资金已经落实，为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在本市投资的建设工程项目未发生拖欠施工单位工程款项行为，在本项目不出现拖欠施工单位工程款项现象。</w:t>
      </w:r>
    </w:p>
    <w:p w14:paraId="3580307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二、建设工程设计方案符合规划条件，自行承担规划设计变更风险。</w:t>
      </w:r>
    </w:p>
    <w:p w14:paraId="6B27049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三、严格落实质量安全保障措施，确保工程质量、安全生产和文明施工，不超越许可范围施工。</w:t>
      </w:r>
    </w:p>
    <w:p w14:paraId="27FAFDD0">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四、如无法及时申请下一阶段的施工许可证，本单位采取有效措施保证项目质量安全。</w:t>
      </w:r>
    </w:p>
    <w:p w14:paraId="659F7A6D">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五、现场无违法开工及其他违反相关法律法规规定的行为。</w:t>
      </w:r>
    </w:p>
    <w:p w14:paraId="47584D1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我单位承诺申报的数据、材料真实有效，不存在瞒报、弄虚作假的情况，如有违反或存在不真实的情况，我单位自愿承担相应的经济、法律责任及失信惩戒。</w:t>
      </w:r>
    </w:p>
    <w:p w14:paraId="4C4806D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p>
    <w:p w14:paraId="03A39FA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盖章）：</w:t>
      </w:r>
    </w:p>
    <w:p w14:paraId="1538DC54">
      <w:pPr>
        <w:keepNext w:val="0"/>
        <w:keepLines w:val="0"/>
        <w:pageBreakBefore w:val="0"/>
        <w:widowControl w:val="0"/>
        <w:tabs>
          <w:tab w:val="left" w:pos="7560"/>
        </w:tabs>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日</w:t>
      </w:r>
    </w:p>
    <w:p w14:paraId="2DA9E3A0">
      <w:p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lang w:val="en-US" w:eastAsia="zh-CN"/>
        </w:rPr>
        <w:t>附件3</w:t>
      </w:r>
    </w:p>
    <w:p w14:paraId="0472BAED">
      <w:pPr>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Cs/>
          <w:color w:val="auto"/>
          <w:kern w:val="2"/>
          <w:sz w:val="44"/>
          <w:szCs w:val="44"/>
          <w:lang w:val="en-US" w:eastAsia="zh-CN" w:bidi="ar"/>
        </w:rPr>
        <w:t>建筑工程</w:t>
      </w:r>
      <w:r>
        <w:rPr>
          <w:rFonts w:hint="eastAsia" w:ascii="方正小标宋_GBK" w:hAnsi="方正小标宋_GBK" w:eastAsia="方正小标宋_GBK" w:cs="方正小标宋_GBK"/>
          <w:b w:val="0"/>
          <w:bCs/>
          <w:sz w:val="44"/>
          <w:szCs w:val="44"/>
          <w:lang w:val="en-US" w:eastAsia="zh-CN"/>
        </w:rPr>
        <w:t>施工许可证变更申请审核表</w:t>
      </w:r>
    </w:p>
    <w:p w14:paraId="4E1F07CF">
      <w:pPr>
        <w:spacing w:line="52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参考模板）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016"/>
        <w:gridCol w:w="1065"/>
        <w:gridCol w:w="818"/>
        <w:gridCol w:w="2126"/>
      </w:tblGrid>
      <w:tr w14:paraId="3926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63A6F49C">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建设单位</w:t>
            </w:r>
          </w:p>
        </w:tc>
        <w:tc>
          <w:tcPr>
            <w:tcW w:w="6025" w:type="dxa"/>
            <w:gridSpan w:val="4"/>
            <w:noWrap w:val="0"/>
            <w:vAlign w:val="top"/>
          </w:tcPr>
          <w:p w14:paraId="7769E514">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XX单位</w:t>
            </w:r>
          </w:p>
        </w:tc>
      </w:tr>
      <w:tr w14:paraId="25D8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62EF7F36">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工程名称</w:t>
            </w:r>
          </w:p>
        </w:tc>
        <w:tc>
          <w:tcPr>
            <w:tcW w:w="6025" w:type="dxa"/>
            <w:gridSpan w:val="4"/>
            <w:noWrap w:val="0"/>
            <w:vAlign w:val="top"/>
          </w:tcPr>
          <w:p w14:paraId="48436FFE">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XX一期工程</w:t>
            </w:r>
          </w:p>
        </w:tc>
      </w:tr>
      <w:tr w14:paraId="30E5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1B011D7A">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工程地点</w:t>
            </w:r>
          </w:p>
        </w:tc>
        <w:tc>
          <w:tcPr>
            <w:tcW w:w="6025" w:type="dxa"/>
            <w:gridSpan w:val="4"/>
            <w:noWrap w:val="0"/>
            <w:vAlign w:val="top"/>
          </w:tcPr>
          <w:p w14:paraId="2A555A92">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湖北省XX市XX区XX街</w:t>
            </w:r>
          </w:p>
        </w:tc>
      </w:tr>
      <w:tr w14:paraId="6AD2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12376036">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施工单位</w:t>
            </w:r>
          </w:p>
        </w:tc>
        <w:tc>
          <w:tcPr>
            <w:tcW w:w="6025" w:type="dxa"/>
            <w:gridSpan w:val="4"/>
            <w:noWrap w:val="0"/>
            <w:vAlign w:val="top"/>
          </w:tcPr>
          <w:p w14:paraId="1370EB4E">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XX单位</w:t>
            </w:r>
          </w:p>
        </w:tc>
      </w:tr>
      <w:tr w14:paraId="6B16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5F1C0AA0">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施工许可证编号</w:t>
            </w:r>
          </w:p>
        </w:tc>
        <w:tc>
          <w:tcPr>
            <w:tcW w:w="6025" w:type="dxa"/>
            <w:gridSpan w:val="4"/>
            <w:noWrap w:val="0"/>
            <w:vAlign w:val="top"/>
          </w:tcPr>
          <w:p w14:paraId="27EAE38D">
            <w:pPr>
              <w:spacing w:line="5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XXXXXXXXX</w:t>
            </w:r>
          </w:p>
        </w:tc>
      </w:tr>
      <w:tr w14:paraId="32DF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10B83CC3">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经办人及联系方式</w:t>
            </w:r>
          </w:p>
        </w:tc>
        <w:tc>
          <w:tcPr>
            <w:tcW w:w="6025" w:type="dxa"/>
            <w:gridSpan w:val="4"/>
            <w:noWrap w:val="0"/>
            <w:vAlign w:val="top"/>
          </w:tcPr>
          <w:p w14:paraId="32BE4BA4">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张三 1589873XXXX</w:t>
            </w:r>
          </w:p>
        </w:tc>
      </w:tr>
      <w:tr w14:paraId="6EAC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1114DE26">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变更内容</w:t>
            </w:r>
          </w:p>
        </w:tc>
        <w:tc>
          <w:tcPr>
            <w:tcW w:w="3081" w:type="dxa"/>
            <w:gridSpan w:val="2"/>
            <w:noWrap w:val="0"/>
            <w:vAlign w:val="top"/>
          </w:tcPr>
          <w:p w14:paraId="0C9F1788">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变更前</w:t>
            </w:r>
          </w:p>
        </w:tc>
        <w:tc>
          <w:tcPr>
            <w:tcW w:w="2944" w:type="dxa"/>
            <w:gridSpan w:val="2"/>
            <w:noWrap w:val="0"/>
            <w:vAlign w:val="top"/>
          </w:tcPr>
          <w:p w14:paraId="38B9ED61">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变更后</w:t>
            </w:r>
          </w:p>
        </w:tc>
      </w:tr>
      <w:tr w14:paraId="385D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2733" w:type="dxa"/>
            <w:noWrap w:val="0"/>
            <w:vAlign w:val="top"/>
          </w:tcPr>
          <w:p w14:paraId="25F3D927">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工程造价</w:t>
            </w:r>
          </w:p>
        </w:tc>
        <w:tc>
          <w:tcPr>
            <w:tcW w:w="3081" w:type="dxa"/>
            <w:gridSpan w:val="2"/>
            <w:noWrap w:val="0"/>
            <w:vAlign w:val="top"/>
          </w:tcPr>
          <w:p w14:paraId="7C1A2EC5">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如：100万</w:t>
            </w:r>
          </w:p>
        </w:tc>
        <w:tc>
          <w:tcPr>
            <w:tcW w:w="2944" w:type="dxa"/>
            <w:gridSpan w:val="2"/>
            <w:noWrap w:val="0"/>
            <w:vAlign w:val="top"/>
          </w:tcPr>
          <w:p w14:paraId="575F252C">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如：500万</w:t>
            </w:r>
          </w:p>
        </w:tc>
      </w:tr>
      <w:tr w14:paraId="4248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2733" w:type="dxa"/>
            <w:noWrap w:val="0"/>
            <w:vAlign w:val="top"/>
          </w:tcPr>
          <w:p w14:paraId="4EDFB332">
            <w:pPr>
              <w:spacing w:line="520" w:lineRule="exact"/>
              <w:jc w:val="center"/>
              <w:rPr>
                <w:rFonts w:hint="eastAsia" w:ascii="仿宋_GB2312" w:hAnsi="仿宋_GB2312" w:eastAsia="仿宋_GB2312" w:cs="仿宋_GB2312"/>
                <w:color w:val="auto"/>
                <w:sz w:val="28"/>
                <w:szCs w:val="28"/>
                <w:lang w:val="en-US" w:eastAsia="zh-CN"/>
              </w:rPr>
            </w:pPr>
          </w:p>
          <w:p w14:paraId="771FE071">
            <w:pPr>
              <w:spacing w:line="52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阶段变更</w:t>
            </w:r>
          </w:p>
        </w:tc>
        <w:tc>
          <w:tcPr>
            <w:tcW w:w="3081" w:type="dxa"/>
            <w:gridSpan w:val="2"/>
            <w:noWrap w:val="0"/>
            <w:vAlign w:val="top"/>
          </w:tcPr>
          <w:p w14:paraId="4BE06E4B">
            <w:pPr>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eastAsia="仿宋_GB2312"/>
                <w:snapToGrid w:val="0"/>
                <w:kern w:val="0"/>
                <w:position w:val="-6"/>
                <w:sz w:val="32"/>
                <w:szCs w:val="32"/>
              </w:rPr>
              <w:t>□</w:t>
            </w:r>
            <w:r>
              <w:rPr>
                <w:rFonts w:hint="eastAsia" w:ascii="仿宋_GB2312" w:hAnsi="仿宋_GB2312" w:eastAsia="仿宋_GB2312" w:cs="仿宋_GB2312"/>
                <w:color w:val="auto"/>
                <w:sz w:val="28"/>
                <w:szCs w:val="28"/>
                <w:lang w:val="en-US" w:eastAsia="zh-CN"/>
              </w:rPr>
              <w:t>基坑支护及土石方</w:t>
            </w:r>
          </w:p>
          <w:p w14:paraId="47C1C606">
            <w:pPr>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eastAsia="仿宋_GB2312"/>
                <w:snapToGrid w:val="0"/>
                <w:kern w:val="0"/>
                <w:position w:val="-6"/>
                <w:sz w:val="32"/>
                <w:szCs w:val="32"/>
              </w:rPr>
              <w:t>□</w:t>
            </w:r>
            <w:r>
              <w:rPr>
                <w:rFonts w:hint="eastAsia" w:ascii="仿宋_GB2312" w:hAnsi="仿宋_GB2312" w:eastAsia="仿宋_GB2312" w:cs="仿宋_GB2312"/>
                <w:color w:val="auto"/>
                <w:sz w:val="28"/>
                <w:szCs w:val="28"/>
                <w:lang w:val="en-US" w:eastAsia="zh-CN"/>
              </w:rPr>
              <w:t>主体工程底板以下</w:t>
            </w:r>
          </w:p>
          <w:p w14:paraId="1ACFCF2F">
            <w:pPr>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eastAsia="仿宋_GB2312"/>
                <w:snapToGrid w:val="0"/>
                <w:kern w:val="0"/>
                <w:position w:val="-6"/>
                <w:sz w:val="32"/>
                <w:szCs w:val="32"/>
              </w:rPr>
              <w:t>□</w:t>
            </w:r>
            <w:r>
              <w:rPr>
                <w:rFonts w:hint="eastAsia" w:ascii="仿宋_GB2312" w:hAnsi="仿宋_GB2312" w:eastAsia="仿宋_GB2312" w:cs="仿宋_GB2312"/>
                <w:color w:val="auto"/>
                <w:sz w:val="28"/>
                <w:szCs w:val="28"/>
                <w:lang w:val="en-US" w:eastAsia="zh-CN"/>
              </w:rPr>
              <w:t>主体工程底板以上</w:t>
            </w:r>
          </w:p>
        </w:tc>
        <w:tc>
          <w:tcPr>
            <w:tcW w:w="2944" w:type="dxa"/>
            <w:gridSpan w:val="2"/>
            <w:noWrap w:val="0"/>
            <w:vAlign w:val="top"/>
          </w:tcPr>
          <w:p w14:paraId="52567045">
            <w:pPr>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eastAsia="仿宋_GB2312"/>
                <w:snapToGrid w:val="0"/>
                <w:kern w:val="0"/>
                <w:position w:val="-6"/>
                <w:sz w:val="32"/>
                <w:szCs w:val="32"/>
              </w:rPr>
              <w:t>□</w:t>
            </w:r>
            <w:r>
              <w:rPr>
                <w:rFonts w:hint="eastAsia" w:ascii="仿宋_GB2312" w:hAnsi="仿宋_GB2312" w:eastAsia="仿宋_GB2312" w:cs="仿宋_GB2312"/>
                <w:color w:val="auto"/>
                <w:sz w:val="28"/>
                <w:szCs w:val="28"/>
                <w:lang w:val="en-US" w:eastAsia="zh-CN"/>
              </w:rPr>
              <w:t>基坑支护及土石方</w:t>
            </w:r>
          </w:p>
          <w:p w14:paraId="72CB19F7">
            <w:pPr>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eastAsia="仿宋_GB2312"/>
                <w:snapToGrid w:val="0"/>
                <w:kern w:val="0"/>
                <w:position w:val="-6"/>
                <w:sz w:val="32"/>
                <w:szCs w:val="32"/>
              </w:rPr>
              <w:t>□</w:t>
            </w:r>
            <w:r>
              <w:rPr>
                <w:rFonts w:hint="eastAsia" w:ascii="仿宋_GB2312" w:hAnsi="仿宋_GB2312" w:eastAsia="仿宋_GB2312" w:cs="仿宋_GB2312"/>
                <w:color w:val="auto"/>
                <w:sz w:val="28"/>
                <w:szCs w:val="28"/>
                <w:lang w:val="en-US" w:eastAsia="zh-CN"/>
              </w:rPr>
              <w:t>主体工程底板以下</w:t>
            </w:r>
          </w:p>
          <w:p w14:paraId="61BFFE71">
            <w:pPr>
              <w:spacing w:line="520" w:lineRule="exact"/>
              <w:jc w:val="left"/>
              <w:rPr>
                <w:rFonts w:hint="eastAsia" w:ascii="仿宋_GB2312" w:hAnsi="仿宋_GB2312" w:eastAsia="仿宋_GB2312" w:cs="仿宋_GB2312"/>
                <w:color w:val="auto"/>
                <w:sz w:val="28"/>
                <w:szCs w:val="28"/>
                <w:lang w:val="en-US" w:eastAsia="zh-CN"/>
              </w:rPr>
            </w:pPr>
            <w:r>
              <w:rPr>
                <w:rFonts w:hint="eastAsia" w:ascii="仿宋_GB2312" w:eastAsia="仿宋_GB2312"/>
                <w:snapToGrid w:val="0"/>
                <w:kern w:val="0"/>
                <w:position w:val="-6"/>
                <w:sz w:val="32"/>
                <w:szCs w:val="32"/>
              </w:rPr>
              <w:t>□</w:t>
            </w:r>
            <w:r>
              <w:rPr>
                <w:rFonts w:hint="eastAsia" w:ascii="仿宋_GB2312" w:hAnsi="仿宋_GB2312" w:eastAsia="仿宋_GB2312" w:cs="仿宋_GB2312"/>
                <w:color w:val="auto"/>
                <w:sz w:val="28"/>
                <w:szCs w:val="28"/>
                <w:lang w:val="en-US" w:eastAsia="zh-CN"/>
              </w:rPr>
              <w:t>主体工程底板以上</w:t>
            </w:r>
          </w:p>
        </w:tc>
      </w:tr>
      <w:tr w14:paraId="6EE1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noWrap w:val="0"/>
            <w:vAlign w:val="top"/>
          </w:tcPr>
          <w:p w14:paraId="21E3C6AA">
            <w:pPr>
              <w:spacing w:line="5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3081" w:type="dxa"/>
            <w:gridSpan w:val="2"/>
            <w:noWrap w:val="0"/>
            <w:vAlign w:val="top"/>
          </w:tcPr>
          <w:p w14:paraId="59D1355A">
            <w:pPr>
              <w:spacing w:line="520" w:lineRule="exact"/>
              <w:jc w:val="center"/>
              <w:rPr>
                <w:rFonts w:ascii="仿宋_GB2312" w:hAnsi="仿宋_GB2312" w:eastAsia="仿宋_GB2312" w:cs="仿宋_GB2312"/>
                <w:sz w:val="28"/>
                <w:szCs w:val="28"/>
              </w:rPr>
            </w:pPr>
          </w:p>
        </w:tc>
        <w:tc>
          <w:tcPr>
            <w:tcW w:w="2944" w:type="dxa"/>
            <w:gridSpan w:val="2"/>
            <w:noWrap w:val="0"/>
            <w:vAlign w:val="top"/>
          </w:tcPr>
          <w:p w14:paraId="634D5F33">
            <w:pPr>
              <w:spacing w:line="520" w:lineRule="exact"/>
              <w:jc w:val="center"/>
              <w:rPr>
                <w:rFonts w:ascii="仿宋_GB2312" w:hAnsi="仿宋_GB2312" w:eastAsia="仿宋_GB2312" w:cs="仿宋_GB2312"/>
                <w:sz w:val="28"/>
                <w:szCs w:val="28"/>
              </w:rPr>
            </w:pPr>
          </w:p>
        </w:tc>
      </w:tr>
      <w:tr w14:paraId="7962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3" w:type="dxa"/>
            <w:noWrap w:val="0"/>
            <w:vAlign w:val="top"/>
          </w:tcPr>
          <w:p w14:paraId="40EE6B95">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建设单位意见</w:t>
            </w:r>
          </w:p>
        </w:tc>
        <w:tc>
          <w:tcPr>
            <w:tcW w:w="6025" w:type="dxa"/>
            <w:gridSpan w:val="4"/>
            <w:noWrap w:val="0"/>
            <w:vAlign w:val="top"/>
          </w:tcPr>
          <w:p w14:paraId="71E940C4">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4"/>
              </w:rPr>
              <w:t>变更事项相关单位意见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施工</w:t>
            </w:r>
            <w:r>
              <w:rPr>
                <w:rFonts w:hint="eastAsia" w:ascii="仿宋_GB2312" w:eastAsia="仿宋_GB2312"/>
                <w:snapToGrid w:val="0"/>
                <w:kern w:val="0"/>
                <w:position w:val="-6"/>
                <w:sz w:val="32"/>
                <w:szCs w:val="32"/>
              </w:rPr>
              <w:t>□</w:t>
            </w:r>
            <w:r>
              <w:rPr>
                <w:rFonts w:hint="eastAsia" w:ascii="仿宋_GB2312" w:hAnsi="仿宋_GB2312" w:eastAsia="仿宋_GB2312" w:cs="仿宋_GB2312"/>
                <w:sz w:val="24"/>
              </w:rPr>
              <w:t xml:space="preserve">  监理</w:t>
            </w:r>
            <w:r>
              <w:rPr>
                <w:rFonts w:hint="eastAsia" w:ascii="仿宋_GB2312" w:eastAsia="仿宋_GB2312"/>
                <w:snapToGrid w:val="0"/>
                <w:kern w:val="0"/>
                <w:position w:val="-6"/>
                <w:sz w:val="32"/>
                <w:szCs w:val="32"/>
              </w:rPr>
              <w:t>□</w:t>
            </w:r>
            <w:r>
              <w:rPr>
                <w:rFonts w:hint="eastAsia" w:ascii="仿宋_GB2312" w:hAnsi="仿宋_GB2312" w:eastAsia="仿宋_GB2312" w:cs="仿宋_GB2312"/>
                <w:sz w:val="24"/>
              </w:rPr>
              <w:t xml:space="preserve">  设计</w:t>
            </w:r>
            <w:r>
              <w:rPr>
                <w:rFonts w:hint="eastAsia" w:ascii="仿宋_GB2312" w:eastAsia="仿宋_GB2312"/>
                <w:snapToGrid w:val="0"/>
                <w:kern w:val="0"/>
                <w:position w:val="-6"/>
                <w:sz w:val="32"/>
                <w:szCs w:val="32"/>
              </w:rPr>
              <w:t>□</w:t>
            </w:r>
            <w:r>
              <w:rPr>
                <w:rFonts w:hint="eastAsia" w:ascii="仿宋_GB2312" w:hAnsi="仿宋_GB2312" w:eastAsia="仿宋_GB2312" w:cs="仿宋_GB2312"/>
                <w:sz w:val="24"/>
              </w:rPr>
              <w:t>）</w:t>
            </w:r>
          </w:p>
        </w:tc>
      </w:tr>
      <w:tr w14:paraId="5544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2733" w:type="dxa"/>
            <w:noWrap w:val="0"/>
            <w:vAlign w:val="top"/>
          </w:tcPr>
          <w:p w14:paraId="19905530">
            <w:pPr>
              <w:spacing w:line="520" w:lineRule="exact"/>
              <w:jc w:val="both"/>
              <w:rPr>
                <w:rFonts w:ascii="仿宋_GB2312" w:hAnsi="仿宋_GB2312" w:eastAsia="仿宋_GB2312" w:cs="仿宋_GB2312"/>
                <w:sz w:val="28"/>
                <w:szCs w:val="28"/>
              </w:rPr>
            </w:pPr>
          </w:p>
          <w:p w14:paraId="79FCEF32">
            <w:pPr>
              <w:spacing w:line="520" w:lineRule="exact"/>
              <w:jc w:val="both"/>
              <w:rPr>
                <w:rFonts w:ascii="仿宋_GB2312" w:hAnsi="仿宋_GB2312" w:eastAsia="仿宋_GB2312" w:cs="仿宋_GB2312"/>
                <w:sz w:val="28"/>
                <w:szCs w:val="28"/>
              </w:rPr>
            </w:pPr>
          </w:p>
          <w:p w14:paraId="5F628096">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公章）</w:t>
            </w:r>
          </w:p>
          <w:p w14:paraId="74AEF97A">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2016" w:type="dxa"/>
            <w:noWrap w:val="0"/>
            <w:vAlign w:val="top"/>
          </w:tcPr>
          <w:p w14:paraId="5EAD7E36">
            <w:pPr>
              <w:spacing w:line="520" w:lineRule="exact"/>
              <w:jc w:val="center"/>
              <w:rPr>
                <w:rFonts w:ascii="仿宋_GB2312" w:hAnsi="仿宋_GB2312" w:eastAsia="仿宋_GB2312" w:cs="仿宋_GB2312"/>
                <w:sz w:val="28"/>
                <w:szCs w:val="28"/>
              </w:rPr>
            </w:pPr>
          </w:p>
        </w:tc>
        <w:tc>
          <w:tcPr>
            <w:tcW w:w="1883" w:type="dxa"/>
            <w:gridSpan w:val="2"/>
            <w:noWrap w:val="0"/>
            <w:vAlign w:val="top"/>
          </w:tcPr>
          <w:p w14:paraId="46BD51FC">
            <w:pPr>
              <w:spacing w:line="520" w:lineRule="exact"/>
              <w:jc w:val="center"/>
              <w:rPr>
                <w:rFonts w:ascii="仿宋_GB2312" w:hAnsi="仿宋_GB2312" w:eastAsia="仿宋_GB2312" w:cs="仿宋_GB2312"/>
                <w:sz w:val="28"/>
                <w:szCs w:val="28"/>
              </w:rPr>
            </w:pPr>
          </w:p>
        </w:tc>
        <w:tc>
          <w:tcPr>
            <w:tcW w:w="2126" w:type="dxa"/>
            <w:noWrap w:val="0"/>
            <w:vAlign w:val="top"/>
          </w:tcPr>
          <w:p w14:paraId="44DC7803">
            <w:pPr>
              <w:spacing w:line="520" w:lineRule="exact"/>
              <w:jc w:val="center"/>
              <w:rPr>
                <w:rFonts w:ascii="仿宋_GB2312" w:hAnsi="仿宋_GB2312" w:eastAsia="仿宋_GB2312" w:cs="仿宋_GB2312"/>
                <w:sz w:val="28"/>
                <w:szCs w:val="28"/>
              </w:rPr>
            </w:pPr>
          </w:p>
        </w:tc>
      </w:tr>
      <w:tr w14:paraId="4CD0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8" w:type="dxa"/>
            <w:gridSpan w:val="5"/>
            <w:noWrap w:val="0"/>
            <w:vAlign w:val="top"/>
          </w:tcPr>
          <w:p w14:paraId="574B81D4">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主管部门意见</w:t>
            </w:r>
          </w:p>
        </w:tc>
      </w:tr>
      <w:tr w14:paraId="24C4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8758" w:type="dxa"/>
            <w:gridSpan w:val="5"/>
            <w:noWrap w:val="0"/>
            <w:vAlign w:val="top"/>
          </w:tcPr>
          <w:p w14:paraId="2463E2F6">
            <w:pPr>
              <w:spacing w:line="520" w:lineRule="exact"/>
              <w:jc w:val="center"/>
            </w:pPr>
          </w:p>
          <w:p w14:paraId="4F925494">
            <w:pPr>
              <w:spacing w:line="520" w:lineRule="exact"/>
              <w:jc w:val="center"/>
            </w:pPr>
          </w:p>
          <w:p w14:paraId="6A0D27F4">
            <w:pPr>
              <w:spacing w:line="520" w:lineRule="exact"/>
              <w:jc w:val="center"/>
            </w:pPr>
          </w:p>
          <w:p w14:paraId="1F0CD944">
            <w:pPr>
              <w:spacing w:line="520" w:lineRule="exact"/>
              <w:jc w:val="right"/>
              <w:rPr>
                <w:rFonts w:hint="eastAsia" w:eastAsia="仿宋_GB2312"/>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加盖公章</w:t>
            </w:r>
            <w:r>
              <w:rPr>
                <w:rFonts w:hint="eastAsia" w:ascii="仿宋_GB2312" w:hAnsi="仿宋_GB2312" w:eastAsia="仿宋_GB2312" w:cs="仿宋_GB2312"/>
                <w:sz w:val="28"/>
                <w:szCs w:val="28"/>
                <w:lang w:eastAsia="zh-CN"/>
              </w:rPr>
              <w:t>）</w:t>
            </w:r>
          </w:p>
        </w:tc>
      </w:tr>
    </w:tbl>
    <w:p w14:paraId="3742A0B9">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注：特殊建设工程在办理主体工程施工许可时，不分底板以下和底板以上，在《建筑工程施工许可证书变更申请审核表》中应同时勾选主体工程底板以下和主体工程底板以上。</w:t>
      </w:r>
    </w:p>
    <w:p w14:paraId="7F11EAC5">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color w:val="auto"/>
          <w:sz w:val="24"/>
          <w:szCs w:val="24"/>
          <w:lang w:val="en-US" w:eastAsia="zh-CN"/>
        </w:rPr>
      </w:pPr>
    </w:p>
    <w:p w14:paraId="35F653E8">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color w:val="auto"/>
          <w:sz w:val="24"/>
          <w:szCs w:val="24"/>
          <w:lang w:val="en-US" w:eastAsia="zh-CN"/>
        </w:rPr>
        <w:sectPr>
          <w:footerReference r:id="rId4" w:type="first"/>
          <w:footerReference r:id="rId3" w:type="default"/>
          <w:pgSz w:w="11906" w:h="16838"/>
          <w:pgMar w:top="2098" w:right="1474" w:bottom="1984" w:left="1587" w:header="851" w:footer="1587" w:gutter="0"/>
          <w:pgNumType w:fmt="decimal" w:start="1"/>
          <w:cols w:space="720" w:num="1"/>
          <w:titlePg/>
          <w:docGrid w:type="lines" w:linePitch="312" w:charSpace="0"/>
        </w:sectPr>
      </w:pPr>
    </w:p>
    <w:p w14:paraId="7BB22D0E">
      <w:pPr>
        <w:keepNext w:val="0"/>
        <w:keepLines w:val="0"/>
        <w:pageBreakBefore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建筑工程施工许可变更说明：</w:t>
      </w:r>
    </w:p>
    <w:p w14:paraId="593B308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（一）建设/施工单位变更</w:t>
      </w:r>
    </w:p>
    <w:p w14:paraId="4652C8E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不可变更，须收回原施工许可并注销后，重新核发施工许可。具体要件、流程按照新建项目办理，新申请时应同步提供建设单位与原施工单位解除合同协议及</w:t>
      </w:r>
      <w:r>
        <w:rPr>
          <w:rFonts w:hint="default" w:ascii="仿宋_GB2312" w:hAnsi="仿宋_GB2312" w:eastAsia="仿宋_GB2312" w:cs="仿宋_GB2312"/>
          <w:sz w:val="32"/>
          <w:szCs w:val="32"/>
          <w:highlight w:val="none"/>
          <w:lang w:val="en-US" w:eastAsia="zh-CN"/>
        </w:rPr>
        <w:t>已完工工程内容认定表</w:t>
      </w:r>
      <w:r>
        <w:rPr>
          <w:rFonts w:hint="default" w:ascii="仿宋_GB2312" w:hAnsi="仿宋_GB2312" w:eastAsia="仿宋_GB2312" w:cs="仿宋_GB2312"/>
          <w:sz w:val="32"/>
          <w:szCs w:val="32"/>
          <w:lang w:val="en-US" w:eastAsia="zh-CN"/>
        </w:rPr>
        <w:t>。</w:t>
      </w:r>
    </w:p>
    <w:p w14:paraId="357BC3FA">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（二）建设规模（建设面积）变更</w:t>
      </w:r>
    </w:p>
    <w:p w14:paraId="6132B63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变更申请表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需建设、设计、施工、监理单位盖章，下同</w:t>
      </w:r>
      <w:r>
        <w:rPr>
          <w:rFonts w:hint="eastAsia" w:ascii="仿宋_GB2312" w:hAnsi="仿宋_GB2312" w:eastAsia="仿宋_GB2312" w:cs="仿宋_GB2312"/>
          <w:sz w:val="32"/>
          <w:szCs w:val="32"/>
          <w:lang w:val="en-US" w:eastAsia="zh-CN"/>
        </w:rPr>
        <w:t>）；</w:t>
      </w:r>
    </w:p>
    <w:p w14:paraId="45AD9787">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变更建设规模后的建设工程规划许可证及附件</w:t>
      </w:r>
      <w:r>
        <w:rPr>
          <w:rFonts w:hint="eastAsia" w:ascii="仿宋_GB2312" w:hAnsi="仿宋_GB2312" w:eastAsia="仿宋_GB2312" w:cs="仿宋_GB2312"/>
          <w:sz w:val="32"/>
          <w:szCs w:val="32"/>
          <w:lang w:val="en-US" w:eastAsia="zh-CN"/>
        </w:rPr>
        <w:t>；</w:t>
      </w:r>
    </w:p>
    <w:p w14:paraId="3D357897">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变更建设规模后的施工合同</w:t>
      </w:r>
      <w:r>
        <w:rPr>
          <w:rFonts w:hint="eastAsia" w:ascii="仿宋_GB2312" w:hAnsi="仿宋_GB2312" w:eastAsia="仿宋_GB2312" w:cs="仿宋_GB2312"/>
          <w:sz w:val="32"/>
          <w:szCs w:val="32"/>
          <w:lang w:val="en-US" w:eastAsia="zh-CN"/>
        </w:rPr>
        <w:t>；</w:t>
      </w:r>
    </w:p>
    <w:p w14:paraId="3B6EE923">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变更建设规模后的施工图审查合格书</w:t>
      </w:r>
      <w:r>
        <w:rPr>
          <w:rFonts w:hint="eastAsia" w:ascii="仿宋_GB2312" w:hAnsi="仿宋_GB2312" w:eastAsia="仿宋_GB2312" w:cs="仿宋_GB2312"/>
          <w:sz w:val="32"/>
          <w:szCs w:val="32"/>
          <w:lang w:val="en-US" w:eastAsia="zh-CN"/>
        </w:rPr>
        <w:t>；</w:t>
      </w:r>
    </w:p>
    <w:p w14:paraId="0033C50D">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合同价格变更</w:t>
      </w:r>
    </w:p>
    <w:p w14:paraId="260D4C58">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1.变更申请表</w:t>
      </w:r>
      <w:r>
        <w:rPr>
          <w:rFonts w:hint="eastAsia" w:ascii="仿宋_GB2312" w:hAnsi="仿宋_GB2312" w:eastAsia="仿宋_GB2312" w:cs="仿宋_GB2312"/>
          <w:sz w:val="32"/>
          <w:szCs w:val="32"/>
          <w:lang w:val="en-US" w:eastAsia="zh-CN"/>
        </w:rPr>
        <w:t>；</w:t>
      </w:r>
    </w:p>
    <w:p w14:paraId="2FC037C9">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2.变更合同价格后的施工合同</w:t>
      </w:r>
      <w:r>
        <w:rPr>
          <w:rFonts w:hint="eastAsia" w:ascii="仿宋_GB2312" w:hAnsi="仿宋_GB2312" w:eastAsia="仿宋_GB2312" w:cs="仿宋_GB2312"/>
          <w:sz w:val="32"/>
          <w:szCs w:val="32"/>
          <w:lang w:val="en-US" w:eastAsia="zh-CN"/>
        </w:rPr>
        <w:t>；</w:t>
      </w:r>
    </w:p>
    <w:p w14:paraId="21C02383">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（四）阶段变更</w:t>
      </w:r>
    </w:p>
    <w:p w14:paraId="3E229BD6">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阶段类型按照阶段顺序依次勾选，具体规则及组合情况如下：</w:t>
      </w:r>
    </w:p>
    <w:p w14:paraId="2551C41C">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办理阶段仅为基坑</w:t>
      </w:r>
      <w:r>
        <w:rPr>
          <w:rFonts w:hint="eastAsia" w:ascii="仿宋_GB2312" w:hAnsi="仿宋_GB2312" w:eastAsia="仿宋_GB2312" w:cs="仿宋_GB2312"/>
          <w:color w:val="auto"/>
          <w:sz w:val="32"/>
          <w:szCs w:val="32"/>
          <w:lang w:val="en-US" w:eastAsia="zh-CN"/>
        </w:rPr>
        <w:t>支</w:t>
      </w:r>
      <w:r>
        <w:rPr>
          <w:rFonts w:hint="default" w:ascii="仿宋_GB2312" w:hAnsi="仿宋_GB2312" w:eastAsia="仿宋_GB2312" w:cs="仿宋_GB2312"/>
          <w:color w:val="auto"/>
          <w:sz w:val="32"/>
          <w:szCs w:val="32"/>
          <w:lang w:val="en-US" w:eastAsia="zh-CN"/>
        </w:rPr>
        <w:t>护及土石方</w:t>
      </w:r>
      <w:r>
        <w:rPr>
          <w:rFonts w:hint="eastAsia" w:ascii="仿宋_GB2312" w:hAnsi="仿宋_GB2312" w:eastAsia="仿宋_GB2312" w:cs="仿宋_GB2312"/>
          <w:color w:val="auto"/>
          <w:sz w:val="32"/>
          <w:szCs w:val="32"/>
          <w:lang w:val="en-US" w:eastAsia="zh-CN"/>
        </w:rPr>
        <w:t>；</w:t>
      </w:r>
    </w:p>
    <w:p w14:paraId="2EBEF648">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办理阶段为基坑</w:t>
      </w:r>
      <w:r>
        <w:rPr>
          <w:rFonts w:hint="eastAsia" w:ascii="仿宋_GB2312" w:hAnsi="仿宋_GB2312" w:eastAsia="仿宋_GB2312" w:cs="仿宋_GB2312"/>
          <w:color w:val="auto"/>
          <w:sz w:val="32"/>
          <w:szCs w:val="32"/>
          <w:lang w:val="en-US" w:eastAsia="zh-CN"/>
        </w:rPr>
        <w:t>支</w:t>
      </w:r>
      <w:r>
        <w:rPr>
          <w:rFonts w:hint="default" w:ascii="仿宋_GB2312" w:hAnsi="仿宋_GB2312" w:eastAsia="仿宋_GB2312" w:cs="仿宋_GB2312"/>
          <w:color w:val="auto"/>
          <w:sz w:val="32"/>
          <w:szCs w:val="32"/>
          <w:lang w:val="en-US" w:eastAsia="zh-CN"/>
        </w:rPr>
        <w:t>护及土石方、主体工程底板以下</w:t>
      </w:r>
      <w:r>
        <w:rPr>
          <w:rFonts w:hint="eastAsia" w:ascii="仿宋_GB2312" w:hAnsi="仿宋_GB2312" w:eastAsia="仿宋_GB2312" w:cs="仿宋_GB2312"/>
          <w:color w:val="auto"/>
          <w:sz w:val="32"/>
          <w:szCs w:val="32"/>
          <w:lang w:val="en-US" w:eastAsia="zh-CN"/>
        </w:rPr>
        <w:t>；</w:t>
      </w:r>
    </w:p>
    <w:p w14:paraId="0FFA203C">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办理阶段为基坑</w:t>
      </w:r>
      <w:r>
        <w:rPr>
          <w:rFonts w:hint="eastAsia" w:ascii="仿宋_GB2312" w:hAnsi="仿宋_GB2312" w:eastAsia="仿宋_GB2312" w:cs="仿宋_GB2312"/>
          <w:color w:val="auto"/>
          <w:sz w:val="32"/>
          <w:szCs w:val="32"/>
          <w:lang w:val="en-US" w:eastAsia="zh-CN"/>
        </w:rPr>
        <w:t>支</w:t>
      </w:r>
      <w:r>
        <w:rPr>
          <w:rFonts w:hint="default" w:ascii="仿宋_GB2312" w:hAnsi="仿宋_GB2312" w:eastAsia="仿宋_GB2312" w:cs="仿宋_GB2312"/>
          <w:color w:val="auto"/>
          <w:sz w:val="32"/>
          <w:szCs w:val="32"/>
          <w:lang w:val="en-US" w:eastAsia="zh-CN"/>
        </w:rPr>
        <w:t>护及土石方、主体工程底板以下、主体工程底板以上</w:t>
      </w:r>
      <w:r>
        <w:rPr>
          <w:rFonts w:hint="eastAsia" w:ascii="仿宋_GB2312" w:hAnsi="仿宋_GB2312" w:eastAsia="仿宋_GB2312" w:cs="仿宋_GB2312"/>
          <w:color w:val="auto"/>
          <w:sz w:val="32"/>
          <w:szCs w:val="32"/>
          <w:lang w:val="en-US" w:eastAsia="zh-CN"/>
        </w:rPr>
        <w:t>。</w:t>
      </w:r>
    </w:p>
    <w:p w14:paraId="44A21BDF">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阶段办理超出以上3种情况，则不予受理。</w:t>
      </w:r>
    </w:p>
    <w:p w14:paraId="311BF9FF">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lang w:val="en-US" w:eastAsia="zh-CN"/>
        </w:rPr>
        <w:t>监理/设计单位变更</w:t>
      </w:r>
    </w:p>
    <w:p w14:paraId="610DA37D">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1.变更申请表</w:t>
      </w:r>
      <w:r>
        <w:rPr>
          <w:rFonts w:hint="eastAsia" w:ascii="仿宋_GB2312" w:hAnsi="仿宋_GB2312" w:eastAsia="仿宋_GB2312" w:cs="仿宋_GB2312"/>
          <w:sz w:val="32"/>
          <w:szCs w:val="32"/>
          <w:lang w:val="en-US" w:eastAsia="zh-CN"/>
        </w:rPr>
        <w:t>；</w:t>
      </w:r>
    </w:p>
    <w:p w14:paraId="1DDCC7EF">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已生效的建设单位、原监理/设计单位解除合同协议</w:t>
      </w:r>
      <w:r>
        <w:rPr>
          <w:rFonts w:hint="eastAsia" w:ascii="仿宋_GB2312" w:hAnsi="仿宋_GB2312" w:eastAsia="仿宋_GB2312" w:cs="仿宋_GB2312"/>
          <w:sz w:val="32"/>
          <w:szCs w:val="32"/>
          <w:lang w:val="en-US" w:eastAsia="zh-CN"/>
        </w:rPr>
        <w:t>；</w:t>
      </w:r>
    </w:p>
    <w:p w14:paraId="26D935AF">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新监理/设计单位的中标通知书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必须招标的工程需提供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或直接发包备案表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国有投资项目</w:t>
      </w:r>
      <w:r>
        <w:rPr>
          <w:rFonts w:hint="eastAsia" w:ascii="仿宋_GB2312" w:hAnsi="仿宋_GB2312" w:eastAsia="仿宋_GB2312" w:cs="仿宋_GB2312"/>
          <w:sz w:val="32"/>
          <w:szCs w:val="32"/>
          <w:lang w:val="en-US" w:eastAsia="zh-CN"/>
        </w:rPr>
        <w:t>提供）；</w:t>
      </w:r>
    </w:p>
    <w:p w14:paraId="30B2AD44">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.已完工工程内容认定表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施工现场完全没有进行施工的，需质监部门加盖公章予以确认</w:t>
      </w:r>
      <w:r>
        <w:rPr>
          <w:rFonts w:hint="eastAsia" w:ascii="仿宋_GB2312" w:hAnsi="仿宋_GB2312" w:eastAsia="仿宋_GB2312" w:cs="仿宋_GB2312"/>
          <w:sz w:val="32"/>
          <w:szCs w:val="32"/>
          <w:lang w:val="en-US" w:eastAsia="zh-CN"/>
        </w:rPr>
        <w:t>。</w:t>
      </w:r>
    </w:p>
    <w:p w14:paraId="7356212B">
      <w:pPr>
        <w:keepNext w:val="0"/>
        <w:keepLines w:val="0"/>
        <w:pageBreakBefore w:val="0"/>
        <w:widowControl w:val="0"/>
        <w:numPr>
          <w:ilvl w:val="0"/>
          <w:numId w:val="0"/>
        </w:numPr>
        <w:kinsoku/>
        <w:wordWrap/>
        <w:overflowPunct/>
        <w:topLinePunct w:val="0"/>
        <w:autoSpaceDE/>
        <w:autoSpaceDN/>
        <w:bidi w:val="0"/>
        <w:spacing w:line="600" w:lineRule="exact"/>
        <w:ind w:firstLine="0" w:firstLineChars="0"/>
        <w:jc w:val="both"/>
        <w:textAlignment w:val="auto"/>
        <w:rPr>
          <w:rFonts w:hint="eastAsia" w:ascii="仿宋_GB2312" w:hAnsi="仿宋_GB2312" w:eastAsia="仿宋_GB2312" w:cs="仿宋_GB2312"/>
          <w:sz w:val="32"/>
          <w:szCs w:val="32"/>
          <w:lang w:val="en-US" w:eastAsia="zh-CN"/>
        </w:rPr>
      </w:pPr>
    </w:p>
    <w:p w14:paraId="2192DABB">
      <w:pPr>
        <w:keepNext w:val="0"/>
        <w:keepLines w:val="0"/>
        <w:pageBreakBefore w:val="0"/>
        <w:widowControl/>
        <w:numPr>
          <w:ilvl w:val="0"/>
          <w:numId w:val="0"/>
        </w:numPr>
        <w:kinsoku/>
        <w:wordWrap/>
        <w:overflowPunct/>
        <w:topLinePunct w:val="0"/>
        <w:autoSpaceDE/>
        <w:autoSpaceDN/>
        <w:bidi w:val="0"/>
        <w:spacing w:line="240" w:lineRule="auto"/>
        <w:ind w:firstLine="0" w:firstLineChars="0"/>
        <w:jc w:val="left"/>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附件4</w:t>
      </w:r>
    </w:p>
    <w:p w14:paraId="46058950">
      <w:pPr>
        <w:keepNext w:val="0"/>
        <w:keepLines w:val="0"/>
        <w:pageBreakBefore w:val="0"/>
        <w:widowControl w:val="0"/>
        <w:tabs>
          <w:tab w:val="left" w:pos="7560"/>
        </w:tabs>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湖北省低风险建设工程</w:t>
      </w:r>
    </w:p>
    <w:p w14:paraId="159B7FD8">
      <w:pPr>
        <w:keepNext w:val="0"/>
        <w:keepLines w:val="0"/>
        <w:pageBreakBefore w:val="0"/>
        <w:widowControl w:val="0"/>
        <w:tabs>
          <w:tab w:val="left" w:pos="7560"/>
        </w:tabs>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施工图设计文件备案登记表</w:t>
      </w:r>
    </w:p>
    <w:tbl>
      <w:tblPr>
        <w:tblStyle w:val="9"/>
        <w:tblpPr w:leftFromText="180" w:rightFromText="180" w:vertAnchor="text" w:horzAnchor="page" w:tblpX="1527" w:tblpY="23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565"/>
        <w:gridCol w:w="1414"/>
        <w:gridCol w:w="1072"/>
        <w:gridCol w:w="1431"/>
        <w:gridCol w:w="1292"/>
      </w:tblGrid>
      <w:tr w14:paraId="23AC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noWrap w:val="0"/>
            <w:vAlign w:val="center"/>
          </w:tcPr>
          <w:p w14:paraId="6AE9970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备 案 号</w:t>
            </w:r>
          </w:p>
        </w:tc>
        <w:tc>
          <w:tcPr>
            <w:tcW w:w="6774" w:type="dxa"/>
            <w:gridSpan w:val="5"/>
            <w:noWrap w:val="0"/>
            <w:vAlign w:val="top"/>
          </w:tcPr>
          <w:p w14:paraId="19E4CA46">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5E3D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noWrap w:val="0"/>
            <w:vAlign w:val="center"/>
          </w:tcPr>
          <w:p w14:paraId="3D60B0CB">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工程名称</w:t>
            </w:r>
          </w:p>
        </w:tc>
        <w:tc>
          <w:tcPr>
            <w:tcW w:w="6774" w:type="dxa"/>
            <w:gridSpan w:val="5"/>
            <w:noWrap w:val="0"/>
            <w:vAlign w:val="top"/>
          </w:tcPr>
          <w:p w14:paraId="30E75779">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2A59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noWrap w:val="0"/>
            <w:vAlign w:val="center"/>
          </w:tcPr>
          <w:p w14:paraId="7DDCB64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项目地址</w:t>
            </w:r>
          </w:p>
        </w:tc>
        <w:tc>
          <w:tcPr>
            <w:tcW w:w="6774" w:type="dxa"/>
            <w:gridSpan w:val="5"/>
            <w:noWrap w:val="0"/>
            <w:vAlign w:val="top"/>
          </w:tcPr>
          <w:p w14:paraId="06310566">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76FF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noWrap w:val="0"/>
            <w:vAlign w:val="center"/>
          </w:tcPr>
          <w:p w14:paraId="5DDCF80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项目属性</w:t>
            </w:r>
          </w:p>
        </w:tc>
        <w:tc>
          <w:tcPr>
            <w:tcW w:w="6774" w:type="dxa"/>
            <w:gridSpan w:val="5"/>
            <w:noWrap w:val="0"/>
            <w:vAlign w:val="top"/>
          </w:tcPr>
          <w:p w14:paraId="60DB7738">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rPr>
            </w:pPr>
          </w:p>
        </w:tc>
      </w:tr>
      <w:tr w14:paraId="22E8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noWrap w:val="0"/>
            <w:vAlign w:val="center"/>
          </w:tcPr>
          <w:p w14:paraId="7C462B8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建设单位</w:t>
            </w:r>
          </w:p>
        </w:tc>
        <w:tc>
          <w:tcPr>
            <w:tcW w:w="6774" w:type="dxa"/>
            <w:gridSpan w:val="5"/>
            <w:noWrap w:val="0"/>
            <w:vAlign w:val="top"/>
          </w:tcPr>
          <w:p w14:paraId="5AD82EC3">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2134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noWrap w:val="0"/>
            <w:vAlign w:val="center"/>
          </w:tcPr>
          <w:p w14:paraId="3D02D33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勘察单位</w:t>
            </w:r>
          </w:p>
        </w:tc>
        <w:tc>
          <w:tcPr>
            <w:tcW w:w="1565" w:type="dxa"/>
            <w:noWrap w:val="0"/>
            <w:vAlign w:val="top"/>
          </w:tcPr>
          <w:p w14:paraId="3876780B">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1414" w:type="dxa"/>
            <w:noWrap w:val="0"/>
            <w:vAlign w:val="center"/>
          </w:tcPr>
          <w:p w14:paraId="3D9C1B7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资质等级</w:t>
            </w:r>
          </w:p>
        </w:tc>
        <w:tc>
          <w:tcPr>
            <w:tcW w:w="1072" w:type="dxa"/>
            <w:noWrap w:val="0"/>
            <w:vAlign w:val="center"/>
          </w:tcPr>
          <w:p w14:paraId="6BCA18AF">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eastAsia="仿宋_GB2312" w:cs="仿宋_GB2312"/>
                <w:color w:val="auto"/>
                <w:sz w:val="28"/>
                <w:szCs w:val="28"/>
                <w:vertAlign w:val="baseline"/>
                <w:lang w:val="en-US" w:eastAsia="zh-CN"/>
              </w:rPr>
            </w:pPr>
          </w:p>
        </w:tc>
        <w:tc>
          <w:tcPr>
            <w:tcW w:w="1431" w:type="dxa"/>
            <w:noWrap w:val="0"/>
            <w:vAlign w:val="center"/>
          </w:tcPr>
          <w:p w14:paraId="047928C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证书编号</w:t>
            </w:r>
          </w:p>
        </w:tc>
        <w:tc>
          <w:tcPr>
            <w:tcW w:w="1292" w:type="dxa"/>
            <w:noWrap w:val="0"/>
            <w:vAlign w:val="top"/>
          </w:tcPr>
          <w:p w14:paraId="5CE85616">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21C7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6" w:type="dxa"/>
            <w:noWrap w:val="0"/>
            <w:vAlign w:val="center"/>
          </w:tcPr>
          <w:p w14:paraId="4F0121C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设计单位</w:t>
            </w:r>
          </w:p>
        </w:tc>
        <w:tc>
          <w:tcPr>
            <w:tcW w:w="1565" w:type="dxa"/>
            <w:noWrap w:val="0"/>
            <w:vAlign w:val="top"/>
          </w:tcPr>
          <w:p w14:paraId="3F1C96AA">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1414" w:type="dxa"/>
            <w:noWrap w:val="0"/>
            <w:vAlign w:val="center"/>
          </w:tcPr>
          <w:p w14:paraId="2C066F0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资质等级</w:t>
            </w:r>
          </w:p>
        </w:tc>
        <w:tc>
          <w:tcPr>
            <w:tcW w:w="1072" w:type="dxa"/>
            <w:noWrap w:val="0"/>
            <w:vAlign w:val="center"/>
          </w:tcPr>
          <w:p w14:paraId="168D1A04">
            <w:pPr>
              <w:keepNext w:val="0"/>
              <w:keepLines w:val="0"/>
              <w:pageBreakBefore w:val="0"/>
              <w:widowControl w:val="0"/>
              <w:kinsoku/>
              <w:wordWrap/>
              <w:overflowPunct/>
              <w:topLinePunct w:val="0"/>
              <w:autoSpaceDE/>
              <w:autoSpaceDN/>
              <w:bidi w:val="0"/>
              <w:spacing w:line="400" w:lineRule="exact"/>
              <w:jc w:val="left"/>
              <w:textAlignment w:val="auto"/>
              <w:rPr>
                <w:rFonts w:hint="eastAsia" w:ascii="仿宋_GB2312" w:hAnsi="仿宋_GB2312" w:eastAsia="仿宋_GB2312" w:cs="仿宋_GB2312"/>
                <w:color w:val="auto"/>
                <w:sz w:val="28"/>
                <w:szCs w:val="28"/>
                <w:vertAlign w:val="baseline"/>
                <w:lang w:val="en-US" w:eastAsia="zh-CN"/>
              </w:rPr>
            </w:pPr>
          </w:p>
        </w:tc>
        <w:tc>
          <w:tcPr>
            <w:tcW w:w="1431" w:type="dxa"/>
            <w:noWrap w:val="0"/>
            <w:vAlign w:val="center"/>
          </w:tcPr>
          <w:p w14:paraId="4835EF7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rPr>
              <w:t>证书编号</w:t>
            </w:r>
          </w:p>
        </w:tc>
        <w:tc>
          <w:tcPr>
            <w:tcW w:w="1292" w:type="dxa"/>
            <w:noWrap w:val="0"/>
            <w:vAlign w:val="top"/>
          </w:tcPr>
          <w:p w14:paraId="2BE8A934">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13F1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286" w:type="dxa"/>
            <w:noWrap w:val="0"/>
            <w:vAlign w:val="center"/>
          </w:tcPr>
          <w:p w14:paraId="6E240C7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0"/>
                <w:sz w:val="28"/>
                <w:szCs w:val="28"/>
                <w:lang w:val="en-US" w:eastAsia="zh-CN"/>
              </w:rPr>
              <w:t>总建筑面积（㎡）</w:t>
            </w:r>
          </w:p>
        </w:tc>
        <w:tc>
          <w:tcPr>
            <w:tcW w:w="1565" w:type="dxa"/>
            <w:noWrap w:val="0"/>
            <w:vAlign w:val="top"/>
          </w:tcPr>
          <w:p w14:paraId="04D03836">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486" w:type="dxa"/>
            <w:gridSpan w:val="2"/>
            <w:noWrap w:val="0"/>
            <w:vAlign w:val="center"/>
          </w:tcPr>
          <w:p w14:paraId="59386A7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总投资（万元）</w:t>
            </w:r>
          </w:p>
        </w:tc>
        <w:tc>
          <w:tcPr>
            <w:tcW w:w="2723" w:type="dxa"/>
            <w:gridSpan w:val="2"/>
            <w:noWrap w:val="0"/>
            <w:vAlign w:val="center"/>
          </w:tcPr>
          <w:p w14:paraId="567C3B72">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068B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286" w:type="dxa"/>
            <w:noWrap w:val="0"/>
            <w:vAlign w:val="center"/>
          </w:tcPr>
          <w:p w14:paraId="4E69D57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0"/>
                <w:sz w:val="28"/>
                <w:szCs w:val="28"/>
              </w:rPr>
              <w:t>单体</w:t>
            </w:r>
            <w:r>
              <w:rPr>
                <w:rFonts w:hint="eastAsia" w:ascii="仿宋_GB2312" w:hAnsi="仿宋_GB2312" w:eastAsia="仿宋_GB2312" w:cs="仿宋_GB2312"/>
                <w:color w:val="auto"/>
                <w:kern w:val="0"/>
                <w:sz w:val="28"/>
                <w:szCs w:val="28"/>
                <w:lang w:val="en-US" w:eastAsia="zh-CN"/>
              </w:rPr>
              <w:t>名称</w:t>
            </w:r>
          </w:p>
        </w:tc>
        <w:tc>
          <w:tcPr>
            <w:tcW w:w="1565" w:type="dxa"/>
            <w:noWrap w:val="0"/>
            <w:vAlign w:val="center"/>
          </w:tcPr>
          <w:p w14:paraId="53B1E7D4">
            <w:pPr>
              <w:keepNext w:val="0"/>
              <w:keepLines w:val="0"/>
              <w:pageBreakBefore w:val="0"/>
              <w:widowControl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地上层数</w:t>
            </w:r>
          </w:p>
        </w:tc>
        <w:tc>
          <w:tcPr>
            <w:tcW w:w="1414" w:type="dxa"/>
            <w:noWrap w:val="0"/>
            <w:vAlign w:val="center"/>
          </w:tcPr>
          <w:p w14:paraId="5A808262">
            <w:pPr>
              <w:keepNext w:val="0"/>
              <w:keepLines w:val="0"/>
              <w:pageBreakBefore w:val="0"/>
              <w:widowControl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地下层数</w:t>
            </w:r>
          </w:p>
        </w:tc>
        <w:tc>
          <w:tcPr>
            <w:tcW w:w="1072" w:type="dxa"/>
            <w:noWrap w:val="0"/>
            <w:vAlign w:val="center"/>
          </w:tcPr>
          <w:p w14:paraId="1DB77EB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建筑</w:t>
            </w:r>
          </w:p>
          <w:p w14:paraId="16892F9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FFFFFF"/>
              </w:rPr>
              <w:t>面积</w:t>
            </w: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i w:val="0"/>
                <w:caps w:val="0"/>
                <w:color w:val="auto"/>
                <w:spacing w:val="0"/>
                <w:sz w:val="28"/>
                <w:szCs w:val="28"/>
                <w:shd w:val="clear" w:color="auto" w:fill="FFFFFF"/>
              </w:rPr>
              <w:t>㎡</w:t>
            </w:r>
            <w:r>
              <w:rPr>
                <w:rFonts w:hint="eastAsia" w:ascii="仿宋_GB2312" w:hAnsi="仿宋_GB2312" w:eastAsia="仿宋_GB2312" w:cs="仿宋_GB2312"/>
                <w:i w:val="0"/>
                <w:caps w:val="0"/>
                <w:color w:val="auto"/>
                <w:spacing w:val="0"/>
                <w:sz w:val="28"/>
                <w:szCs w:val="28"/>
                <w:shd w:val="clear" w:color="auto" w:fill="FFFFFF"/>
                <w:lang w:eastAsia="zh-CN"/>
              </w:rPr>
              <w:t>）</w:t>
            </w:r>
          </w:p>
        </w:tc>
        <w:tc>
          <w:tcPr>
            <w:tcW w:w="1431" w:type="dxa"/>
            <w:noWrap w:val="0"/>
            <w:vAlign w:val="center"/>
          </w:tcPr>
          <w:p w14:paraId="23BE731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建筑</w:t>
            </w:r>
          </w:p>
          <w:p w14:paraId="555520F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28"/>
                <w:szCs w:val="28"/>
                <w:shd w:val="clear" w:color="auto" w:fill="FFFFFF"/>
              </w:rPr>
              <w:t>高度</w:t>
            </w:r>
          </w:p>
          <w:p w14:paraId="62FC99B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FFFFFF"/>
                <w:lang w:eastAsia="zh-CN"/>
              </w:rPr>
              <w:t>（</w:t>
            </w:r>
            <w:r>
              <w:rPr>
                <w:rFonts w:hint="eastAsia" w:ascii="仿宋_GB2312" w:hAnsi="仿宋_GB2312" w:eastAsia="仿宋_GB2312" w:cs="仿宋_GB2312"/>
                <w:i w:val="0"/>
                <w:caps w:val="0"/>
                <w:color w:val="auto"/>
                <w:spacing w:val="0"/>
                <w:sz w:val="28"/>
                <w:szCs w:val="28"/>
                <w:shd w:val="clear" w:color="auto" w:fill="FFFFFF"/>
              </w:rPr>
              <w:t>m</w:t>
            </w:r>
            <w:r>
              <w:rPr>
                <w:rFonts w:hint="eastAsia" w:ascii="仿宋_GB2312" w:hAnsi="仿宋_GB2312" w:eastAsia="仿宋_GB2312" w:cs="仿宋_GB2312"/>
                <w:i w:val="0"/>
                <w:caps w:val="0"/>
                <w:color w:val="auto"/>
                <w:spacing w:val="0"/>
                <w:sz w:val="28"/>
                <w:szCs w:val="28"/>
                <w:shd w:val="clear" w:color="auto" w:fill="FFFFFF"/>
                <w:lang w:eastAsia="zh-CN"/>
              </w:rPr>
              <w:t>）</w:t>
            </w:r>
          </w:p>
        </w:tc>
        <w:tc>
          <w:tcPr>
            <w:tcW w:w="1292" w:type="dxa"/>
            <w:noWrap w:val="0"/>
            <w:vAlign w:val="top"/>
          </w:tcPr>
          <w:p w14:paraId="0F692F0F">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p>
        </w:tc>
      </w:tr>
      <w:tr w14:paraId="139D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2286" w:type="dxa"/>
            <w:noWrap w:val="0"/>
            <w:vAlign w:val="center"/>
          </w:tcPr>
          <w:p w14:paraId="2F0F4E0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p>
        </w:tc>
        <w:tc>
          <w:tcPr>
            <w:tcW w:w="1565" w:type="dxa"/>
            <w:noWrap w:val="0"/>
            <w:vAlign w:val="top"/>
          </w:tcPr>
          <w:p w14:paraId="4B8B28FC">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1414" w:type="dxa"/>
            <w:noWrap w:val="0"/>
            <w:vAlign w:val="center"/>
          </w:tcPr>
          <w:p w14:paraId="0CB599B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p>
        </w:tc>
        <w:tc>
          <w:tcPr>
            <w:tcW w:w="1072" w:type="dxa"/>
            <w:noWrap w:val="0"/>
            <w:vAlign w:val="center"/>
          </w:tcPr>
          <w:p w14:paraId="1D12F54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p>
        </w:tc>
        <w:tc>
          <w:tcPr>
            <w:tcW w:w="1431" w:type="dxa"/>
            <w:noWrap w:val="0"/>
            <w:vAlign w:val="center"/>
          </w:tcPr>
          <w:p w14:paraId="3AF4F32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p>
        </w:tc>
        <w:tc>
          <w:tcPr>
            <w:tcW w:w="1292" w:type="dxa"/>
            <w:noWrap w:val="0"/>
            <w:vAlign w:val="top"/>
          </w:tcPr>
          <w:p w14:paraId="3498DEAA">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568E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286" w:type="dxa"/>
            <w:noWrap w:val="0"/>
            <w:vAlign w:val="center"/>
          </w:tcPr>
          <w:p w14:paraId="2239377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0"/>
                <w:sz w:val="28"/>
                <w:szCs w:val="28"/>
              </w:rPr>
              <w:t>是否绿色建筑</w:t>
            </w:r>
          </w:p>
        </w:tc>
        <w:tc>
          <w:tcPr>
            <w:tcW w:w="1565" w:type="dxa"/>
            <w:noWrap w:val="0"/>
            <w:vAlign w:val="top"/>
          </w:tcPr>
          <w:p w14:paraId="44DDE216">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c>
          <w:tcPr>
            <w:tcW w:w="2486" w:type="dxa"/>
            <w:gridSpan w:val="2"/>
            <w:noWrap w:val="0"/>
            <w:vAlign w:val="center"/>
          </w:tcPr>
          <w:p w14:paraId="27F732A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0"/>
                <w:sz w:val="28"/>
                <w:szCs w:val="28"/>
              </w:rPr>
              <w:t>是否含装配式建筑设计</w:t>
            </w:r>
          </w:p>
        </w:tc>
        <w:tc>
          <w:tcPr>
            <w:tcW w:w="2723" w:type="dxa"/>
            <w:gridSpan w:val="2"/>
            <w:noWrap w:val="0"/>
            <w:vAlign w:val="center"/>
          </w:tcPr>
          <w:p w14:paraId="4FEA17EB">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r w14:paraId="396B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286" w:type="dxa"/>
            <w:noWrap w:val="0"/>
            <w:vAlign w:val="center"/>
          </w:tcPr>
          <w:p w14:paraId="699988D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行政主管</w:t>
            </w:r>
          </w:p>
          <w:p w14:paraId="037320A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部门备案</w:t>
            </w:r>
          </w:p>
          <w:p w14:paraId="0268E98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意见</w:t>
            </w:r>
          </w:p>
        </w:tc>
        <w:tc>
          <w:tcPr>
            <w:tcW w:w="6774" w:type="dxa"/>
            <w:gridSpan w:val="5"/>
            <w:noWrap w:val="0"/>
            <w:vAlign w:val="top"/>
          </w:tcPr>
          <w:p w14:paraId="4D564861">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8"/>
                <w:szCs w:val="28"/>
                <w:vertAlign w:val="baseline"/>
                <w:lang w:val="en-US" w:eastAsia="zh-CN"/>
              </w:rPr>
            </w:pPr>
          </w:p>
        </w:tc>
      </w:tr>
    </w:tbl>
    <w:p w14:paraId="015CBE60">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注：1、本表由申请备案的审查机构填写后交行政主管部门备案；</w:t>
      </w:r>
    </w:p>
    <w:p w14:paraId="18DB3EE4">
      <w:pPr>
        <w:keepNext w:val="0"/>
        <w:keepLines w:val="0"/>
        <w:pageBreakBefore w:val="0"/>
        <w:widowControl w:val="0"/>
        <w:tabs>
          <w:tab w:val="left" w:pos="7560"/>
        </w:tabs>
        <w:kinsoku/>
        <w:wordWrap/>
        <w:overflowPunct/>
        <w:topLinePunct w:val="0"/>
        <w:autoSpaceDE/>
        <w:autoSpaceDN/>
        <w:bidi w:val="0"/>
        <w:adjustRightInd w:val="0"/>
        <w:snapToGrid w:val="0"/>
        <w:spacing w:line="400" w:lineRule="exact"/>
        <w:ind w:left="480" w:hanging="480" w:hangingChars="200"/>
        <w:jc w:val="left"/>
        <w:textAlignment w:val="auto"/>
        <w:rPr>
          <w:rFonts w:hint="default"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2、本表一式两份，备案后一份返回申请备案的审查机构，一份行政主管部门留存。</w:t>
      </w:r>
    </w:p>
    <w:sectPr>
      <w:footerReference r:id="rId5" w:type="default"/>
      <w:pgSz w:w="11906" w:h="16838"/>
      <w:pgMar w:top="1440" w:right="1803" w:bottom="1440" w:left="1803"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F98D99B-CEE3-4E70-A47D-1A004AA17C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192E993-4D4D-4A48-8A95-82C9103AB3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3" w:fontKey="{1EB64B86-8FF5-4996-8EA2-86302326A0B8}"/>
  </w:font>
  <w:font w:name="方正小标宋_GBK">
    <w:panose1 w:val="03000509000000000000"/>
    <w:charset w:val="86"/>
    <w:family w:val="auto"/>
    <w:pitch w:val="default"/>
    <w:sig w:usb0="00000001" w:usb1="080E0000" w:usb2="00000000" w:usb3="00000000" w:csb0="00040000" w:csb1="00000000"/>
    <w:embedRegular r:id="rId4" w:fontKey="{608722D8-92BB-40E6-867C-1E13C818C224}"/>
  </w:font>
  <w:font w:name="楷体_GB2312">
    <w:panose1 w:val="02010609030101010101"/>
    <w:charset w:val="86"/>
    <w:family w:val="modern"/>
    <w:pitch w:val="default"/>
    <w:sig w:usb0="00000001" w:usb1="080E0000" w:usb2="00000000" w:usb3="00000000" w:csb0="00040000" w:csb1="00000000"/>
    <w:embedRegular r:id="rId5" w:fontKey="{A10B1840-35D6-4574-9EE2-0CC1B17DD4E8}"/>
  </w:font>
  <w:font w:name="方正小标宋简体">
    <w:panose1 w:val="02000000000000000000"/>
    <w:charset w:val="86"/>
    <w:family w:val="auto"/>
    <w:pitch w:val="default"/>
    <w:sig w:usb0="00000001" w:usb1="08000000" w:usb2="00000000" w:usb3="00000000" w:csb0="00040000" w:csb1="00000000"/>
    <w:embedRegular r:id="rId6" w:fontKey="{B855BA1E-B8E6-4EFE-AAB1-0C2D421E9633}"/>
  </w:font>
  <w:font w:name="仿宋">
    <w:panose1 w:val="02010609060101010101"/>
    <w:charset w:val="86"/>
    <w:family w:val="modern"/>
    <w:pitch w:val="default"/>
    <w:sig w:usb0="800002BF" w:usb1="38CF7CFA" w:usb2="00000016" w:usb3="00000000" w:csb0="00040001" w:csb1="00000000"/>
    <w:embedRegular r:id="rId7" w:fontKey="{FED6B923-8883-4A8A-AA99-037208FACD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E9C2">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DAFA7">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07DDAFA7">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C8B9">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3105"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713105" cy="1828800"/>
                      </a:xfrm>
                      <a:prstGeom prst="rect">
                        <a:avLst/>
                      </a:prstGeom>
                      <a:noFill/>
                      <a:ln>
                        <a:noFill/>
                      </a:ln>
                    </wps:spPr>
                    <wps:txbx>
                      <w:txbxContent>
                        <w:p w14:paraId="0526D2C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spAutoFit/>
                    </wps:bodyPr>
                  </wps:wsp>
                </a:graphicData>
              </a:graphic>
            </wp:anchor>
          </w:drawing>
        </mc:Choice>
        <mc:Fallback>
          <w:pict>
            <v:shape id="文本框 4" o:spid="_x0000_s1026" o:spt="202" type="#_x0000_t202" style="position:absolute;left:0pt;margin-top:0pt;height:144pt;width:56.15pt;mso-position-horizontal:outside;mso-position-horizontal-relative:margin;z-index:251661312;mso-width-relative:page;mso-height-relative:page;" filled="f" stroked="f" coordsize="21600,21600" o:gfxdata="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mO5jNIAAAAFAQAA&#10;DwAAAAAAAAABACAAAAAiAAAAZHJzL2Rvd25yZXYueG1sUEsBAhQAFAAAAAgAh07iQEx0aLnmAQAA&#10;vwMAAA4AAAAAAAAAAQAgAAAAIQEAAGRycy9lMm9Eb2MueG1sUEsFBgAAAAAGAAYAWQEAAHkFAAAA&#10;AA==&#10;">
              <v:fill on="f" focussize="0,0"/>
              <v:stroke on="f"/>
              <v:imagedata o:title=""/>
              <o:lock v:ext="edit" aspectratio="f"/>
              <v:textbox inset="0mm,0mm,0mm,0mm" style="mso-fit-shape-to-text:t;">
                <w:txbxContent>
                  <w:p w14:paraId="0526D2CD">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942C">
    <w:pPr>
      <w:pStyle w:val="5"/>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5A795E">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3E5A795E">
                    <w:pPr>
                      <w:pStyle w:val="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MGE4MWZhYmM3YmE1ZTIxNzNhNmJmMDliODIyNDgifQ=="/>
  </w:docVars>
  <w:rsids>
    <w:rsidRoot w:val="1C1E703E"/>
    <w:rsid w:val="00CD3707"/>
    <w:rsid w:val="00D971FA"/>
    <w:rsid w:val="01A71FB1"/>
    <w:rsid w:val="03A6188E"/>
    <w:rsid w:val="040A5291"/>
    <w:rsid w:val="0422466F"/>
    <w:rsid w:val="044A44B9"/>
    <w:rsid w:val="05935C50"/>
    <w:rsid w:val="05DD26BD"/>
    <w:rsid w:val="064509FD"/>
    <w:rsid w:val="070D60FE"/>
    <w:rsid w:val="07F24FFC"/>
    <w:rsid w:val="090133EF"/>
    <w:rsid w:val="09636420"/>
    <w:rsid w:val="0A147C85"/>
    <w:rsid w:val="0A451846"/>
    <w:rsid w:val="0B5F5B99"/>
    <w:rsid w:val="0BCD6EA0"/>
    <w:rsid w:val="0BE150DB"/>
    <w:rsid w:val="0C017FE0"/>
    <w:rsid w:val="0C0A5BD1"/>
    <w:rsid w:val="0CCA337B"/>
    <w:rsid w:val="0D14557B"/>
    <w:rsid w:val="0D3460AB"/>
    <w:rsid w:val="0DAF41B5"/>
    <w:rsid w:val="0DEE1CF3"/>
    <w:rsid w:val="0F7A7C32"/>
    <w:rsid w:val="10920408"/>
    <w:rsid w:val="12BB62DF"/>
    <w:rsid w:val="1390450E"/>
    <w:rsid w:val="144E2585"/>
    <w:rsid w:val="14600700"/>
    <w:rsid w:val="14F222C6"/>
    <w:rsid w:val="15780221"/>
    <w:rsid w:val="15FC390F"/>
    <w:rsid w:val="16E42230"/>
    <w:rsid w:val="18735321"/>
    <w:rsid w:val="19D82E1D"/>
    <w:rsid w:val="1A074C2B"/>
    <w:rsid w:val="1A376977"/>
    <w:rsid w:val="1C1E703E"/>
    <w:rsid w:val="1C3A19E7"/>
    <w:rsid w:val="1C7F352B"/>
    <w:rsid w:val="1CBE3906"/>
    <w:rsid w:val="1D972FFF"/>
    <w:rsid w:val="1E785FC6"/>
    <w:rsid w:val="1EFA7794"/>
    <w:rsid w:val="1FC81641"/>
    <w:rsid w:val="210D087E"/>
    <w:rsid w:val="22571AB1"/>
    <w:rsid w:val="22910C3F"/>
    <w:rsid w:val="23011829"/>
    <w:rsid w:val="24570E84"/>
    <w:rsid w:val="259112AB"/>
    <w:rsid w:val="26445799"/>
    <w:rsid w:val="266D6C4A"/>
    <w:rsid w:val="26887F3B"/>
    <w:rsid w:val="26DF3EB1"/>
    <w:rsid w:val="28594387"/>
    <w:rsid w:val="29282813"/>
    <w:rsid w:val="29424212"/>
    <w:rsid w:val="2A88659C"/>
    <w:rsid w:val="2B161378"/>
    <w:rsid w:val="2CE366B1"/>
    <w:rsid w:val="2D81609A"/>
    <w:rsid w:val="2DA2331A"/>
    <w:rsid w:val="2E494BA9"/>
    <w:rsid w:val="2EA47945"/>
    <w:rsid w:val="2FD12BC7"/>
    <w:rsid w:val="304A5411"/>
    <w:rsid w:val="31750894"/>
    <w:rsid w:val="31E3055C"/>
    <w:rsid w:val="320D6EBD"/>
    <w:rsid w:val="32F06BA0"/>
    <w:rsid w:val="338113E3"/>
    <w:rsid w:val="34E02B31"/>
    <w:rsid w:val="34E16556"/>
    <w:rsid w:val="351F3659"/>
    <w:rsid w:val="35CA0A74"/>
    <w:rsid w:val="35F22140"/>
    <w:rsid w:val="377A726D"/>
    <w:rsid w:val="37DF1321"/>
    <w:rsid w:val="388961C5"/>
    <w:rsid w:val="397D4C53"/>
    <w:rsid w:val="3B915BA1"/>
    <w:rsid w:val="3C447E49"/>
    <w:rsid w:val="3CCB1742"/>
    <w:rsid w:val="3D0B75D7"/>
    <w:rsid w:val="3D8C7CFA"/>
    <w:rsid w:val="40E703D9"/>
    <w:rsid w:val="40E97A0E"/>
    <w:rsid w:val="41054B09"/>
    <w:rsid w:val="41727116"/>
    <w:rsid w:val="41A77546"/>
    <w:rsid w:val="41E36F59"/>
    <w:rsid w:val="42237F6E"/>
    <w:rsid w:val="43034B3C"/>
    <w:rsid w:val="43682AD9"/>
    <w:rsid w:val="436F5557"/>
    <w:rsid w:val="43904469"/>
    <w:rsid w:val="44406F67"/>
    <w:rsid w:val="45C049E4"/>
    <w:rsid w:val="462E594E"/>
    <w:rsid w:val="478B46AB"/>
    <w:rsid w:val="49216358"/>
    <w:rsid w:val="49A85CCA"/>
    <w:rsid w:val="49FC698B"/>
    <w:rsid w:val="4A4B544E"/>
    <w:rsid w:val="4B1751B2"/>
    <w:rsid w:val="4D170AC9"/>
    <w:rsid w:val="4D1F4081"/>
    <w:rsid w:val="4D2F7FB8"/>
    <w:rsid w:val="4DB960A7"/>
    <w:rsid w:val="4E2435FD"/>
    <w:rsid w:val="4EAD2164"/>
    <w:rsid w:val="50257798"/>
    <w:rsid w:val="502A74BB"/>
    <w:rsid w:val="50783E5E"/>
    <w:rsid w:val="510836E1"/>
    <w:rsid w:val="52D94AA7"/>
    <w:rsid w:val="5333448B"/>
    <w:rsid w:val="57744851"/>
    <w:rsid w:val="5B482E54"/>
    <w:rsid w:val="5B8C46B1"/>
    <w:rsid w:val="5BDE2595"/>
    <w:rsid w:val="5C541453"/>
    <w:rsid w:val="5C5A012F"/>
    <w:rsid w:val="5D8A3E4F"/>
    <w:rsid w:val="5E3379B8"/>
    <w:rsid w:val="5E4020CE"/>
    <w:rsid w:val="5FCF2DF1"/>
    <w:rsid w:val="61DA5F0D"/>
    <w:rsid w:val="62B36E45"/>
    <w:rsid w:val="63296F1A"/>
    <w:rsid w:val="648F2931"/>
    <w:rsid w:val="65C5611C"/>
    <w:rsid w:val="66836460"/>
    <w:rsid w:val="68FB5444"/>
    <w:rsid w:val="69744FC1"/>
    <w:rsid w:val="6A4260E5"/>
    <w:rsid w:val="6C724379"/>
    <w:rsid w:val="6D877279"/>
    <w:rsid w:val="6DB71180"/>
    <w:rsid w:val="6DBD13E8"/>
    <w:rsid w:val="6F0F25DB"/>
    <w:rsid w:val="6F1C75E1"/>
    <w:rsid w:val="6FDB140A"/>
    <w:rsid w:val="701B314B"/>
    <w:rsid w:val="705A045C"/>
    <w:rsid w:val="70E32589"/>
    <w:rsid w:val="71286FEE"/>
    <w:rsid w:val="7218516A"/>
    <w:rsid w:val="72A47E35"/>
    <w:rsid w:val="72F30087"/>
    <w:rsid w:val="735B22D1"/>
    <w:rsid w:val="75A86E55"/>
    <w:rsid w:val="76142A12"/>
    <w:rsid w:val="767564C4"/>
    <w:rsid w:val="77AD55AD"/>
    <w:rsid w:val="77C01E08"/>
    <w:rsid w:val="780F3646"/>
    <w:rsid w:val="784428BF"/>
    <w:rsid w:val="78F374E2"/>
    <w:rsid w:val="794959B0"/>
    <w:rsid w:val="7BC52BAF"/>
    <w:rsid w:val="7CE663E7"/>
    <w:rsid w:val="7D01270A"/>
    <w:rsid w:val="7D144049"/>
    <w:rsid w:val="7D510D52"/>
    <w:rsid w:val="7E0E7BF4"/>
    <w:rsid w:val="7E4454AB"/>
    <w:rsid w:val="7EB62B82"/>
    <w:rsid w:val="7EC1218E"/>
    <w:rsid w:val="7F46353D"/>
    <w:rsid w:val="7F9144A7"/>
    <w:rsid w:val="7FBB3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Indent"/>
    <w:basedOn w:val="1"/>
    <w:next w:val="2"/>
    <w:unhideWhenUsed/>
    <w:qFormat/>
    <w:uiPriority w:val="0"/>
    <w:pPr>
      <w:spacing w:after="120"/>
      <w:ind w:left="420" w:leftChars="200" w:firstLine="624"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unhideWhenUsed/>
    <w:qFormat/>
    <w:uiPriority w:val="99"/>
    <w:pPr>
      <w:suppressAutoHyphens/>
      <w:ind w:firstLine="420"/>
    </w:pPr>
    <w:rPr>
      <w:rFonts w:ascii="Calibri" w:hAnsi="Calibri" w:eastAsia="宋体"/>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51"/>
    <w:basedOn w:val="10"/>
    <w:qFormat/>
    <w:uiPriority w:val="0"/>
    <w:rPr>
      <w:rFonts w:hint="eastAsia" w:ascii="仿宋_GB2312" w:eastAsia="仿宋_GB2312" w:cs="仿宋_GB2312"/>
      <w:color w:val="000000"/>
      <w:sz w:val="22"/>
      <w:szCs w:val="22"/>
      <w:u w:val="none"/>
    </w:rPr>
  </w:style>
  <w:style w:type="character" w:customStyle="1" w:styleId="13">
    <w:name w:val="font41"/>
    <w:basedOn w:val="10"/>
    <w:qFormat/>
    <w:uiPriority w:val="0"/>
    <w:rPr>
      <w:rFonts w:hint="eastAsia" w:ascii="仿宋_GB2312" w:eastAsia="仿宋_GB2312" w:cs="仿宋_GB2312"/>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16</Pages>
  <Words>4095</Words>
  <Characters>4157</Characters>
  <Lines>0</Lines>
  <Paragraphs>0</Paragraphs>
  <TotalTime>2</TotalTime>
  <ScaleCrop>false</ScaleCrop>
  <LinksUpToDate>false</LinksUpToDate>
  <CharactersWithSpaces>4479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2022-07-19T07:15:00Z</dcterms:created>
  <dc:creator>Z</dc:creator>
  <cp:lastModifiedBy>Z</cp:lastModifiedBy>
  <cp:lastPrinted>2024-08-28T07:22:15Z</cp:lastPrinted>
  <dcterms:modified xsi:type="dcterms:W3CDTF">2024-08-28T07:23:24Z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2618E9CC53B94EC6B1C40D127D78BCB3_13</vt:lpwstr>
  </property>
</Properties>
</file>