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90"/>
          <w:sz w:val="44"/>
          <w:szCs w:val="44"/>
        </w:rPr>
      </w:pPr>
      <w:bookmarkStart w:id="1" w:name="_GoBack"/>
      <w:bookmarkStart w:id="0" w:name="zhengwen"/>
      <w:r>
        <w:rPr>
          <w:rFonts w:hint="eastAsia" w:ascii="方正小标宋_GBK" w:hAnsi="方正小标宋_GBK" w:eastAsia="方正小标宋_GBK" w:cs="方正小标宋_GBK"/>
          <w:w w:val="90"/>
          <w:sz w:val="44"/>
          <w:szCs w:val="44"/>
        </w:rPr>
        <w:t>《湖北建设年鉴（2023）》编纂方案</w:t>
      </w:r>
    </w:p>
    <w:bookmarkEnd w:id="1"/>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w w:val="9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湖北建设年鉴》是湖北省住房和城乡建设厅主办、湖北省建设信息中心承办，系统记述全省住房城乡建设工作情况、反映住房城乡建设事业改革与发展的年度资料性文献。为做好《湖北建设年鉴（2023）》编纂工作，制定本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　　一、篇目设置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《湖北建设年鉴（2023）》设置11个类目，52个分目（详见附件1），体现年度工作的基本特点和新的变化，在保持框架和体例连续性的同时，注重内容与形式的创新。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　　二、工作要求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各单位要加强对《湖北建设年鉴（2023）》撰稿工作的组织领导，负责做好年鉴撰稿的组织、协调和指导工作。《湖北建设年鉴》编纂委员会要统筹安排好年鉴的撰稿、统稿、组稿、编辑、审稿、出版等工作，具体工作由《湖北建设年鉴》编辑部负责组织实施。各撰稿单位要明确分管领导，选拔政治素质好、文字能力强，熟悉本单位情况的同志担任撰稿人。要遵照撰稿人撰稿、分管领导审稿、主要负责同志核签的工作程序，建立分工明确、责任清晰的工作模式，为按时、高质量完成撰稿任务提供组织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楷体_GB2312" w:hAnsi="楷体_GB2312" w:eastAsia="楷体_GB2312" w:cs="楷体_GB2312"/>
          <w:b/>
          <w:bCs/>
          <w:sz w:val="32"/>
          <w:szCs w:val="32"/>
        </w:rPr>
        <w:t>（二）提高供稿质量。</w:t>
      </w:r>
      <w:r>
        <w:rPr>
          <w:rFonts w:hint="eastAsia" w:ascii="仿宋_GB2312" w:hAnsi="仿宋_GB2312" w:eastAsia="仿宋_GB2312" w:cs="仿宋_GB2312"/>
          <w:sz w:val="32"/>
          <w:szCs w:val="32"/>
        </w:rPr>
        <w:t>各撰稿单位要把好资料收集关、稿件撰写关和上报审核关，从内容和形式上保障稿件质量。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一要全面收集资料。</w:t>
      </w:r>
      <w:r>
        <w:rPr>
          <w:rFonts w:hint="eastAsia" w:ascii="仿宋_GB2312" w:hAnsi="仿宋_GB2312" w:eastAsia="仿宋_GB2312" w:cs="仿宋_GB2312"/>
          <w:sz w:val="32"/>
          <w:szCs w:val="32"/>
        </w:rPr>
        <w:t>坚持实事求是、求全求真的原则，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所收集的资料要能充分反映本单位年度工作的基本情况以及所发生的大事、要事，突出新进展、新成就、新亮点、新问题，做到真实可靠、内容全面、重点突出、特色鲜明。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二要规范撰写稿件。</w:t>
      </w:r>
      <w:r>
        <w:rPr>
          <w:rFonts w:hint="eastAsia" w:ascii="仿宋_GB2312" w:hAnsi="仿宋_GB2312" w:eastAsia="仿宋_GB2312" w:cs="仿宋_GB2312"/>
          <w:sz w:val="32"/>
          <w:szCs w:val="32"/>
        </w:rPr>
        <w:t>采用条目体撰写，综合性和动态性条目比例适当，总字数控制在本方案规定范围之内，做到体例规范、文字简洁、数据准确、要素齐全。要善于运用图片、表格等丰富稿件表述形式，并可提供相关音视频资料，丰富二次文献内容。随文图片要图文相符、以图释文，表格要设计规范、运用得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三要严格审核把关。</w:t>
      </w:r>
      <w:r>
        <w:rPr>
          <w:rFonts w:hint="eastAsia" w:ascii="仿宋_GB2312" w:hAnsi="仿宋_GB2312" w:eastAsia="仿宋_GB2312" w:cs="仿宋_GB2312"/>
          <w:sz w:val="32"/>
          <w:szCs w:val="32"/>
        </w:rPr>
        <w:t>审稿要严把政治关、保密关和质量关，杜绝政治性差错，防止常识性差错，减少技术性差错，确保稿件内容记述全面准确，无缺漏事项。对《湖北建设年鉴》编辑部反馈的审稿意见要及时分析，并按要求做好相关处理工作。凡不符合体例规范的稿件，如工作总结或工作报告式的稿件，一律退回重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楷体_GB2312" w:hAnsi="楷体_GB2312" w:eastAsia="楷体_GB2312" w:cs="楷体_GB2312"/>
          <w:b/>
          <w:bCs/>
          <w:sz w:val="32"/>
          <w:szCs w:val="32"/>
        </w:rPr>
        <w:t>（三）按时报送稿件。</w:t>
      </w:r>
      <w:r>
        <w:rPr>
          <w:rFonts w:hint="eastAsia" w:ascii="仿宋_GB2312" w:hAnsi="仿宋_GB2312" w:eastAsia="仿宋_GB2312" w:cs="仿宋_GB2312"/>
          <w:sz w:val="32"/>
          <w:szCs w:val="32"/>
        </w:rPr>
        <w:t>《湖北建设年鉴》</w:t>
      </w:r>
      <w:r>
        <w:rPr>
          <w:rFonts w:hint="eastAsia" w:ascii="仿宋_GB2312" w:hAnsi="仿宋_GB2312" w:eastAsia="仿宋_GB2312" w:cs="仿宋_GB2312"/>
          <w:color w:val="000000"/>
          <w:sz w:val="32"/>
          <w:szCs w:val="32"/>
        </w:rPr>
        <w:t>具有很强的时效性，</w:t>
      </w:r>
      <w:r>
        <w:rPr>
          <w:rFonts w:hint="eastAsia" w:ascii="仿宋_GB2312" w:hAnsi="仿宋_GB2312" w:eastAsia="仿宋_GB2312" w:cs="仿宋_GB2312"/>
          <w:sz w:val="32"/>
          <w:szCs w:val="32"/>
        </w:rPr>
        <w:t>各撰稿单位要认真做好撰稿、统稿、报送等环节的工作，《湖北建设年鉴》编辑部要切实抓好组稿、编辑、审稿、出版等环节的工作。其中，</w:t>
      </w:r>
      <w:r>
        <w:rPr>
          <w:rFonts w:hint="eastAsia" w:ascii="仿宋_GB2312" w:hAnsi="仿宋_GB2312" w:eastAsia="仿宋_GB2312" w:cs="仿宋_GB2312"/>
          <w:color w:val="000000"/>
          <w:sz w:val="32"/>
          <w:szCs w:val="32"/>
        </w:rPr>
        <w:t>各市、州、直管市、神农架林区</w:t>
      </w:r>
      <w:r>
        <w:rPr>
          <w:rFonts w:hint="eastAsia" w:ascii="仿宋_GB2312" w:hAnsi="仿宋_GB2312" w:eastAsia="仿宋_GB2312" w:cs="仿宋_GB2312"/>
          <w:sz w:val="32"/>
          <w:szCs w:val="32"/>
        </w:rPr>
        <w:t>的稿件由住（城）建局统一汇总后上报，请各相关单位主动与</w:t>
      </w:r>
      <w:r>
        <w:rPr>
          <w:rFonts w:hint="eastAsia" w:ascii="仿宋_GB2312" w:hAnsi="仿宋_GB2312" w:eastAsia="仿宋_GB2312" w:cs="仿宋_GB2312"/>
          <w:color w:val="000000"/>
          <w:sz w:val="32"/>
          <w:szCs w:val="32"/>
        </w:rPr>
        <w:t>住（城）建局联系。请各撰稿单位于2023年3月17日（星期五）下午17:00前报送撰稿单位情况表，于2023年4月14日（星期五）下午17:00前报送纸质版和电子版稿件。纸质版统一由A4纸打印，正文用宋体小四号字，文末注明撰</w:t>
      </w:r>
      <w:r>
        <w:rPr>
          <w:rFonts w:hint="eastAsia" w:ascii="仿宋_GB2312" w:hAnsi="仿宋_GB2312" w:eastAsia="仿宋_GB2312" w:cs="仿宋_GB2312"/>
          <w:sz w:val="32"/>
          <w:szCs w:val="32"/>
        </w:rPr>
        <w:t>稿人及联系电话等信息，经主要负责同志审核签字后加盖单位公章，邮寄至《湖北建设年鉴》编辑部；电子版稿件可直接发送至电子邮箱。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《湖北建设年鉴》编辑部地址：武汉市武昌区中南路14号发展大厦610室，邮编：430071，联系人：钱璟，电话：027-68873796，电子邮箱：xxzx@hbszjt</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net</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 篇目设置及撰稿单位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编写要求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撰稿单位情况表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《湖北建设年鉴（2023）》篇目设置及撰稿单位</w:t>
      </w:r>
    </w:p>
    <w:p>
      <w:pPr>
        <w:jc w:val="center"/>
        <w:rPr>
          <w:rFonts w:hint="eastAsia" w:ascii="方正小标宋_GBK" w:hAnsi="方正小标宋_GBK" w:eastAsia="方正小标宋_GBK" w:cs="方正小标宋_GBK"/>
          <w:sz w:val="36"/>
          <w:szCs w:val="36"/>
        </w:rPr>
      </w:pPr>
    </w:p>
    <w:tbl>
      <w:tblPr>
        <w:tblStyle w:val="9"/>
        <w:tblW w:w="9527" w:type="dxa"/>
        <w:jc w:val="center"/>
        <w:tblLayout w:type="fixed"/>
        <w:tblCellMar>
          <w:top w:w="0" w:type="dxa"/>
          <w:left w:w="0" w:type="dxa"/>
          <w:bottom w:w="0" w:type="dxa"/>
          <w:right w:w="0" w:type="dxa"/>
        </w:tblCellMar>
      </w:tblPr>
      <w:tblGrid>
        <w:gridCol w:w="4067"/>
        <w:gridCol w:w="4268"/>
        <w:gridCol w:w="1192"/>
      </w:tblGrid>
      <w:tr>
        <w:tblPrEx>
          <w:tblCellMar>
            <w:top w:w="0" w:type="dxa"/>
            <w:left w:w="0" w:type="dxa"/>
            <w:bottom w:w="0" w:type="dxa"/>
            <w:right w:w="0" w:type="dxa"/>
          </w:tblCellMar>
        </w:tblPrEx>
        <w:trPr>
          <w:trHeight w:val="454" w:hRule="atLeast"/>
          <w:tblHeader/>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黑体" w:hAnsi="黑体" w:eastAsia="黑体" w:cs="黑体"/>
                <w:bCs/>
                <w:color w:val="000000"/>
                <w:kern w:val="0"/>
                <w:sz w:val="21"/>
                <w:szCs w:val="21"/>
                <w:lang w:bidi="ar"/>
              </w:rPr>
            </w:pPr>
            <w:r>
              <w:rPr>
                <w:rFonts w:hint="eastAsia" w:ascii="黑体" w:hAnsi="黑体" w:eastAsia="黑体" w:cs="黑体"/>
                <w:bCs/>
                <w:color w:val="000000"/>
                <w:kern w:val="0"/>
                <w:sz w:val="21"/>
                <w:szCs w:val="21"/>
                <w:lang w:bidi="ar"/>
              </w:rPr>
              <w:t>类目分目</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黑体" w:hAnsi="黑体" w:eastAsia="黑体" w:cs="黑体"/>
                <w:bCs/>
                <w:color w:val="000000"/>
                <w:kern w:val="0"/>
                <w:sz w:val="21"/>
                <w:szCs w:val="21"/>
                <w:lang w:bidi="ar"/>
              </w:rPr>
            </w:pPr>
            <w:r>
              <w:rPr>
                <w:rFonts w:hint="eastAsia" w:ascii="黑体" w:hAnsi="黑体" w:eastAsia="黑体" w:cs="黑体"/>
                <w:bCs/>
                <w:color w:val="000000"/>
                <w:kern w:val="0"/>
                <w:sz w:val="21"/>
                <w:szCs w:val="21"/>
                <w:lang w:bidi="ar"/>
              </w:rPr>
              <w:t>撰稿单位</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黑体" w:hAnsi="黑体" w:eastAsia="黑体" w:cs="黑体"/>
                <w:bCs/>
                <w:color w:val="000000"/>
                <w:kern w:val="0"/>
                <w:sz w:val="21"/>
                <w:szCs w:val="21"/>
                <w:lang w:bidi="ar"/>
              </w:rPr>
            </w:pPr>
            <w:r>
              <w:rPr>
                <w:rFonts w:hint="eastAsia" w:ascii="黑体" w:hAnsi="黑体" w:eastAsia="黑体" w:cs="黑体"/>
                <w:bCs/>
                <w:color w:val="000000"/>
                <w:kern w:val="0"/>
                <w:sz w:val="21"/>
                <w:szCs w:val="21"/>
                <w:lang w:bidi="ar"/>
              </w:rPr>
              <w:t>字数（万）</w:t>
            </w:r>
          </w:p>
        </w:tc>
      </w:tr>
      <w:tr>
        <w:tblPrEx>
          <w:tblCellMar>
            <w:top w:w="0" w:type="dxa"/>
            <w:left w:w="0" w:type="dxa"/>
            <w:bottom w:w="0" w:type="dxa"/>
            <w:right w:w="0" w:type="dxa"/>
          </w:tblCellMar>
        </w:tblPrEx>
        <w:trPr>
          <w:trHeight w:val="623" w:hRule="atLeas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ind w:firstLine="241" w:firstLineChars="100"/>
              <w:jc w:val="left"/>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建设风貌</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各地住（城）建局</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图片不少于</w:t>
            </w: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bidi="ar"/>
              </w:rPr>
              <w:t>张</w:t>
            </w:r>
          </w:p>
        </w:tc>
      </w:tr>
      <w:tr>
        <w:tblPrEx>
          <w:tblCellMar>
            <w:top w:w="0" w:type="dxa"/>
            <w:left w:w="0" w:type="dxa"/>
            <w:bottom w:w="0" w:type="dxa"/>
            <w:right w:w="0" w:type="dxa"/>
          </w:tblCellMar>
        </w:tblPrEx>
        <w:trPr>
          <w:trHeight w:val="510" w:hRule="exact"/>
          <w:jc w:val="center"/>
        </w:trPr>
        <w:tc>
          <w:tcPr>
            <w:tcW w:w="8335" w:type="dxa"/>
            <w:gridSpan w:val="2"/>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ind w:firstLine="241" w:firstLineChars="100"/>
              <w:jc w:val="left"/>
              <w:textAlignment w:val="center"/>
              <w:rPr>
                <w:rFonts w:hint="eastAsia" w:ascii="楷体_GB2312" w:hAnsi="宋体" w:eastAsia="楷体_GB2312" w:cs="楷体_GB2312"/>
                <w:b/>
                <w:color w:val="000000"/>
                <w:sz w:val="24"/>
                <w:highlight w:val="yellow"/>
              </w:rPr>
            </w:pPr>
            <w:r>
              <w:rPr>
                <w:rFonts w:hint="eastAsia" w:ascii="楷体_GB2312" w:hAnsi="宋体" w:eastAsia="楷体_GB2312" w:cs="楷体_GB2312"/>
                <w:b/>
                <w:color w:val="000000"/>
                <w:kern w:val="0"/>
                <w:sz w:val="24"/>
                <w:lang w:bidi="ar"/>
              </w:rPr>
              <w:t>年度关注</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ind w:firstLine="241" w:firstLineChars="100"/>
              <w:jc w:val="left"/>
              <w:textAlignment w:val="center"/>
              <w:rPr>
                <w:rFonts w:hint="eastAsia" w:ascii="楷体_GB2312" w:hAnsi="宋体" w:eastAsia="楷体_GB2312" w:cs="楷体_GB2312"/>
                <w:b/>
                <w:color w:val="000000"/>
                <w:kern w:val="0"/>
                <w:sz w:val="24"/>
                <w:highlight w:val="yellow"/>
                <w:lang w:bidi="ar"/>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2022年湖北住建十件大事</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厅办公室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数说湖北住建2022</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厅办公室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年度综述</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政策法规处（研究室）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val="en-US" w:eastAsia="zh-CN" w:bidi="ar"/>
              </w:rPr>
            </w:pPr>
            <w:r>
              <w:rPr>
                <w:rFonts w:hint="eastAsia" w:ascii="仿宋_GB2312" w:hAnsi="Calibri" w:eastAsia="宋体" w:cs="Times New Roman"/>
                <w:color w:val="000000"/>
                <w:sz w:val="21"/>
                <w:szCs w:val="32"/>
                <w:lang w:val="en-US" w:eastAsia="zh-CN"/>
              </w:rPr>
              <w:t>“深入学习贯彻党的二十大精神”</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机关党委</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仿宋_GB2312" w:hAnsi="Calibri" w:eastAsia="宋体"/>
                <w:color w:val="000000"/>
                <w:sz w:val="21"/>
                <w:szCs w:val="32"/>
              </w:rPr>
              <w:t>“下基层察民情解民忧暖民心”实践活动</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机关党委</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ascii="宋体" w:hAnsi="宋体" w:eastAsia="宋体" w:cs="宋体"/>
                <w:color w:val="000000"/>
                <w:kern w:val="0"/>
                <w:sz w:val="21"/>
                <w:szCs w:val="21"/>
                <w:lang w:bidi="ar"/>
              </w:rPr>
            </w:pPr>
            <w:r>
              <w:rPr>
                <w:rFonts w:hint="eastAsia" w:ascii="仿宋_GB2312" w:hAnsi="仿宋" w:eastAsia="宋体"/>
                <w:color w:val="000000"/>
                <w:sz w:val="21"/>
                <w:szCs w:val="32"/>
              </w:rPr>
              <w:t>“美好环境与幸福生活共同缔造”活动</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机关党委</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ascii="仿宋_GB2312" w:hAnsi="仿宋" w:eastAsia="宋体"/>
                <w:color w:val="000000"/>
                <w:sz w:val="21"/>
                <w:szCs w:val="32"/>
              </w:rPr>
            </w:pPr>
            <w:r>
              <w:rPr>
                <w:rFonts w:hint="eastAsia" w:ascii="宋体" w:hAnsi="宋体" w:eastAsia="宋体" w:cs="宋体"/>
                <w:color w:val="000000"/>
                <w:kern w:val="0"/>
                <w:sz w:val="21"/>
                <w:szCs w:val="21"/>
                <w:lang w:bidi="ar"/>
              </w:rPr>
              <w:t>2022年度克难攻坚工作</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厅办公室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ind w:firstLine="241" w:firstLineChars="100"/>
              <w:jc w:val="left"/>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特载</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厅办公室、省建设信息中心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ind w:firstLine="241" w:firstLineChars="100"/>
              <w:jc w:val="left"/>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专文</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政策法规处（研究室）、省建设信息中心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ind w:firstLine="241" w:firstLineChars="100"/>
              <w:jc w:val="left"/>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大事记</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厅办公室、省建设信息中心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楷体_GB2312" w:hAnsi="宋体" w:eastAsia="楷体_GB2312" w:cs="楷体_GB2312"/>
                <w:b/>
                <w:color w:val="000000"/>
                <w:kern w:val="0"/>
                <w:sz w:val="24"/>
                <w:lang w:bidi="ar"/>
              </w:rPr>
            </w:pPr>
            <w:r>
              <w:rPr>
                <w:rFonts w:hint="eastAsia" w:ascii="楷体_GB2312" w:hAnsi="宋体" w:eastAsia="楷体_GB2312" w:cs="楷体_GB2312"/>
                <w:b/>
                <w:color w:val="000000"/>
                <w:kern w:val="0"/>
                <w:sz w:val="24"/>
                <w:lang w:bidi="ar"/>
              </w:rPr>
              <w:t>湖北建设概况</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kern w:val="0"/>
                <w:sz w:val="21"/>
                <w:szCs w:val="21"/>
                <w:lang w:bidi="ar"/>
              </w:rPr>
            </w:pP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b/>
                <w:color w:val="000000"/>
                <w:kern w:val="0"/>
                <w:sz w:val="24"/>
                <w:lang w:bidi="ar"/>
              </w:rPr>
              <w:t>15.5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住建领域改革</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政策法规处（研究室）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住房保障</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住房保障处、省住房保障中心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房地产市场</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房地产市场监管处</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住房公积金</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住房公积金监管处</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城市建设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城市建设处</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城市管理与综合执法</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城市管理执法监督处</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村镇建设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村镇建设处</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建设科技与建筑节能</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标准与科技处、省建设科技与建筑节能办公室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建筑市场</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建筑市场监管处、省建筑事业发展中心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质量安全</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工程质量安全监管处、工程质量安全监督总站</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标准定额</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标准与科技处、省建设工程标准定额管理总站</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政务服务</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行政审批办、执业资格注册中心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法治建设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政策法规处（研究室）</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人事教育</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人事处、湖北城建职院</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党风廉政建设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机关党委（机关纪委）</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精神文明建设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机关党委</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基层党的建设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机关党委</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工会建设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省建设工会</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信息化建设</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厅网信办、省建设信息中心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0.5</w:t>
            </w:r>
          </w:p>
        </w:tc>
      </w:tr>
      <w:tr>
        <w:tblPrEx>
          <w:tblCellMar>
            <w:top w:w="0" w:type="dxa"/>
            <w:left w:w="0" w:type="dxa"/>
            <w:bottom w:w="0" w:type="dxa"/>
            <w:right w:w="0" w:type="dxa"/>
          </w:tblCellMar>
        </w:tblPrEx>
        <w:trPr>
          <w:trHeight w:val="510" w:hRule="exact"/>
          <w:jc w:val="center"/>
        </w:trPr>
        <w:tc>
          <w:tcPr>
            <w:tcW w:w="4067"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档案管理</w:t>
            </w:r>
          </w:p>
        </w:tc>
        <w:tc>
          <w:tcPr>
            <w:tcW w:w="4268"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省城乡建设发展中心</w:t>
            </w:r>
          </w:p>
        </w:tc>
        <w:tc>
          <w:tcPr>
            <w:tcW w:w="1192" w:type="dxa"/>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0.5</w:t>
            </w:r>
          </w:p>
        </w:tc>
      </w:tr>
    </w:tbl>
    <w:p>
      <w:pPr>
        <w:rPr>
          <w:rFonts w:ascii="Calibri" w:hAnsi="Calibri" w:eastAsia="宋体"/>
          <w:vanish/>
          <w:sz w:val="21"/>
        </w:rPr>
      </w:pPr>
    </w:p>
    <w:p>
      <w:pPr>
        <w:spacing w:line="20" w:lineRule="exact"/>
        <w:rPr>
          <w:rFonts w:ascii="Calibri" w:hAnsi="Calibri" w:eastAsia="宋体"/>
          <w:vanish/>
          <w:sz w:val="21"/>
        </w:rPr>
      </w:pPr>
    </w:p>
    <w:tbl>
      <w:tblPr>
        <w:tblStyle w:val="9"/>
        <w:tblpPr w:leftFromText="180" w:rightFromText="180" w:vertAnchor="text" w:horzAnchor="page" w:tblpXSpec="center" w:tblpY="-852"/>
        <w:tblOverlap w:val="never"/>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4710"/>
        <w:gridCol w:w="288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center"/>
              <w:rPr>
                <w:rFonts w:hint="eastAsia" w:ascii="Times New Roman" w:hAnsi="Times New Roman" w:eastAsia="宋体"/>
                <w:kern w:val="2"/>
                <w:sz w:val="21"/>
                <w:szCs w:val="21"/>
                <w:lang w:val="en-US" w:eastAsia="zh-CN" w:bidi="ar-SA"/>
              </w:rPr>
            </w:pPr>
            <w:r>
              <w:rPr>
                <w:rFonts w:hint="eastAsia" w:ascii="黑体" w:hAnsi="黑体" w:eastAsia="黑体" w:cs="黑体"/>
                <w:bCs/>
                <w:sz w:val="21"/>
                <w:szCs w:val="21"/>
              </w:rPr>
              <w:t>类目分目</w:t>
            </w:r>
          </w:p>
        </w:tc>
        <w:tc>
          <w:tcPr>
            <w:tcW w:w="4710" w:type="dxa"/>
            <w:noWrap w:val="0"/>
            <w:tcMar>
              <w:top w:w="57" w:type="dxa"/>
              <w:left w:w="57" w:type="dxa"/>
              <w:bottom w:w="57" w:type="dxa"/>
              <w:right w:w="57" w:type="dxa"/>
            </w:tcMar>
            <w:vAlign w:val="center"/>
          </w:tcPr>
          <w:p>
            <w:pPr>
              <w:snapToGrid w:val="0"/>
              <w:jc w:val="center"/>
              <w:rPr>
                <w:rFonts w:hint="eastAsia" w:ascii="黑体" w:hAnsi="黑体" w:eastAsia="黑体" w:cs="黑体"/>
                <w:bCs/>
                <w:sz w:val="21"/>
                <w:szCs w:val="21"/>
              </w:rPr>
            </w:pPr>
            <w:r>
              <w:rPr>
                <w:rFonts w:hint="eastAsia" w:ascii="黑体" w:hAnsi="黑体" w:eastAsia="黑体" w:cs="黑体"/>
                <w:bCs/>
                <w:sz w:val="21"/>
                <w:szCs w:val="21"/>
              </w:rPr>
              <w:t>次分目</w:t>
            </w:r>
          </w:p>
          <w:p>
            <w:pPr>
              <w:snapToGrid w:val="0"/>
              <w:jc w:val="center"/>
              <w:rPr>
                <w:rFonts w:hint="eastAsia" w:ascii="Times New Roman" w:hAnsi="Times New Roman" w:eastAsia="宋体"/>
                <w:b/>
                <w:bCs/>
                <w:kern w:val="2"/>
                <w:sz w:val="21"/>
                <w:szCs w:val="21"/>
                <w:lang w:val="en-US" w:eastAsia="zh-CN" w:bidi="ar-SA"/>
              </w:rPr>
            </w:pPr>
            <w:r>
              <w:rPr>
                <w:rFonts w:hint="eastAsia" w:ascii="宋体" w:hAnsi="宋体" w:eastAsia="宋体" w:cs="宋体"/>
                <w:bCs/>
                <w:sz w:val="21"/>
                <w:szCs w:val="21"/>
              </w:rPr>
              <w:t>（条目根据内容自定）</w:t>
            </w:r>
          </w:p>
        </w:tc>
        <w:tc>
          <w:tcPr>
            <w:tcW w:w="2880" w:type="dxa"/>
            <w:noWrap w:val="0"/>
            <w:tcMar>
              <w:top w:w="57" w:type="dxa"/>
              <w:left w:w="57" w:type="dxa"/>
              <w:bottom w:w="57" w:type="dxa"/>
              <w:right w:w="57" w:type="dxa"/>
            </w:tcMar>
            <w:vAlign w:val="center"/>
          </w:tcPr>
          <w:p>
            <w:pPr>
              <w:snapToGrid w:val="0"/>
              <w:jc w:val="center"/>
              <w:rPr>
                <w:rFonts w:hint="eastAsia" w:ascii="Times New Roman" w:hAnsi="Times New Roman" w:eastAsia="宋体"/>
                <w:b/>
                <w:bCs/>
                <w:kern w:val="2"/>
                <w:sz w:val="21"/>
                <w:szCs w:val="21"/>
                <w:lang w:val="en-US" w:eastAsia="zh-CN" w:bidi="ar-SA"/>
              </w:rPr>
            </w:pPr>
            <w:r>
              <w:rPr>
                <w:rFonts w:hint="eastAsia" w:ascii="黑体" w:hAnsi="黑体" w:eastAsia="黑体" w:cs="黑体"/>
                <w:bCs/>
                <w:sz w:val="21"/>
                <w:szCs w:val="21"/>
              </w:rPr>
              <w:t>撰稿单位</w:t>
            </w:r>
          </w:p>
        </w:tc>
        <w:tc>
          <w:tcPr>
            <w:tcW w:w="1111" w:type="dxa"/>
            <w:noWrap w:val="0"/>
            <w:tcMar>
              <w:top w:w="57" w:type="dxa"/>
              <w:left w:w="57" w:type="dxa"/>
              <w:bottom w:w="57" w:type="dxa"/>
              <w:right w:w="57" w:type="dxa"/>
            </w:tcMar>
            <w:vAlign w:val="center"/>
          </w:tcPr>
          <w:p>
            <w:pPr>
              <w:snapToGrid w:val="0"/>
              <w:jc w:val="center"/>
              <w:rPr>
                <w:rFonts w:hint="eastAsia" w:ascii="Times New Roman" w:hAnsi="Times New Roman" w:eastAsia="宋体"/>
                <w:kern w:val="2"/>
                <w:sz w:val="21"/>
                <w:szCs w:val="21"/>
                <w:lang w:val="en-US" w:eastAsia="zh-CN" w:bidi="ar-SA"/>
              </w:rPr>
            </w:pPr>
            <w:r>
              <w:rPr>
                <w:rFonts w:hint="eastAsia" w:ascii="黑体" w:hAnsi="黑体" w:eastAsia="黑体" w:cs="黑体"/>
                <w:bCs/>
                <w:sz w:val="21"/>
                <w:szCs w:val="21"/>
              </w:rPr>
              <w:t>字数（万）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755" w:type="dxa"/>
            <w:gridSpan w:val="3"/>
            <w:noWrap w:val="0"/>
            <w:tcMar>
              <w:top w:w="57" w:type="dxa"/>
              <w:left w:w="57" w:type="dxa"/>
              <w:bottom w:w="57" w:type="dxa"/>
              <w:right w:w="57" w:type="dxa"/>
            </w:tcMar>
            <w:vAlign w:val="center"/>
          </w:tcPr>
          <w:p>
            <w:pPr>
              <w:snapToGrid w:val="0"/>
              <w:ind w:firstLine="241" w:firstLineChars="100"/>
              <w:rPr>
                <w:rFonts w:hint="eastAsia" w:ascii="Times New Roman" w:hAnsi="Times New Roman" w:eastAsia="宋体"/>
                <w:b/>
                <w:bCs/>
                <w:sz w:val="21"/>
                <w:szCs w:val="21"/>
              </w:rPr>
            </w:pPr>
            <w:r>
              <w:rPr>
                <w:rFonts w:hint="eastAsia" w:ascii="楷体_GB2312" w:hAnsi="楷体_GB2312" w:eastAsia="楷体_GB2312" w:cs="楷体_GB2312"/>
                <w:b/>
                <w:bCs/>
                <w:sz w:val="24"/>
              </w:rPr>
              <w:t>市州建设概况</w:t>
            </w:r>
          </w:p>
        </w:tc>
        <w:tc>
          <w:tcPr>
            <w:tcW w:w="1111" w:type="dxa"/>
            <w:noWrap w:val="0"/>
            <w:tcMar>
              <w:top w:w="57" w:type="dxa"/>
              <w:left w:w="57" w:type="dxa"/>
              <w:bottom w:w="57" w:type="dxa"/>
              <w:right w:w="57" w:type="dxa"/>
            </w:tcMar>
            <w:vAlign w:val="center"/>
          </w:tcPr>
          <w:p>
            <w:pPr>
              <w:snapToGrid w:val="0"/>
              <w:jc w:val="center"/>
              <w:rPr>
                <w:rFonts w:hint="default" w:ascii="宋体" w:hAnsi="宋体" w:eastAsia="宋体"/>
                <w:sz w:val="21"/>
                <w:szCs w:val="21"/>
                <w:lang w:val="en-US" w:eastAsia="zh-CN"/>
              </w:rPr>
            </w:pPr>
            <w:r>
              <w:rPr>
                <w:rFonts w:hint="eastAsia" w:ascii="宋体" w:hAnsi="宋体" w:eastAsia="宋体"/>
                <w:b/>
                <w:bCs/>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武汉市</w:t>
            </w:r>
          </w:p>
        </w:tc>
        <w:tc>
          <w:tcPr>
            <w:tcW w:w="4710" w:type="dxa"/>
            <w:vMerge w:val="restart"/>
            <w:noWrap w:val="0"/>
            <w:tcMar>
              <w:top w:w="57" w:type="dxa"/>
              <w:left w:w="57" w:type="dxa"/>
              <w:bottom w:w="57" w:type="dxa"/>
              <w:right w:w="57" w:type="dxa"/>
            </w:tcMar>
            <w:vAlign w:val="center"/>
          </w:tcPr>
          <w:p>
            <w:pPr>
              <w:snapToGrid w:val="0"/>
              <w:ind w:firstLine="211" w:firstLineChars="100"/>
              <w:rPr>
                <w:rFonts w:ascii="宋体" w:hAnsi="宋体" w:eastAsia="宋体"/>
                <w:b/>
                <w:sz w:val="21"/>
                <w:szCs w:val="21"/>
              </w:rPr>
            </w:pPr>
            <w:r>
              <w:rPr>
                <w:rFonts w:hint="eastAsia" w:ascii="宋体" w:hAnsi="宋体" w:eastAsia="宋体"/>
                <w:b/>
                <w:sz w:val="21"/>
                <w:szCs w:val="21"/>
              </w:rPr>
              <w:t>2022年度</w:t>
            </w:r>
          </w:p>
          <w:p>
            <w:pPr>
              <w:numPr>
                <w:ilvl w:val="0"/>
                <w:numId w:val="1"/>
              </w:numPr>
              <w:snapToGrid w:val="0"/>
              <w:ind w:hanging="266"/>
              <w:rPr>
                <w:rFonts w:ascii="宋体" w:hAnsi="宋体" w:eastAsia="宋体"/>
                <w:sz w:val="21"/>
                <w:szCs w:val="21"/>
              </w:rPr>
            </w:pPr>
            <w:r>
              <w:rPr>
                <w:rFonts w:hint="eastAsia" w:ascii="宋体" w:hAnsi="宋体" w:eastAsia="宋体"/>
                <w:sz w:val="21"/>
                <w:szCs w:val="21"/>
              </w:rPr>
              <w:t>住房保障</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房地产市场</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住房公积金</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城市管理与综合执法</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村镇建设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建设科技与建筑节能</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建筑市场</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lang w:eastAsia="zh-CN"/>
              </w:rPr>
              <w:t>各县（市）、区</w:t>
            </w: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武汉市城建局</w:t>
            </w:r>
          </w:p>
          <w:p>
            <w:pPr>
              <w:snapToGrid w:val="0"/>
              <w:rPr>
                <w:rFonts w:hint="eastAsia" w:ascii="Times New Roman" w:hAnsi="Times New Roman" w:eastAsia="宋体"/>
                <w:sz w:val="21"/>
                <w:szCs w:val="21"/>
              </w:rPr>
            </w:pPr>
            <w:r>
              <w:rPr>
                <w:rFonts w:hint="eastAsia" w:ascii="Times New Roman" w:hAnsi="Times New Roman" w:eastAsia="宋体"/>
                <w:sz w:val="21"/>
                <w:szCs w:val="21"/>
              </w:rPr>
              <w:t>武汉市城管委</w:t>
            </w:r>
          </w:p>
          <w:p>
            <w:pPr>
              <w:snapToGrid w:val="0"/>
              <w:rPr>
                <w:rFonts w:hint="eastAsia" w:ascii="Times New Roman" w:hAnsi="Times New Roman" w:eastAsia="宋体"/>
                <w:sz w:val="21"/>
                <w:szCs w:val="21"/>
              </w:rPr>
            </w:pPr>
            <w:r>
              <w:rPr>
                <w:rFonts w:hint="eastAsia" w:ascii="Times New Roman" w:hAnsi="Times New Roman" w:eastAsia="宋体"/>
                <w:sz w:val="21"/>
                <w:szCs w:val="21"/>
              </w:rPr>
              <w:t>武汉市房管局</w:t>
            </w:r>
          </w:p>
          <w:p>
            <w:pPr>
              <w:snapToGrid w:val="0"/>
              <w:rPr>
                <w:rFonts w:hint="eastAsia" w:ascii="Times New Roman" w:hAnsi="Times New Roman" w:eastAsia="宋体"/>
                <w:sz w:val="21"/>
                <w:szCs w:val="21"/>
              </w:rPr>
            </w:pPr>
            <w:r>
              <w:rPr>
                <w:rFonts w:hint="eastAsia" w:ascii="Times New Roman" w:hAnsi="Times New Roman" w:eastAsia="宋体"/>
                <w:sz w:val="21"/>
                <w:szCs w:val="21"/>
              </w:rPr>
              <w:t>武汉市园林和林业局</w:t>
            </w:r>
          </w:p>
          <w:p>
            <w:pPr>
              <w:snapToGrid w:val="0"/>
              <w:rPr>
                <w:rFonts w:hint="eastAsia" w:ascii="Times New Roman" w:hAnsi="Times New Roman" w:eastAsia="宋体"/>
                <w:sz w:val="21"/>
                <w:szCs w:val="21"/>
              </w:rPr>
            </w:pPr>
            <w:r>
              <w:rPr>
                <w:rFonts w:hint="eastAsia" w:ascii="Times New Roman" w:hAnsi="Times New Roman" w:eastAsia="宋体"/>
                <w:sz w:val="21"/>
                <w:szCs w:val="21"/>
              </w:rPr>
              <w:t>武汉市水务局（武汉市湖泊局）</w:t>
            </w:r>
          </w:p>
          <w:p>
            <w:pPr>
              <w:snapToGrid w:val="0"/>
              <w:rPr>
                <w:rFonts w:hint="eastAsia" w:ascii="Times New Roman" w:hAnsi="Times New Roman" w:eastAsia="宋体"/>
                <w:sz w:val="21"/>
                <w:szCs w:val="21"/>
              </w:rPr>
            </w:pPr>
            <w:r>
              <w:rPr>
                <w:rFonts w:hint="eastAsia" w:ascii="Times New Roman" w:hAnsi="Times New Roman" w:eastAsia="宋体"/>
                <w:sz w:val="21"/>
                <w:szCs w:val="21"/>
              </w:rPr>
              <w:t>武汉市住房公积金管理中心</w:t>
            </w:r>
          </w:p>
          <w:p>
            <w:pPr>
              <w:snapToGrid w:val="0"/>
              <w:rPr>
                <w:rFonts w:hint="eastAsia" w:ascii="Times New Roman" w:hAnsi="Times New Roman" w:eastAsia="宋体"/>
                <w:b/>
                <w:bCs/>
                <w:sz w:val="21"/>
                <w:szCs w:val="21"/>
              </w:rPr>
            </w:pPr>
            <w:r>
              <w:rPr>
                <w:rFonts w:hint="eastAsia" w:ascii="Times New Roman" w:hAnsi="Times New Roman" w:eastAsia="宋体"/>
                <w:b/>
                <w:bCs/>
                <w:sz w:val="21"/>
                <w:szCs w:val="21"/>
              </w:rPr>
              <w:t>统稿单位：武汉市城建局</w:t>
            </w:r>
          </w:p>
        </w:tc>
        <w:tc>
          <w:tcPr>
            <w:tcW w:w="1111" w:type="dxa"/>
            <w:noWrap w:val="0"/>
            <w:tcMar>
              <w:top w:w="57" w:type="dxa"/>
              <w:left w:w="57" w:type="dxa"/>
              <w:bottom w:w="57" w:type="dxa"/>
              <w:right w:w="57" w:type="dxa"/>
            </w:tcMar>
            <w:vAlign w:val="center"/>
          </w:tcPr>
          <w:p>
            <w:pPr>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襄阳市</w:t>
            </w:r>
          </w:p>
        </w:tc>
        <w:tc>
          <w:tcPr>
            <w:tcW w:w="4710" w:type="dxa"/>
            <w:vMerge w:val="continue"/>
            <w:noWrap w:val="0"/>
            <w:tcMar>
              <w:top w:w="57" w:type="dxa"/>
              <w:left w:w="57" w:type="dxa"/>
              <w:bottom w:w="57" w:type="dxa"/>
              <w:right w:w="57" w:type="dxa"/>
            </w:tcMar>
            <w:vAlign w:val="center"/>
          </w:tcPr>
          <w:p>
            <w:pPr>
              <w:numPr>
                <w:ilvl w:val="0"/>
                <w:numId w:val="0"/>
              </w:numPr>
              <w:snapToGrid w:val="0"/>
              <w:ind w:left="154" w:leftChars="0"/>
              <w:rPr>
                <w:rFonts w:hint="eastAsia" w:ascii="宋体" w:hAnsi="宋体" w:eastAsia="宋体"/>
                <w:sz w:val="21"/>
                <w:szCs w:val="21"/>
              </w:rPr>
            </w:pP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襄阳市住建局</w:t>
            </w:r>
          </w:p>
          <w:p>
            <w:pPr>
              <w:snapToGrid w:val="0"/>
              <w:rPr>
                <w:rFonts w:hint="eastAsia" w:ascii="Times New Roman" w:hAnsi="Times New Roman" w:eastAsia="宋体"/>
                <w:sz w:val="21"/>
                <w:szCs w:val="21"/>
              </w:rPr>
            </w:pPr>
            <w:r>
              <w:rPr>
                <w:rFonts w:hint="eastAsia" w:ascii="Times New Roman" w:hAnsi="Times New Roman" w:eastAsia="宋体"/>
                <w:sz w:val="21"/>
                <w:szCs w:val="21"/>
              </w:rPr>
              <w:t>襄阳市城管委</w:t>
            </w:r>
          </w:p>
          <w:p>
            <w:pPr>
              <w:snapToGrid w:val="0"/>
              <w:rPr>
                <w:rFonts w:hint="eastAsia" w:ascii="Times New Roman" w:hAnsi="Times New Roman" w:eastAsia="宋体"/>
                <w:sz w:val="21"/>
                <w:szCs w:val="21"/>
              </w:rPr>
            </w:pPr>
            <w:r>
              <w:rPr>
                <w:rFonts w:hint="eastAsia" w:ascii="Times New Roman" w:hAnsi="Times New Roman" w:eastAsia="宋体"/>
                <w:sz w:val="21"/>
                <w:szCs w:val="21"/>
              </w:rPr>
              <w:t>襄阳市住房公积金中心</w:t>
            </w:r>
          </w:p>
          <w:p>
            <w:pPr>
              <w:snapToGrid w:val="0"/>
              <w:rPr>
                <w:rFonts w:hint="eastAsia" w:ascii="Times New Roman" w:hAnsi="Times New Roman" w:eastAsia="宋体"/>
                <w:b/>
                <w:bCs/>
                <w:sz w:val="21"/>
                <w:szCs w:val="21"/>
              </w:rPr>
            </w:pPr>
            <w:r>
              <w:rPr>
                <w:rFonts w:hint="eastAsia" w:ascii="Times New Roman" w:hAnsi="Times New Roman" w:eastAsia="宋体"/>
                <w:b/>
                <w:bCs/>
                <w:sz w:val="21"/>
                <w:szCs w:val="21"/>
              </w:rPr>
              <w:t>统稿单位：襄阳市住建局</w:t>
            </w:r>
          </w:p>
        </w:tc>
        <w:tc>
          <w:tcPr>
            <w:tcW w:w="1111" w:type="dxa"/>
            <w:noWrap w:val="0"/>
            <w:tcMar>
              <w:top w:w="57" w:type="dxa"/>
              <w:left w:w="57" w:type="dxa"/>
              <w:bottom w:w="57" w:type="dxa"/>
              <w:right w:w="57" w:type="dxa"/>
            </w:tcMar>
            <w:vAlign w:val="center"/>
          </w:tcPr>
          <w:p>
            <w:pPr>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宜昌市</w:t>
            </w:r>
          </w:p>
        </w:tc>
        <w:tc>
          <w:tcPr>
            <w:tcW w:w="4710" w:type="dxa"/>
            <w:vMerge w:val="restart"/>
            <w:noWrap w:val="0"/>
            <w:tcMar>
              <w:top w:w="57" w:type="dxa"/>
              <w:left w:w="57" w:type="dxa"/>
              <w:bottom w:w="57" w:type="dxa"/>
              <w:right w:w="57" w:type="dxa"/>
            </w:tcMar>
            <w:vAlign w:val="center"/>
          </w:tcPr>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rPr>
                <w:rFonts w:hint="eastAsia" w:ascii="宋体" w:hAnsi="宋体" w:eastAsia="宋体"/>
                <w:b/>
                <w:sz w:val="21"/>
                <w:szCs w:val="21"/>
              </w:rPr>
            </w:pPr>
          </w:p>
          <w:p>
            <w:pPr>
              <w:snapToGrid w:val="0"/>
              <w:ind w:firstLine="211" w:firstLineChars="100"/>
              <w:rPr>
                <w:rFonts w:ascii="宋体" w:hAnsi="宋体" w:eastAsia="宋体"/>
                <w:b/>
                <w:sz w:val="21"/>
                <w:szCs w:val="21"/>
              </w:rPr>
            </w:pPr>
            <w:r>
              <w:rPr>
                <w:rFonts w:hint="eastAsia" w:ascii="宋体" w:hAnsi="宋体" w:eastAsia="宋体"/>
                <w:b/>
                <w:sz w:val="21"/>
                <w:szCs w:val="21"/>
              </w:rPr>
              <w:t>2022年度</w:t>
            </w:r>
          </w:p>
          <w:p>
            <w:pPr>
              <w:numPr>
                <w:ilvl w:val="0"/>
                <w:numId w:val="1"/>
              </w:numPr>
              <w:snapToGrid w:val="0"/>
              <w:ind w:hanging="266"/>
              <w:rPr>
                <w:rFonts w:ascii="宋体" w:hAnsi="宋体" w:eastAsia="宋体"/>
                <w:sz w:val="21"/>
                <w:szCs w:val="21"/>
              </w:rPr>
            </w:pPr>
            <w:r>
              <w:rPr>
                <w:rFonts w:hint="eastAsia" w:ascii="宋体" w:hAnsi="宋体" w:eastAsia="宋体"/>
                <w:sz w:val="21"/>
                <w:szCs w:val="21"/>
              </w:rPr>
              <w:t>住房保障</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房地产市场</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住房公积金</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城市管理与综合执法</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村镇建设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建设科技与建筑节能</w:t>
            </w:r>
          </w:p>
          <w:p>
            <w:pPr>
              <w:numPr>
                <w:ilvl w:val="0"/>
                <w:numId w:val="1"/>
              </w:numPr>
              <w:snapToGrid w:val="0"/>
              <w:ind w:hanging="266"/>
              <w:rPr>
                <w:rFonts w:hint="eastAsia" w:ascii="Times New Roman" w:hAnsi="Times New Roman" w:eastAsia="宋体"/>
                <w:b/>
                <w:bCs/>
                <w:sz w:val="21"/>
                <w:szCs w:val="21"/>
              </w:rPr>
            </w:pPr>
            <w:r>
              <w:rPr>
                <w:rFonts w:hint="eastAsia" w:ascii="宋体" w:hAnsi="宋体" w:eastAsia="宋体"/>
                <w:sz w:val="21"/>
                <w:szCs w:val="21"/>
              </w:rPr>
              <w:t>建筑市场</w:t>
            </w:r>
          </w:p>
          <w:p>
            <w:pPr>
              <w:numPr>
                <w:ilvl w:val="0"/>
                <w:numId w:val="1"/>
              </w:numPr>
              <w:snapToGrid w:val="0"/>
              <w:ind w:hanging="266"/>
              <w:rPr>
                <w:rFonts w:hint="eastAsia" w:ascii="Times New Roman" w:hAnsi="Times New Roman" w:eastAsia="宋体"/>
                <w:b/>
                <w:bCs/>
                <w:sz w:val="21"/>
                <w:szCs w:val="21"/>
              </w:rPr>
            </w:pPr>
            <w:r>
              <w:rPr>
                <w:rFonts w:hint="eastAsia" w:ascii="宋体" w:hAnsi="宋体" w:eastAsia="宋体"/>
                <w:sz w:val="21"/>
                <w:szCs w:val="21"/>
              </w:rPr>
              <w:t>各县（市）、区</w:t>
            </w: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ind w:left="154" w:leftChars="0"/>
              <w:rPr>
                <w:rFonts w:hint="eastAsia" w:ascii="宋体" w:hAnsi="宋体" w:eastAsia="宋体"/>
                <w:sz w:val="21"/>
                <w:szCs w:val="21"/>
              </w:rPr>
            </w:pPr>
          </w:p>
          <w:p>
            <w:pPr>
              <w:numPr>
                <w:ilvl w:val="0"/>
                <w:numId w:val="0"/>
              </w:numPr>
              <w:snapToGrid w:val="0"/>
              <w:rPr>
                <w:rFonts w:hint="eastAsia" w:ascii="宋体" w:hAnsi="宋体" w:eastAsia="宋体"/>
                <w:sz w:val="21"/>
                <w:szCs w:val="21"/>
              </w:rPr>
            </w:pPr>
          </w:p>
          <w:p>
            <w:pPr>
              <w:snapToGrid w:val="0"/>
              <w:rPr>
                <w:rFonts w:hint="eastAsia" w:ascii="宋体" w:hAnsi="宋体" w:eastAsia="宋体"/>
                <w:b/>
                <w:sz w:val="21"/>
                <w:szCs w:val="21"/>
              </w:rPr>
            </w:pPr>
          </w:p>
          <w:p>
            <w:pPr>
              <w:snapToGrid w:val="0"/>
              <w:ind w:firstLine="211" w:firstLineChars="100"/>
              <w:rPr>
                <w:rFonts w:ascii="宋体" w:hAnsi="宋体" w:eastAsia="宋体"/>
                <w:b/>
                <w:sz w:val="21"/>
                <w:szCs w:val="21"/>
              </w:rPr>
            </w:pPr>
            <w:r>
              <w:rPr>
                <w:rFonts w:hint="eastAsia" w:ascii="宋体" w:hAnsi="宋体" w:eastAsia="宋体"/>
                <w:b/>
                <w:sz w:val="21"/>
                <w:szCs w:val="21"/>
              </w:rPr>
              <w:t>2022年度</w:t>
            </w:r>
          </w:p>
          <w:p>
            <w:pPr>
              <w:numPr>
                <w:ilvl w:val="0"/>
                <w:numId w:val="1"/>
              </w:numPr>
              <w:snapToGrid w:val="0"/>
              <w:ind w:hanging="266"/>
              <w:rPr>
                <w:rFonts w:ascii="宋体" w:hAnsi="宋体" w:eastAsia="宋体"/>
                <w:sz w:val="21"/>
                <w:szCs w:val="21"/>
              </w:rPr>
            </w:pPr>
            <w:r>
              <w:rPr>
                <w:rFonts w:hint="eastAsia" w:ascii="宋体" w:hAnsi="宋体" w:eastAsia="宋体"/>
                <w:sz w:val="21"/>
                <w:szCs w:val="21"/>
              </w:rPr>
              <w:t>住房保障</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房地产市场</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住房公积金</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城市管理与综合执法</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村镇建设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建设科技与建筑节能</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建筑市场</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lang w:eastAsia="zh-CN"/>
              </w:rPr>
              <w:t>各县（市）、区</w:t>
            </w: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宜昌市住建局</w:t>
            </w:r>
          </w:p>
          <w:p>
            <w:pPr>
              <w:snapToGrid w:val="0"/>
              <w:rPr>
                <w:rFonts w:hint="eastAsia" w:ascii="Times New Roman" w:hAnsi="Times New Roman" w:eastAsia="宋体"/>
                <w:sz w:val="21"/>
                <w:szCs w:val="21"/>
              </w:rPr>
            </w:pPr>
            <w:r>
              <w:rPr>
                <w:rFonts w:hint="eastAsia" w:ascii="Times New Roman" w:hAnsi="Times New Roman" w:eastAsia="宋体"/>
                <w:sz w:val="21"/>
                <w:szCs w:val="21"/>
              </w:rPr>
              <w:t>宜昌市城管委</w:t>
            </w:r>
          </w:p>
          <w:p>
            <w:pPr>
              <w:snapToGrid w:val="0"/>
              <w:rPr>
                <w:rFonts w:hint="eastAsia" w:ascii="Times New Roman" w:hAnsi="Times New Roman" w:eastAsia="宋体"/>
                <w:sz w:val="21"/>
                <w:szCs w:val="21"/>
              </w:rPr>
            </w:pPr>
            <w:r>
              <w:rPr>
                <w:rFonts w:hint="eastAsia" w:ascii="Times New Roman" w:hAnsi="Times New Roman" w:eastAsia="宋体"/>
                <w:sz w:val="21"/>
                <w:szCs w:val="21"/>
              </w:rPr>
              <w:t>宜昌市住房公积金中心</w:t>
            </w:r>
          </w:p>
          <w:p>
            <w:pPr>
              <w:snapToGrid w:val="0"/>
              <w:rPr>
                <w:rFonts w:hint="eastAsia" w:ascii="Times New Roman" w:hAnsi="Times New Roman" w:eastAsia="宋体"/>
                <w:sz w:val="21"/>
                <w:szCs w:val="21"/>
              </w:rPr>
            </w:pPr>
            <w:r>
              <w:rPr>
                <w:rFonts w:hint="eastAsia" w:ascii="Times New Roman" w:hAnsi="Times New Roman" w:eastAsia="宋体"/>
                <w:sz w:val="21"/>
                <w:szCs w:val="21"/>
              </w:rPr>
              <w:t>宜昌市林业和园林局</w:t>
            </w:r>
          </w:p>
          <w:p>
            <w:pPr>
              <w:snapToGrid w:val="0"/>
              <w:rPr>
                <w:rFonts w:hint="eastAsia" w:ascii="宋体" w:hAnsi="宋体" w:eastAsia="宋体" w:cs="宋体"/>
                <w:b/>
                <w:bCs/>
                <w:sz w:val="21"/>
                <w:szCs w:val="21"/>
              </w:rPr>
            </w:pPr>
            <w:r>
              <w:rPr>
                <w:rFonts w:hint="eastAsia" w:ascii="Times New Roman" w:hAnsi="Times New Roman" w:eastAsia="宋体"/>
                <w:b/>
                <w:bCs/>
                <w:sz w:val="21"/>
                <w:szCs w:val="21"/>
              </w:rPr>
              <w:t>统稿单位：宜昌市住建局</w:t>
            </w:r>
          </w:p>
        </w:tc>
        <w:tc>
          <w:tcPr>
            <w:tcW w:w="1111"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黄石市</w:t>
            </w:r>
          </w:p>
        </w:tc>
        <w:tc>
          <w:tcPr>
            <w:tcW w:w="4710" w:type="dxa"/>
            <w:vMerge w:val="continue"/>
            <w:noWrap w:val="0"/>
            <w:tcMar>
              <w:top w:w="57" w:type="dxa"/>
              <w:left w:w="57" w:type="dxa"/>
              <w:bottom w:w="57" w:type="dxa"/>
              <w:right w:w="57" w:type="dxa"/>
            </w:tcMar>
            <w:vAlign w:val="center"/>
          </w:tcPr>
          <w:p>
            <w:pPr>
              <w:numPr>
                <w:ilvl w:val="0"/>
                <w:numId w:val="1"/>
              </w:numPr>
              <w:snapToGrid w:val="0"/>
              <w:ind w:hanging="266"/>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黄石市住建局</w:t>
            </w:r>
          </w:p>
          <w:p>
            <w:pPr>
              <w:snapToGrid w:val="0"/>
              <w:rPr>
                <w:rFonts w:hint="eastAsia" w:ascii="宋体" w:hAnsi="宋体" w:eastAsia="宋体" w:cs="宋体"/>
                <w:sz w:val="21"/>
                <w:szCs w:val="21"/>
              </w:rPr>
            </w:pPr>
            <w:r>
              <w:rPr>
                <w:rFonts w:hint="eastAsia" w:ascii="宋体" w:hAnsi="宋体" w:eastAsia="宋体" w:cs="宋体"/>
                <w:sz w:val="21"/>
                <w:szCs w:val="21"/>
              </w:rPr>
              <w:t>黄石市城管委</w:t>
            </w:r>
          </w:p>
          <w:p>
            <w:pPr>
              <w:snapToGrid w:val="0"/>
              <w:rPr>
                <w:rFonts w:hint="eastAsia" w:ascii="宋体" w:hAnsi="宋体" w:eastAsia="宋体" w:cs="宋体"/>
                <w:sz w:val="21"/>
                <w:szCs w:val="21"/>
              </w:rPr>
            </w:pPr>
            <w:r>
              <w:rPr>
                <w:rFonts w:hint="eastAsia" w:ascii="宋体" w:hAnsi="宋体" w:eastAsia="宋体" w:cs="宋体"/>
                <w:sz w:val="21"/>
                <w:szCs w:val="21"/>
              </w:rPr>
              <w:t>黄石市住房公积金中心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统稿单位：黄石市住建局</w:t>
            </w:r>
          </w:p>
        </w:tc>
        <w:tc>
          <w:tcPr>
            <w:tcW w:w="1111" w:type="dxa"/>
            <w:noWrap w:val="0"/>
            <w:tcMar>
              <w:top w:w="57" w:type="dxa"/>
              <w:left w:w="57" w:type="dxa"/>
              <w:bottom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十堰市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十堰市住建局</w:t>
            </w:r>
          </w:p>
          <w:p>
            <w:pPr>
              <w:snapToGrid w:val="0"/>
              <w:rPr>
                <w:rFonts w:hint="eastAsia" w:ascii="宋体" w:hAnsi="宋体" w:eastAsia="宋体" w:cs="宋体"/>
                <w:sz w:val="21"/>
                <w:szCs w:val="21"/>
              </w:rPr>
            </w:pPr>
            <w:r>
              <w:rPr>
                <w:rFonts w:hint="eastAsia" w:ascii="宋体" w:hAnsi="宋体" w:eastAsia="宋体" w:cs="宋体"/>
                <w:sz w:val="21"/>
                <w:szCs w:val="21"/>
              </w:rPr>
              <w:t>十堰市城管委</w:t>
            </w:r>
          </w:p>
          <w:p>
            <w:pPr>
              <w:snapToGrid w:val="0"/>
              <w:rPr>
                <w:rFonts w:hint="eastAsia" w:ascii="宋体" w:hAnsi="宋体" w:eastAsia="宋体" w:cs="宋体"/>
                <w:sz w:val="21"/>
                <w:szCs w:val="21"/>
              </w:rPr>
            </w:pPr>
            <w:r>
              <w:rPr>
                <w:rFonts w:hint="eastAsia" w:ascii="宋体" w:hAnsi="宋体" w:eastAsia="宋体" w:cs="宋体"/>
                <w:sz w:val="21"/>
                <w:szCs w:val="21"/>
              </w:rPr>
              <w:t>十堰住房公积金中心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统稿单位：十堰市住建局</w:t>
            </w:r>
          </w:p>
        </w:tc>
        <w:tc>
          <w:tcPr>
            <w:tcW w:w="1111" w:type="dxa"/>
            <w:noWrap w:val="0"/>
            <w:tcMar>
              <w:top w:w="57" w:type="dxa"/>
              <w:left w:w="57" w:type="dxa"/>
              <w:bottom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荆州市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荆州市住建局</w:t>
            </w:r>
          </w:p>
          <w:p>
            <w:pPr>
              <w:snapToGrid w:val="0"/>
              <w:rPr>
                <w:rFonts w:hint="eastAsia" w:ascii="宋体" w:hAnsi="宋体" w:eastAsia="宋体" w:cs="宋体"/>
                <w:sz w:val="21"/>
                <w:szCs w:val="21"/>
              </w:rPr>
            </w:pPr>
            <w:r>
              <w:rPr>
                <w:rFonts w:hint="eastAsia" w:ascii="宋体" w:hAnsi="宋体" w:eastAsia="宋体" w:cs="宋体"/>
                <w:sz w:val="21"/>
                <w:szCs w:val="21"/>
              </w:rPr>
              <w:t>荆州市城管委</w:t>
            </w:r>
          </w:p>
          <w:p>
            <w:pPr>
              <w:snapToGrid w:val="0"/>
              <w:rPr>
                <w:rFonts w:hint="eastAsia" w:ascii="宋体" w:hAnsi="宋体" w:eastAsia="宋体" w:cs="宋体"/>
                <w:sz w:val="21"/>
                <w:szCs w:val="21"/>
              </w:rPr>
            </w:pPr>
            <w:r>
              <w:rPr>
                <w:rFonts w:hint="eastAsia" w:ascii="宋体" w:hAnsi="宋体" w:eastAsia="宋体" w:cs="宋体"/>
                <w:sz w:val="21"/>
                <w:szCs w:val="21"/>
              </w:rPr>
              <w:t>荆州住房公积金中心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统稿单位：荆州市住建局</w:t>
            </w:r>
          </w:p>
        </w:tc>
        <w:tc>
          <w:tcPr>
            <w:tcW w:w="1111" w:type="dxa"/>
            <w:noWrap w:val="0"/>
            <w:tcMar>
              <w:top w:w="57" w:type="dxa"/>
              <w:left w:w="57" w:type="dxa"/>
              <w:bottom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荆门市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荆门市住建局</w:t>
            </w:r>
          </w:p>
          <w:p>
            <w:pPr>
              <w:snapToGrid w:val="0"/>
              <w:rPr>
                <w:rFonts w:hint="eastAsia" w:ascii="宋体" w:hAnsi="宋体" w:eastAsia="宋体" w:cs="宋体"/>
                <w:sz w:val="21"/>
                <w:szCs w:val="21"/>
              </w:rPr>
            </w:pPr>
            <w:r>
              <w:rPr>
                <w:rFonts w:hint="eastAsia" w:ascii="宋体" w:hAnsi="宋体" w:eastAsia="宋体" w:cs="宋体"/>
                <w:sz w:val="21"/>
                <w:szCs w:val="21"/>
              </w:rPr>
              <w:t>荆门市城管委</w:t>
            </w:r>
          </w:p>
          <w:p>
            <w:pPr>
              <w:snapToGrid w:val="0"/>
              <w:rPr>
                <w:rFonts w:hint="eastAsia" w:ascii="宋体" w:hAnsi="宋体" w:eastAsia="宋体" w:cs="宋体"/>
                <w:sz w:val="21"/>
                <w:szCs w:val="21"/>
              </w:rPr>
            </w:pPr>
            <w:r>
              <w:rPr>
                <w:rFonts w:hint="eastAsia" w:ascii="宋体" w:hAnsi="宋体" w:eastAsia="宋体" w:cs="宋体"/>
                <w:sz w:val="21"/>
                <w:szCs w:val="21"/>
              </w:rPr>
              <w:t>荆门住房公积金中心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统稿单位：荆门市住建局</w:t>
            </w:r>
          </w:p>
        </w:tc>
        <w:tc>
          <w:tcPr>
            <w:tcW w:w="1111" w:type="dxa"/>
            <w:noWrap w:val="0"/>
            <w:tcMar>
              <w:top w:w="57" w:type="dxa"/>
              <w:left w:w="57" w:type="dxa"/>
              <w:bottom w:w="57" w:type="dxa"/>
              <w:right w:w="57" w:type="dxa"/>
            </w:tcMar>
            <w:vAlign w:val="center"/>
          </w:tcPr>
          <w:p>
            <w:pPr>
              <w:jc w:val="center"/>
              <w:rPr>
                <w:rFonts w:hint="eastAsia" w:ascii="宋体" w:hAnsi="宋体" w:eastAsia="宋体" w:cs="宋体"/>
                <w:sz w:val="24"/>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鄂州市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鄂州市住建局</w:t>
            </w:r>
          </w:p>
          <w:p>
            <w:pPr>
              <w:snapToGrid w:val="0"/>
              <w:rPr>
                <w:rFonts w:hint="eastAsia" w:ascii="宋体" w:hAnsi="宋体" w:eastAsia="宋体" w:cs="宋体"/>
                <w:sz w:val="21"/>
                <w:szCs w:val="21"/>
              </w:rPr>
            </w:pPr>
            <w:r>
              <w:rPr>
                <w:rFonts w:hint="eastAsia" w:ascii="宋体" w:hAnsi="宋体" w:eastAsia="宋体" w:cs="宋体"/>
                <w:sz w:val="21"/>
                <w:szCs w:val="21"/>
              </w:rPr>
              <w:t>鄂州市城管委</w:t>
            </w:r>
          </w:p>
          <w:p>
            <w:pPr>
              <w:snapToGrid w:val="0"/>
              <w:rPr>
                <w:rFonts w:hint="eastAsia" w:ascii="宋体" w:hAnsi="宋体" w:eastAsia="宋体" w:cs="宋体"/>
                <w:sz w:val="21"/>
                <w:szCs w:val="21"/>
              </w:rPr>
            </w:pPr>
            <w:r>
              <w:rPr>
                <w:rFonts w:hint="eastAsia" w:ascii="宋体" w:hAnsi="宋体" w:eastAsia="宋体" w:cs="宋体"/>
                <w:sz w:val="21"/>
                <w:szCs w:val="21"/>
              </w:rPr>
              <w:t>鄂州市水利和湖泊局</w:t>
            </w:r>
          </w:p>
          <w:p>
            <w:pPr>
              <w:snapToGrid w:val="0"/>
              <w:rPr>
                <w:rFonts w:hint="eastAsia" w:ascii="宋体" w:hAnsi="宋体" w:eastAsia="宋体" w:cs="宋体"/>
                <w:sz w:val="21"/>
                <w:szCs w:val="21"/>
              </w:rPr>
            </w:pPr>
            <w:r>
              <w:rPr>
                <w:rFonts w:hint="eastAsia" w:ascii="宋体" w:hAnsi="宋体" w:eastAsia="宋体" w:cs="宋体"/>
                <w:sz w:val="21"/>
                <w:szCs w:val="21"/>
              </w:rPr>
              <w:t>鄂州市住房公积金中心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统稿单位：鄂州市住建局</w:t>
            </w:r>
          </w:p>
        </w:tc>
        <w:tc>
          <w:tcPr>
            <w:tcW w:w="1111" w:type="dxa"/>
            <w:noWrap w:val="0"/>
            <w:tcMar>
              <w:top w:w="57" w:type="dxa"/>
              <w:left w:w="57" w:type="dxa"/>
              <w:bottom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孝感市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孝感市住建局</w:t>
            </w:r>
          </w:p>
          <w:p>
            <w:pPr>
              <w:snapToGrid w:val="0"/>
              <w:rPr>
                <w:rFonts w:hint="eastAsia" w:ascii="宋体" w:hAnsi="宋体" w:eastAsia="宋体" w:cs="宋体"/>
                <w:sz w:val="21"/>
                <w:szCs w:val="21"/>
              </w:rPr>
            </w:pPr>
            <w:r>
              <w:rPr>
                <w:rFonts w:hint="eastAsia" w:ascii="宋体" w:hAnsi="宋体" w:eastAsia="宋体" w:cs="宋体"/>
                <w:sz w:val="21"/>
                <w:szCs w:val="21"/>
              </w:rPr>
              <w:t>孝感市城管委</w:t>
            </w:r>
          </w:p>
          <w:p>
            <w:pPr>
              <w:snapToGrid w:val="0"/>
              <w:rPr>
                <w:rFonts w:hint="eastAsia" w:ascii="宋体" w:hAnsi="宋体" w:eastAsia="宋体" w:cs="宋体"/>
                <w:sz w:val="21"/>
                <w:szCs w:val="21"/>
              </w:rPr>
            </w:pPr>
            <w:r>
              <w:rPr>
                <w:rFonts w:hint="eastAsia" w:ascii="宋体" w:hAnsi="宋体" w:eastAsia="宋体" w:cs="宋体"/>
                <w:sz w:val="21"/>
                <w:szCs w:val="21"/>
              </w:rPr>
              <w:t>孝感住房公积金中心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统稿单位：孝感市住建局</w:t>
            </w:r>
          </w:p>
        </w:tc>
        <w:tc>
          <w:tcPr>
            <w:tcW w:w="1111" w:type="dxa"/>
            <w:noWrap w:val="0"/>
            <w:tcMar>
              <w:top w:w="57" w:type="dxa"/>
              <w:left w:w="57" w:type="dxa"/>
              <w:bottom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黄冈市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黄冈市住建局</w:t>
            </w:r>
          </w:p>
          <w:p>
            <w:pPr>
              <w:snapToGrid w:val="0"/>
              <w:rPr>
                <w:rFonts w:hint="eastAsia" w:ascii="宋体" w:hAnsi="宋体" w:eastAsia="宋体" w:cs="宋体"/>
                <w:sz w:val="21"/>
                <w:szCs w:val="21"/>
              </w:rPr>
            </w:pPr>
            <w:r>
              <w:rPr>
                <w:rFonts w:hint="eastAsia" w:ascii="宋体" w:hAnsi="宋体" w:eastAsia="宋体" w:cs="宋体"/>
                <w:sz w:val="21"/>
                <w:szCs w:val="21"/>
              </w:rPr>
              <w:t>黄冈市城管委</w:t>
            </w:r>
          </w:p>
          <w:p>
            <w:pPr>
              <w:snapToGrid w:val="0"/>
              <w:rPr>
                <w:rFonts w:hint="eastAsia" w:ascii="宋体" w:hAnsi="宋体" w:eastAsia="宋体" w:cs="宋体"/>
                <w:sz w:val="21"/>
                <w:szCs w:val="21"/>
              </w:rPr>
            </w:pPr>
            <w:r>
              <w:rPr>
                <w:rFonts w:hint="eastAsia" w:ascii="宋体" w:hAnsi="宋体" w:eastAsia="宋体" w:cs="宋体"/>
                <w:sz w:val="21"/>
                <w:szCs w:val="21"/>
              </w:rPr>
              <w:t>黄冈住房公积金中心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统稿单位：黄冈市住建局</w:t>
            </w:r>
          </w:p>
        </w:tc>
        <w:tc>
          <w:tcPr>
            <w:tcW w:w="1111"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咸宁市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咸宁市住建局</w:t>
            </w:r>
          </w:p>
          <w:p>
            <w:pPr>
              <w:snapToGrid w:val="0"/>
              <w:rPr>
                <w:rFonts w:hint="eastAsia" w:ascii="宋体" w:hAnsi="宋体" w:eastAsia="宋体" w:cs="宋体"/>
                <w:sz w:val="21"/>
                <w:szCs w:val="21"/>
              </w:rPr>
            </w:pPr>
            <w:r>
              <w:rPr>
                <w:rFonts w:hint="eastAsia" w:ascii="宋体" w:hAnsi="宋体" w:eastAsia="宋体" w:cs="宋体"/>
                <w:sz w:val="21"/>
                <w:szCs w:val="21"/>
              </w:rPr>
              <w:t>咸宁市城管委</w:t>
            </w:r>
          </w:p>
          <w:p>
            <w:pPr>
              <w:snapToGrid w:val="0"/>
              <w:rPr>
                <w:rFonts w:hint="eastAsia" w:ascii="宋体" w:hAnsi="宋体" w:eastAsia="宋体" w:cs="宋体"/>
                <w:sz w:val="21"/>
                <w:szCs w:val="21"/>
              </w:rPr>
            </w:pPr>
            <w:r>
              <w:rPr>
                <w:rFonts w:hint="eastAsia" w:ascii="宋体" w:hAnsi="宋体" w:eastAsia="宋体" w:cs="宋体"/>
                <w:sz w:val="21"/>
                <w:szCs w:val="21"/>
              </w:rPr>
              <w:t>咸宁市住房公积金中心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统稿单位：咸宁市住建局</w:t>
            </w:r>
          </w:p>
        </w:tc>
        <w:tc>
          <w:tcPr>
            <w:tcW w:w="1111"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随州市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随州市住建局</w:t>
            </w:r>
          </w:p>
          <w:p>
            <w:pPr>
              <w:snapToGrid w:val="0"/>
              <w:rPr>
                <w:rFonts w:hint="eastAsia" w:ascii="宋体" w:hAnsi="宋体" w:eastAsia="宋体" w:cs="宋体"/>
                <w:sz w:val="21"/>
                <w:szCs w:val="21"/>
              </w:rPr>
            </w:pPr>
            <w:r>
              <w:rPr>
                <w:rFonts w:hint="eastAsia" w:ascii="宋体" w:hAnsi="宋体" w:eastAsia="宋体" w:cs="宋体"/>
                <w:sz w:val="21"/>
                <w:szCs w:val="21"/>
              </w:rPr>
              <w:t>随州市城管委</w:t>
            </w:r>
          </w:p>
          <w:p>
            <w:pPr>
              <w:snapToGrid w:val="0"/>
              <w:rPr>
                <w:rFonts w:hint="eastAsia" w:ascii="宋体" w:hAnsi="宋体" w:eastAsia="宋体" w:cs="宋体"/>
                <w:sz w:val="21"/>
                <w:szCs w:val="21"/>
              </w:rPr>
            </w:pPr>
            <w:r>
              <w:rPr>
                <w:rFonts w:hint="eastAsia" w:ascii="宋体" w:hAnsi="宋体" w:eastAsia="宋体" w:cs="宋体"/>
                <w:sz w:val="21"/>
                <w:szCs w:val="21"/>
              </w:rPr>
              <w:t>随州市住房公积金中心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统稿单位：随州市住建局</w:t>
            </w:r>
          </w:p>
        </w:tc>
        <w:tc>
          <w:tcPr>
            <w:tcW w:w="1111"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恩施州</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恩施州住建局</w:t>
            </w:r>
          </w:p>
          <w:p>
            <w:pPr>
              <w:snapToGrid w:val="0"/>
              <w:rPr>
                <w:rFonts w:hint="eastAsia" w:ascii="宋体" w:hAnsi="宋体" w:eastAsia="宋体" w:cs="宋体"/>
                <w:sz w:val="21"/>
                <w:szCs w:val="21"/>
              </w:rPr>
            </w:pPr>
            <w:r>
              <w:rPr>
                <w:rFonts w:hint="eastAsia" w:ascii="宋体" w:hAnsi="宋体" w:eastAsia="宋体" w:cs="宋体"/>
                <w:sz w:val="21"/>
                <w:szCs w:val="21"/>
              </w:rPr>
              <w:t>恩施州城管委</w:t>
            </w:r>
          </w:p>
          <w:p>
            <w:pPr>
              <w:snapToGrid w:val="0"/>
              <w:rPr>
                <w:rFonts w:hint="eastAsia" w:ascii="宋体" w:hAnsi="宋体" w:eastAsia="宋体" w:cs="宋体"/>
                <w:sz w:val="21"/>
                <w:szCs w:val="21"/>
              </w:rPr>
            </w:pPr>
            <w:r>
              <w:rPr>
                <w:rFonts w:hint="eastAsia" w:ascii="宋体" w:hAnsi="宋体" w:eastAsia="宋体" w:cs="宋体"/>
                <w:sz w:val="21"/>
                <w:szCs w:val="21"/>
              </w:rPr>
              <w:t>恩施州住房公积金中心</w:t>
            </w:r>
          </w:p>
          <w:p>
            <w:pPr>
              <w:snapToGrid w:val="0"/>
              <w:rPr>
                <w:rFonts w:hint="eastAsia" w:ascii="宋体" w:hAnsi="宋体" w:eastAsia="宋体" w:cs="宋体"/>
                <w:b/>
                <w:bCs/>
                <w:sz w:val="21"/>
                <w:szCs w:val="21"/>
              </w:rPr>
            </w:pPr>
            <w:r>
              <w:rPr>
                <w:rFonts w:hint="eastAsia" w:ascii="宋体" w:hAnsi="宋体" w:eastAsia="宋体" w:cs="宋体"/>
                <w:b/>
                <w:bCs/>
                <w:sz w:val="21"/>
                <w:szCs w:val="21"/>
              </w:rPr>
              <w:t>统稿单位：恩施州住建局</w:t>
            </w:r>
          </w:p>
        </w:tc>
        <w:tc>
          <w:tcPr>
            <w:tcW w:w="1111"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w:t>
            </w:r>
          </w:p>
        </w:tc>
      </w:tr>
    </w:tbl>
    <w:p>
      <w:pPr>
        <w:spacing w:line="20" w:lineRule="exact"/>
        <w:rPr>
          <w:rFonts w:ascii="Calibri" w:hAnsi="Calibri" w:eastAsia="宋体"/>
          <w:vanish/>
          <w:sz w:val="21"/>
        </w:rPr>
      </w:pPr>
    </w:p>
    <w:tbl>
      <w:tblPr>
        <w:tblStyle w:val="9"/>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4710"/>
        <w:gridCol w:w="288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仙桃市</w:t>
            </w:r>
          </w:p>
        </w:tc>
        <w:tc>
          <w:tcPr>
            <w:tcW w:w="4710" w:type="dxa"/>
            <w:vMerge w:val="restart"/>
            <w:noWrap w:val="0"/>
            <w:tcMar>
              <w:top w:w="57" w:type="dxa"/>
              <w:left w:w="57" w:type="dxa"/>
              <w:bottom w:w="57" w:type="dxa"/>
              <w:right w:w="57" w:type="dxa"/>
            </w:tcMar>
            <w:vAlign w:val="center"/>
          </w:tcPr>
          <w:p>
            <w:pPr>
              <w:snapToGrid w:val="0"/>
              <w:ind w:firstLine="211" w:firstLineChars="100"/>
              <w:rPr>
                <w:rFonts w:ascii="宋体" w:hAnsi="宋体" w:eastAsia="宋体"/>
                <w:b/>
                <w:sz w:val="21"/>
                <w:szCs w:val="21"/>
              </w:rPr>
            </w:pPr>
            <w:r>
              <w:rPr>
                <w:rFonts w:hint="eastAsia" w:ascii="宋体" w:hAnsi="宋体" w:eastAsia="宋体"/>
                <w:b/>
                <w:sz w:val="21"/>
                <w:szCs w:val="21"/>
              </w:rPr>
              <w:t>2022年度</w:t>
            </w:r>
          </w:p>
          <w:p>
            <w:pPr>
              <w:numPr>
                <w:ilvl w:val="0"/>
                <w:numId w:val="1"/>
              </w:numPr>
              <w:snapToGrid w:val="0"/>
              <w:ind w:hanging="266"/>
              <w:rPr>
                <w:rFonts w:ascii="宋体" w:hAnsi="宋体" w:eastAsia="宋体"/>
                <w:sz w:val="21"/>
                <w:szCs w:val="21"/>
              </w:rPr>
            </w:pPr>
            <w:r>
              <w:rPr>
                <w:rFonts w:hint="eastAsia" w:ascii="宋体" w:hAnsi="宋体" w:eastAsia="宋体"/>
                <w:sz w:val="21"/>
                <w:szCs w:val="21"/>
              </w:rPr>
              <w:t>住房保障</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房地产市场</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住房公积金</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城市管理与综合执法</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村镇建设</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建设科技与建筑节能</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建筑市场</w:t>
            </w:r>
          </w:p>
          <w:p>
            <w:pPr>
              <w:numPr>
                <w:ilvl w:val="0"/>
                <w:numId w:val="1"/>
              </w:numPr>
              <w:snapToGrid w:val="0"/>
              <w:ind w:hanging="266"/>
              <w:rPr>
                <w:rFonts w:hint="eastAsia" w:ascii="Times New Roman" w:hAnsi="Times New Roman" w:eastAsia="宋体"/>
                <w:b/>
                <w:bCs/>
                <w:sz w:val="21"/>
                <w:szCs w:val="21"/>
              </w:rPr>
            </w:pPr>
            <w:r>
              <w:rPr>
                <w:rFonts w:hint="eastAsia" w:ascii="宋体" w:hAnsi="宋体" w:eastAsia="宋体"/>
                <w:sz w:val="21"/>
                <w:szCs w:val="21"/>
              </w:rPr>
              <w:t>各县（市）、区</w:t>
            </w: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仙桃市住建局</w:t>
            </w:r>
          </w:p>
          <w:p>
            <w:pPr>
              <w:snapToGrid w:val="0"/>
              <w:rPr>
                <w:rFonts w:hint="eastAsia" w:ascii="宋体" w:hAnsi="宋体" w:eastAsia="宋体" w:cs="宋体"/>
                <w:sz w:val="21"/>
                <w:szCs w:val="21"/>
              </w:rPr>
            </w:pPr>
            <w:r>
              <w:rPr>
                <w:rFonts w:hint="eastAsia" w:ascii="宋体" w:hAnsi="宋体" w:eastAsia="宋体" w:cs="宋体"/>
                <w:sz w:val="21"/>
                <w:szCs w:val="21"/>
              </w:rPr>
              <w:t>仙桃市城管局</w:t>
            </w:r>
          </w:p>
          <w:p>
            <w:pPr>
              <w:snapToGrid w:val="0"/>
              <w:rPr>
                <w:rFonts w:hint="eastAsia" w:ascii="宋体" w:hAnsi="宋体" w:eastAsia="宋体" w:cs="宋体"/>
                <w:sz w:val="21"/>
                <w:szCs w:val="21"/>
              </w:rPr>
            </w:pPr>
            <w:r>
              <w:rPr>
                <w:rFonts w:hint="eastAsia" w:ascii="宋体" w:hAnsi="宋体" w:eastAsia="宋体" w:cs="宋体"/>
                <w:sz w:val="21"/>
                <w:szCs w:val="21"/>
              </w:rPr>
              <w:t>仙桃市住保中心</w:t>
            </w:r>
          </w:p>
          <w:p>
            <w:pPr>
              <w:snapToGrid w:val="0"/>
              <w:rPr>
                <w:rFonts w:hint="eastAsia" w:ascii="宋体" w:hAnsi="宋体" w:eastAsia="宋体" w:cs="宋体"/>
                <w:sz w:val="21"/>
                <w:szCs w:val="21"/>
              </w:rPr>
            </w:pPr>
            <w:r>
              <w:rPr>
                <w:rFonts w:hint="eastAsia" w:ascii="宋体" w:hAnsi="宋体" w:eastAsia="宋体" w:cs="宋体"/>
                <w:sz w:val="21"/>
                <w:szCs w:val="21"/>
              </w:rPr>
              <w:t>仙桃市林业中心</w:t>
            </w:r>
          </w:p>
          <w:p>
            <w:pPr>
              <w:snapToGrid w:val="0"/>
              <w:rPr>
                <w:rFonts w:hint="eastAsia" w:ascii="宋体" w:hAnsi="宋体" w:eastAsia="宋体" w:cs="宋体"/>
                <w:sz w:val="21"/>
                <w:szCs w:val="21"/>
              </w:rPr>
            </w:pPr>
            <w:r>
              <w:rPr>
                <w:rFonts w:hint="eastAsia" w:ascii="宋体" w:hAnsi="宋体" w:eastAsia="宋体" w:cs="宋体"/>
                <w:sz w:val="21"/>
                <w:szCs w:val="21"/>
              </w:rPr>
              <w:t>仙桃住房公积金中心</w:t>
            </w:r>
          </w:p>
          <w:p>
            <w:pPr>
              <w:snapToGrid w:val="0"/>
              <w:rPr>
                <w:rFonts w:hint="eastAsia" w:ascii="宋体" w:hAnsi="宋体" w:eastAsia="宋体" w:cs="宋体"/>
                <w:sz w:val="21"/>
                <w:szCs w:val="21"/>
              </w:rPr>
            </w:pPr>
            <w:r>
              <w:rPr>
                <w:rFonts w:hint="eastAsia" w:ascii="宋体" w:hAnsi="宋体" w:eastAsia="宋体" w:cs="宋体"/>
                <w:b/>
                <w:bCs/>
                <w:sz w:val="21"/>
                <w:szCs w:val="21"/>
              </w:rPr>
              <w:t>统稿单位：仙桃市住建局</w:t>
            </w:r>
          </w:p>
        </w:tc>
        <w:tc>
          <w:tcPr>
            <w:tcW w:w="1114"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天门市</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天门市住建局</w:t>
            </w:r>
          </w:p>
          <w:p>
            <w:pPr>
              <w:snapToGrid w:val="0"/>
              <w:rPr>
                <w:rFonts w:hint="eastAsia" w:ascii="宋体" w:hAnsi="宋体" w:eastAsia="宋体" w:cs="宋体"/>
                <w:sz w:val="21"/>
                <w:szCs w:val="21"/>
              </w:rPr>
            </w:pPr>
            <w:r>
              <w:rPr>
                <w:rFonts w:hint="eastAsia" w:ascii="宋体" w:hAnsi="宋体" w:eastAsia="宋体" w:cs="宋体"/>
                <w:sz w:val="21"/>
                <w:szCs w:val="21"/>
              </w:rPr>
              <w:t>天门市城管局</w:t>
            </w:r>
          </w:p>
          <w:p>
            <w:pPr>
              <w:snapToGrid w:val="0"/>
              <w:rPr>
                <w:rFonts w:hint="eastAsia" w:ascii="宋体" w:hAnsi="宋体" w:eastAsia="宋体" w:cs="宋体"/>
                <w:sz w:val="21"/>
                <w:szCs w:val="21"/>
              </w:rPr>
            </w:pPr>
            <w:r>
              <w:rPr>
                <w:rFonts w:hint="eastAsia" w:ascii="宋体" w:hAnsi="宋体" w:eastAsia="宋体" w:cs="宋体"/>
                <w:sz w:val="21"/>
                <w:szCs w:val="21"/>
              </w:rPr>
              <w:t>天门市住保中心</w:t>
            </w:r>
          </w:p>
          <w:p>
            <w:pPr>
              <w:snapToGrid w:val="0"/>
              <w:rPr>
                <w:rFonts w:hint="eastAsia" w:ascii="宋体" w:hAnsi="宋体" w:eastAsia="宋体" w:cs="宋体"/>
                <w:sz w:val="21"/>
                <w:szCs w:val="21"/>
              </w:rPr>
            </w:pPr>
            <w:r>
              <w:rPr>
                <w:rFonts w:hint="eastAsia" w:ascii="宋体" w:hAnsi="宋体" w:eastAsia="宋体" w:cs="宋体"/>
                <w:sz w:val="21"/>
                <w:szCs w:val="21"/>
              </w:rPr>
              <w:t>天门市住房公积金中心</w:t>
            </w:r>
          </w:p>
          <w:p>
            <w:pPr>
              <w:snapToGrid w:val="0"/>
              <w:rPr>
                <w:rFonts w:hint="eastAsia" w:ascii="宋体" w:hAnsi="宋体" w:eastAsia="宋体" w:cs="宋体"/>
                <w:sz w:val="21"/>
                <w:szCs w:val="21"/>
              </w:rPr>
            </w:pPr>
            <w:r>
              <w:rPr>
                <w:rFonts w:hint="eastAsia" w:ascii="宋体" w:hAnsi="宋体" w:eastAsia="宋体" w:cs="宋体"/>
                <w:b/>
                <w:bCs/>
                <w:sz w:val="21"/>
                <w:szCs w:val="21"/>
              </w:rPr>
              <w:t>统稿单位：天门市住建局</w:t>
            </w:r>
          </w:p>
        </w:tc>
        <w:tc>
          <w:tcPr>
            <w:tcW w:w="1114"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潜江市</w:t>
            </w:r>
          </w:p>
        </w:tc>
        <w:tc>
          <w:tcPr>
            <w:tcW w:w="4710" w:type="dxa"/>
            <w:vMerge w:val="continue"/>
            <w:noWrap w:val="0"/>
            <w:tcMar>
              <w:top w:w="57" w:type="dxa"/>
              <w:left w:w="57" w:type="dxa"/>
              <w:bottom w:w="57" w:type="dxa"/>
              <w:right w:w="57" w:type="dxa"/>
            </w:tcMar>
            <w:vAlign w:val="center"/>
          </w:tcPr>
          <w:p>
            <w:pPr>
              <w:numPr>
                <w:ilvl w:val="0"/>
                <w:numId w:val="1"/>
              </w:numPr>
              <w:snapToGrid w:val="0"/>
              <w:ind w:hanging="266"/>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潜江市住建局</w:t>
            </w:r>
          </w:p>
          <w:p>
            <w:pPr>
              <w:snapToGrid w:val="0"/>
              <w:rPr>
                <w:rFonts w:hint="eastAsia" w:ascii="宋体" w:hAnsi="宋体" w:eastAsia="宋体" w:cs="宋体"/>
                <w:sz w:val="21"/>
                <w:szCs w:val="21"/>
              </w:rPr>
            </w:pPr>
            <w:r>
              <w:rPr>
                <w:rFonts w:hint="eastAsia" w:ascii="宋体" w:hAnsi="宋体" w:eastAsia="宋体" w:cs="宋体"/>
                <w:sz w:val="21"/>
                <w:szCs w:val="21"/>
              </w:rPr>
              <w:t>潜江市城管局</w:t>
            </w:r>
          </w:p>
          <w:p>
            <w:pPr>
              <w:snapToGrid w:val="0"/>
              <w:rPr>
                <w:rFonts w:hint="eastAsia" w:ascii="宋体" w:hAnsi="宋体" w:eastAsia="宋体" w:cs="宋体"/>
                <w:sz w:val="21"/>
                <w:szCs w:val="21"/>
              </w:rPr>
            </w:pPr>
            <w:r>
              <w:rPr>
                <w:rFonts w:hint="eastAsia" w:ascii="宋体" w:hAnsi="宋体" w:eastAsia="宋体" w:cs="宋体"/>
                <w:sz w:val="21"/>
                <w:szCs w:val="21"/>
              </w:rPr>
              <w:t>潜江市住房公积金中心</w:t>
            </w:r>
          </w:p>
          <w:p>
            <w:pPr>
              <w:snapToGrid w:val="0"/>
              <w:rPr>
                <w:rFonts w:hint="eastAsia" w:ascii="宋体" w:hAnsi="宋体" w:eastAsia="宋体" w:cs="宋体"/>
                <w:sz w:val="21"/>
                <w:szCs w:val="21"/>
              </w:rPr>
            </w:pPr>
            <w:r>
              <w:rPr>
                <w:rFonts w:hint="eastAsia" w:ascii="宋体" w:hAnsi="宋体" w:eastAsia="宋体" w:cs="宋体"/>
                <w:b/>
                <w:bCs/>
                <w:sz w:val="21"/>
                <w:szCs w:val="21"/>
              </w:rPr>
              <w:t>统稿单位：潜江市住建局</w:t>
            </w:r>
          </w:p>
        </w:tc>
        <w:tc>
          <w:tcPr>
            <w:tcW w:w="1114" w:type="dxa"/>
            <w:noWrap w:val="0"/>
            <w:tcMar>
              <w:top w:w="57" w:type="dxa"/>
              <w:left w:w="57" w:type="dxa"/>
              <w:bottom w:w="57" w:type="dxa"/>
              <w:right w:w="57" w:type="dxa"/>
            </w:tcMar>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ascii="Times New Roman" w:hAnsi="Times New Roman" w:eastAsia="宋体"/>
                <w:sz w:val="21"/>
                <w:szCs w:val="21"/>
              </w:rPr>
            </w:pPr>
            <w:r>
              <w:rPr>
                <w:rFonts w:hint="eastAsia" w:ascii="Times New Roman" w:hAnsi="Times New Roman" w:eastAsia="宋体"/>
                <w:sz w:val="21"/>
                <w:szCs w:val="21"/>
              </w:rPr>
              <w:t>神农架林区</w:t>
            </w:r>
          </w:p>
        </w:tc>
        <w:tc>
          <w:tcPr>
            <w:tcW w:w="4710" w:type="dxa"/>
            <w:vMerge w:val="continue"/>
            <w:noWrap w:val="0"/>
            <w:tcMar>
              <w:top w:w="57" w:type="dxa"/>
              <w:left w:w="57" w:type="dxa"/>
              <w:bottom w:w="57" w:type="dxa"/>
              <w:right w:w="57" w:type="dxa"/>
            </w:tcMar>
            <w:vAlign w:val="center"/>
          </w:tcPr>
          <w:p>
            <w:pPr>
              <w:snapToGrid w:val="0"/>
              <w:rPr>
                <w:rFonts w:hint="eastAsia" w:ascii="Times New Roman" w:hAnsi="Times New Roman" w:eastAsia="宋体"/>
                <w:b/>
                <w:bCs/>
                <w:sz w:val="21"/>
                <w:szCs w:val="21"/>
              </w:rPr>
            </w:pP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sz w:val="21"/>
                <w:szCs w:val="21"/>
              </w:rPr>
            </w:pPr>
            <w:r>
              <w:rPr>
                <w:rFonts w:hint="eastAsia" w:ascii="宋体" w:hAnsi="宋体" w:eastAsia="宋体" w:cs="宋体"/>
                <w:sz w:val="21"/>
                <w:szCs w:val="21"/>
              </w:rPr>
              <w:t>神农架林区住建局</w:t>
            </w:r>
          </w:p>
          <w:p>
            <w:pPr>
              <w:snapToGrid w:val="0"/>
              <w:rPr>
                <w:rFonts w:hint="eastAsia" w:ascii="宋体" w:hAnsi="宋体" w:eastAsia="宋体" w:cs="宋体"/>
                <w:sz w:val="21"/>
                <w:szCs w:val="21"/>
              </w:rPr>
            </w:pPr>
            <w:r>
              <w:rPr>
                <w:rFonts w:hint="eastAsia" w:ascii="宋体" w:hAnsi="宋体" w:eastAsia="宋体" w:cs="宋体"/>
                <w:sz w:val="21"/>
                <w:szCs w:val="21"/>
              </w:rPr>
              <w:t>神农架林区城管局</w:t>
            </w:r>
          </w:p>
          <w:p>
            <w:pPr>
              <w:snapToGrid w:val="0"/>
              <w:rPr>
                <w:rFonts w:hint="eastAsia" w:ascii="宋体" w:hAnsi="宋体" w:eastAsia="宋体" w:cs="宋体"/>
                <w:sz w:val="21"/>
                <w:szCs w:val="21"/>
              </w:rPr>
            </w:pPr>
            <w:r>
              <w:rPr>
                <w:rFonts w:hint="eastAsia" w:ascii="宋体" w:hAnsi="宋体" w:eastAsia="宋体" w:cs="宋体"/>
                <w:sz w:val="21"/>
                <w:szCs w:val="21"/>
              </w:rPr>
              <w:t>神农架林区住房公积金中心</w:t>
            </w:r>
          </w:p>
          <w:p>
            <w:pPr>
              <w:snapToGrid w:val="0"/>
              <w:rPr>
                <w:rFonts w:hint="eastAsia" w:ascii="宋体" w:hAnsi="宋体" w:eastAsia="宋体" w:cs="宋体"/>
                <w:sz w:val="21"/>
                <w:szCs w:val="21"/>
              </w:rPr>
            </w:pPr>
            <w:r>
              <w:rPr>
                <w:rFonts w:hint="eastAsia" w:ascii="宋体" w:hAnsi="宋体" w:eastAsia="宋体" w:cs="宋体"/>
                <w:b/>
                <w:bCs/>
                <w:sz w:val="21"/>
                <w:szCs w:val="21"/>
              </w:rPr>
              <w:t>统稿单位：神农架林区住建局</w:t>
            </w:r>
          </w:p>
        </w:tc>
        <w:tc>
          <w:tcPr>
            <w:tcW w:w="1114" w:type="dxa"/>
            <w:noWrap w:val="0"/>
            <w:tcMar>
              <w:top w:w="57" w:type="dxa"/>
              <w:left w:w="57" w:type="dxa"/>
              <w:bottom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55" w:type="dxa"/>
            <w:gridSpan w:val="3"/>
            <w:noWrap w:val="0"/>
            <w:tcMar>
              <w:top w:w="57" w:type="dxa"/>
              <w:left w:w="57" w:type="dxa"/>
              <w:bottom w:w="57" w:type="dxa"/>
              <w:right w:w="57" w:type="dxa"/>
            </w:tcMar>
            <w:vAlign w:val="center"/>
          </w:tcPr>
          <w:p>
            <w:pPr>
              <w:snapToGrid w:val="0"/>
              <w:ind w:firstLine="241" w:firstLineChars="100"/>
              <w:rPr>
                <w:rFonts w:hint="eastAsia" w:ascii="楷体_GB2312" w:hAnsi="楷体_GB2312" w:eastAsia="楷体_GB2312" w:cs="楷体_GB2312"/>
                <w:b/>
                <w:bCs/>
                <w:sz w:val="24"/>
              </w:rPr>
            </w:pPr>
            <w:r>
              <w:rPr>
                <w:rFonts w:hint="eastAsia" w:ascii="楷体_GB2312" w:hAnsi="楷体_GB2312" w:eastAsia="楷体_GB2312" w:cs="楷体_GB2312"/>
                <w:b/>
                <w:bCs/>
                <w:sz w:val="24"/>
              </w:rPr>
              <w:t>社会组织、企业选介</w:t>
            </w:r>
          </w:p>
        </w:tc>
        <w:tc>
          <w:tcPr>
            <w:tcW w:w="1114" w:type="dxa"/>
            <w:noWrap w:val="0"/>
            <w:tcMar>
              <w:top w:w="57" w:type="dxa"/>
              <w:left w:w="57" w:type="dxa"/>
              <w:bottom w:w="57" w:type="dxa"/>
              <w:right w:w="57" w:type="dxa"/>
            </w:tcMar>
            <w:vAlign w:val="center"/>
          </w:tcPr>
          <w:p>
            <w:pPr>
              <w:jc w:val="center"/>
              <w:rPr>
                <w:rFonts w:ascii="宋体" w:hAnsi="宋体" w:eastAsia="宋体" w:cs="宋体"/>
                <w:sz w:val="21"/>
                <w:szCs w:val="21"/>
              </w:rPr>
            </w:pPr>
            <w:r>
              <w:rPr>
                <w:rFonts w:hint="eastAsia" w:ascii="宋体" w:hAnsi="宋体" w:eastAsia="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社会组织选介</w:t>
            </w:r>
          </w:p>
        </w:tc>
        <w:tc>
          <w:tcPr>
            <w:tcW w:w="471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各行业社会组织</w:t>
            </w:r>
          </w:p>
        </w:tc>
        <w:tc>
          <w:tcPr>
            <w:tcW w:w="1114" w:type="dxa"/>
            <w:noWrap w:val="0"/>
            <w:tcMar>
              <w:top w:w="57" w:type="dxa"/>
              <w:left w:w="57" w:type="dxa"/>
              <w:bottom w:w="57" w:type="dxa"/>
              <w:right w:w="57" w:type="dxa"/>
            </w:tcMar>
            <w:vAlign w:val="center"/>
          </w:tcPr>
          <w:p>
            <w:pPr>
              <w:jc w:val="center"/>
              <w:rPr>
                <w:rFonts w:ascii="宋体" w:hAnsi="宋体" w:eastAsia="宋体" w:cs="宋体"/>
                <w:sz w:val="21"/>
                <w:szCs w:val="21"/>
              </w:rPr>
            </w:pPr>
            <w:r>
              <w:rPr>
                <w:rFonts w:hint="eastAsia" w:ascii="宋体" w:hAnsi="宋体" w:eastAsia="宋体" w:cs="宋体"/>
                <w:color w:val="000000"/>
                <w:kern w:val="0"/>
                <w:sz w:val="21"/>
                <w:szCs w:val="21"/>
                <w:lang w:bidi="ar"/>
              </w:rPr>
              <w:t>每个单位0.2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企业选介</w:t>
            </w:r>
          </w:p>
        </w:tc>
        <w:tc>
          <w:tcPr>
            <w:tcW w:w="471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各行业企业</w:t>
            </w:r>
          </w:p>
        </w:tc>
        <w:tc>
          <w:tcPr>
            <w:tcW w:w="1114" w:type="dxa"/>
            <w:noWrap w:val="0"/>
            <w:tcMar>
              <w:top w:w="57" w:type="dxa"/>
              <w:left w:w="57" w:type="dxa"/>
              <w:bottom w:w="57" w:type="dxa"/>
              <w:right w:w="57" w:type="dxa"/>
            </w:tcMar>
            <w:vAlign w:val="center"/>
          </w:tcPr>
          <w:p>
            <w:pPr>
              <w:jc w:val="center"/>
              <w:rPr>
                <w:rFonts w:ascii="宋体" w:hAnsi="宋体" w:eastAsia="宋体" w:cs="宋体"/>
                <w:sz w:val="21"/>
                <w:szCs w:val="21"/>
              </w:rPr>
            </w:pPr>
            <w:r>
              <w:rPr>
                <w:rFonts w:hint="eastAsia" w:ascii="宋体" w:hAnsi="宋体" w:eastAsia="宋体" w:cs="宋体"/>
                <w:color w:val="000000"/>
                <w:kern w:val="0"/>
                <w:sz w:val="21"/>
                <w:szCs w:val="21"/>
                <w:lang w:bidi="ar"/>
              </w:rPr>
              <w:t>每个企业0.1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55" w:type="dxa"/>
            <w:gridSpan w:val="3"/>
            <w:noWrap w:val="0"/>
            <w:tcMar>
              <w:top w:w="57" w:type="dxa"/>
              <w:left w:w="57" w:type="dxa"/>
              <w:bottom w:w="57" w:type="dxa"/>
              <w:right w:w="57" w:type="dxa"/>
            </w:tcMar>
            <w:vAlign w:val="center"/>
          </w:tcPr>
          <w:p>
            <w:pPr>
              <w:snapToGrid w:val="0"/>
              <w:ind w:firstLine="241" w:firstLineChars="100"/>
              <w:rPr>
                <w:rFonts w:hint="eastAsia" w:ascii="楷体_GB2312" w:hAnsi="楷体_GB2312" w:eastAsia="楷体_GB2312" w:cs="楷体_GB2312"/>
                <w:b/>
                <w:bCs/>
                <w:sz w:val="24"/>
              </w:rPr>
            </w:pPr>
            <w:r>
              <w:rPr>
                <w:rFonts w:hint="eastAsia" w:ascii="楷体_GB2312" w:hAnsi="楷体_GB2312" w:eastAsia="楷体_GB2312" w:cs="楷体_GB2312"/>
                <w:b/>
                <w:bCs/>
                <w:sz w:val="24"/>
              </w:rPr>
              <w:t>荣誉</w:t>
            </w:r>
          </w:p>
        </w:tc>
        <w:tc>
          <w:tcPr>
            <w:tcW w:w="1114" w:type="dxa"/>
            <w:noWrap w:val="0"/>
            <w:tcMar>
              <w:top w:w="57" w:type="dxa"/>
              <w:left w:w="57" w:type="dxa"/>
              <w:bottom w:w="57" w:type="dxa"/>
              <w:right w:w="57" w:type="dxa"/>
            </w:tcMar>
            <w:vAlign w:val="center"/>
          </w:tcPr>
          <w:p>
            <w:pPr>
              <w:snapToGrid w:val="0"/>
              <w:jc w:val="center"/>
              <w:rPr>
                <w:rFonts w:ascii="楷体_GB2312" w:hAnsi="楷体_GB2312" w:eastAsia="楷体_GB2312" w:cs="楷体_GB2312"/>
                <w:b/>
                <w:bCs/>
                <w:sz w:val="24"/>
              </w:rPr>
            </w:pPr>
            <w:r>
              <w:rPr>
                <w:rFonts w:hint="eastAsia" w:ascii="宋体" w:hAnsi="宋体" w:eastAsia="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单位</w:t>
            </w:r>
          </w:p>
        </w:tc>
        <w:tc>
          <w:tcPr>
            <w:tcW w:w="4710" w:type="dxa"/>
            <w:noWrap w:val="0"/>
            <w:tcMar>
              <w:top w:w="57" w:type="dxa"/>
              <w:left w:w="57" w:type="dxa"/>
              <w:bottom w:w="57" w:type="dxa"/>
              <w:right w:w="57" w:type="dxa"/>
            </w:tcMar>
            <w:vAlign w:val="center"/>
          </w:tcPr>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全国文明单位</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全国五一劳动奖状</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全国工人先锋号</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全国五一巾帼奖状</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全国青年文明号</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湖北省文明单位</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湖北省五一劳动奖状</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湖北省工人先锋号</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湖北省五一巾帼奖（集体）</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湖北省青年文明号</w:t>
            </w:r>
          </w:p>
          <w:p>
            <w:pPr>
              <w:snapToGrid w:val="0"/>
              <w:ind w:left="154"/>
              <w:rPr>
                <w:rFonts w:hint="eastAsia" w:ascii="宋体" w:hAnsi="宋体" w:eastAsia="宋体"/>
                <w:sz w:val="21"/>
                <w:szCs w:val="21"/>
              </w:rPr>
            </w:pPr>
          </w:p>
          <w:p>
            <w:pPr>
              <w:snapToGrid w:val="0"/>
              <w:ind w:left="154"/>
              <w:rPr>
                <w:rFonts w:ascii="宋体" w:hAnsi="宋体" w:eastAsia="宋体"/>
                <w:sz w:val="21"/>
                <w:szCs w:val="21"/>
              </w:rPr>
            </w:pPr>
            <w:r>
              <w:rPr>
                <w:rFonts w:hint="eastAsia" w:ascii="宋体" w:hAnsi="宋体" w:eastAsia="宋体"/>
                <w:b/>
                <w:bCs/>
                <w:sz w:val="21"/>
                <w:szCs w:val="21"/>
              </w:rPr>
              <w:t>备注：包括但不限于以上奖项，仅收录2022年颁发的，可参考全国评比达标表彰工作协调小组办公室制发的《全国评比达标表彰保留项目目录》，下同。</w:t>
            </w: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办公室</w:t>
            </w:r>
          </w:p>
          <w:p>
            <w:pPr>
              <w:snapToGrid w:val="0"/>
              <w:rPr>
                <w:rFonts w:hint="eastAsia" w:ascii="宋体" w:hAnsi="宋体" w:eastAsia="宋体"/>
                <w:sz w:val="21"/>
                <w:szCs w:val="21"/>
              </w:rPr>
            </w:pPr>
            <w:r>
              <w:rPr>
                <w:rFonts w:hint="eastAsia" w:ascii="宋体" w:hAnsi="宋体" w:eastAsia="宋体"/>
                <w:sz w:val="21"/>
                <w:szCs w:val="21"/>
              </w:rPr>
              <w:t>各行业社会组织</w:t>
            </w:r>
          </w:p>
          <w:p>
            <w:pPr>
              <w:snapToGrid w:val="0"/>
              <w:rPr>
                <w:rFonts w:hint="eastAsia" w:ascii="宋体" w:hAnsi="宋体" w:eastAsia="宋体"/>
                <w:sz w:val="21"/>
                <w:szCs w:val="21"/>
              </w:rPr>
            </w:pPr>
            <w:r>
              <w:rPr>
                <w:rFonts w:hint="eastAsia" w:ascii="宋体" w:hAnsi="宋体" w:eastAsia="宋体"/>
                <w:sz w:val="21"/>
                <w:szCs w:val="21"/>
              </w:rPr>
              <w:t>各行业企业</w:t>
            </w:r>
          </w:p>
        </w:tc>
        <w:tc>
          <w:tcPr>
            <w:tcW w:w="1114" w:type="dxa"/>
            <w:noWrap w:val="0"/>
            <w:tcMar>
              <w:top w:w="57" w:type="dxa"/>
              <w:left w:w="57" w:type="dxa"/>
              <w:bottom w:w="57" w:type="dxa"/>
              <w:right w:w="57" w:type="dxa"/>
            </w:tcMar>
            <w:vAlign w:val="center"/>
          </w:tcPr>
          <w:p>
            <w:pPr>
              <w:snapToGrid w:val="0"/>
              <w:rPr>
                <w:rFonts w:ascii="宋体" w:hAnsi="宋体" w:eastAsia="宋体"/>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人物</w:t>
            </w:r>
          </w:p>
        </w:tc>
        <w:tc>
          <w:tcPr>
            <w:tcW w:w="4710" w:type="dxa"/>
            <w:noWrap w:val="0"/>
            <w:tcMar>
              <w:top w:w="57" w:type="dxa"/>
              <w:left w:w="57" w:type="dxa"/>
              <w:bottom w:w="57" w:type="dxa"/>
              <w:right w:w="57" w:type="dxa"/>
            </w:tcMar>
            <w:vAlign w:val="center"/>
          </w:tcPr>
          <w:p>
            <w:pPr>
              <w:snapToGrid w:val="0"/>
              <w:rPr>
                <w:rFonts w:hint="eastAsia" w:ascii="宋体" w:hAnsi="宋体" w:eastAsia="宋体"/>
                <w:sz w:val="21"/>
                <w:szCs w:val="21"/>
              </w:rPr>
            </w:pPr>
          </w:p>
          <w:p>
            <w:pPr>
              <w:numPr>
                <w:ilvl w:val="0"/>
                <w:numId w:val="1"/>
              </w:numPr>
              <w:snapToGrid w:val="0"/>
              <w:ind w:hanging="269"/>
              <w:rPr>
                <w:rFonts w:hint="eastAsia" w:ascii="宋体" w:hAnsi="宋体" w:eastAsia="宋体" w:cs="Times New Roman"/>
                <w:sz w:val="21"/>
                <w:szCs w:val="21"/>
              </w:rPr>
            </w:pPr>
            <w:r>
              <w:rPr>
                <w:rFonts w:hint="eastAsia" w:ascii="宋体" w:hAnsi="宋体" w:eastAsia="宋体" w:cs="Times New Roman"/>
                <w:sz w:val="21"/>
                <w:szCs w:val="21"/>
              </w:rPr>
              <w:t>全国劳动模范、全国先进工作者</w:t>
            </w:r>
          </w:p>
          <w:p>
            <w:pPr>
              <w:numPr>
                <w:ilvl w:val="0"/>
                <w:numId w:val="1"/>
              </w:numPr>
              <w:snapToGrid w:val="0"/>
              <w:ind w:hanging="269"/>
              <w:rPr>
                <w:rFonts w:hint="eastAsia" w:ascii="宋体" w:hAnsi="宋体" w:eastAsia="宋体"/>
                <w:sz w:val="21"/>
                <w:szCs w:val="21"/>
              </w:rPr>
            </w:pPr>
            <w:r>
              <w:rPr>
                <w:rFonts w:hint="eastAsia" w:ascii="宋体" w:hAnsi="宋体" w:eastAsia="宋体" w:cs="Times New Roman"/>
                <w:sz w:val="21"/>
                <w:szCs w:val="21"/>
              </w:rPr>
              <w:t>全国五一</w:t>
            </w:r>
            <w:r>
              <w:rPr>
                <w:rFonts w:hint="eastAsia" w:ascii="宋体" w:hAnsi="宋体" w:eastAsia="宋体"/>
                <w:sz w:val="21"/>
                <w:szCs w:val="21"/>
              </w:rPr>
              <w:t>劳动奖章</w:t>
            </w:r>
          </w:p>
          <w:p>
            <w:pPr>
              <w:numPr>
                <w:ilvl w:val="0"/>
                <w:numId w:val="1"/>
              </w:numPr>
              <w:snapToGrid w:val="0"/>
              <w:ind w:hanging="269"/>
              <w:rPr>
                <w:rFonts w:hint="eastAsia" w:ascii="宋体" w:hAnsi="宋体" w:eastAsia="宋体"/>
                <w:sz w:val="21"/>
                <w:szCs w:val="21"/>
              </w:rPr>
            </w:pPr>
            <w:r>
              <w:rPr>
                <w:rFonts w:hint="eastAsia" w:ascii="宋体" w:hAnsi="宋体" w:eastAsia="宋体"/>
                <w:sz w:val="21"/>
                <w:szCs w:val="21"/>
              </w:rPr>
              <w:t>中国青年五四奖章</w:t>
            </w:r>
          </w:p>
          <w:p>
            <w:pPr>
              <w:numPr>
                <w:ilvl w:val="0"/>
                <w:numId w:val="1"/>
              </w:numPr>
              <w:snapToGrid w:val="0"/>
              <w:ind w:hanging="269"/>
              <w:rPr>
                <w:rFonts w:hint="eastAsia" w:ascii="宋体" w:hAnsi="宋体" w:eastAsia="宋体"/>
                <w:sz w:val="21"/>
                <w:szCs w:val="21"/>
              </w:rPr>
            </w:pPr>
            <w:r>
              <w:rPr>
                <w:rFonts w:hint="eastAsia" w:ascii="宋体" w:hAnsi="宋体" w:eastAsia="宋体"/>
                <w:sz w:val="21"/>
                <w:szCs w:val="21"/>
              </w:rPr>
              <w:t>全国工程勘察设计大师</w:t>
            </w:r>
          </w:p>
          <w:p>
            <w:pPr>
              <w:numPr>
                <w:ilvl w:val="0"/>
                <w:numId w:val="1"/>
              </w:numPr>
              <w:snapToGrid w:val="0"/>
              <w:ind w:hanging="269"/>
              <w:rPr>
                <w:rFonts w:hint="eastAsia" w:ascii="宋体" w:hAnsi="宋体" w:eastAsia="宋体"/>
                <w:sz w:val="21"/>
                <w:szCs w:val="21"/>
              </w:rPr>
            </w:pPr>
            <w:r>
              <w:rPr>
                <w:rFonts w:hint="eastAsia" w:ascii="宋体" w:hAnsi="宋体" w:eastAsia="宋体"/>
                <w:sz w:val="21"/>
                <w:szCs w:val="21"/>
              </w:rPr>
              <w:t>湖北省劳动模范、湖北省先进工作者</w:t>
            </w:r>
          </w:p>
          <w:p>
            <w:pPr>
              <w:numPr>
                <w:ilvl w:val="0"/>
                <w:numId w:val="1"/>
              </w:numPr>
              <w:snapToGrid w:val="0"/>
              <w:ind w:hanging="269"/>
              <w:rPr>
                <w:rFonts w:hint="eastAsia" w:ascii="宋体" w:hAnsi="宋体" w:eastAsia="宋体"/>
                <w:sz w:val="21"/>
                <w:szCs w:val="21"/>
              </w:rPr>
            </w:pPr>
            <w:r>
              <w:rPr>
                <w:rFonts w:hint="eastAsia" w:ascii="宋体" w:hAnsi="宋体" w:eastAsia="宋体"/>
                <w:sz w:val="21"/>
                <w:szCs w:val="21"/>
              </w:rPr>
              <w:t>湖北省五一劳动奖章</w:t>
            </w:r>
          </w:p>
          <w:p>
            <w:pPr>
              <w:numPr>
                <w:ilvl w:val="0"/>
                <w:numId w:val="1"/>
              </w:numPr>
              <w:snapToGrid w:val="0"/>
              <w:ind w:hanging="269"/>
              <w:rPr>
                <w:rFonts w:ascii="宋体" w:hAnsi="宋体" w:eastAsia="宋体"/>
                <w:sz w:val="21"/>
                <w:szCs w:val="21"/>
              </w:rPr>
            </w:pPr>
            <w:r>
              <w:rPr>
                <w:rFonts w:hint="eastAsia" w:ascii="宋体" w:hAnsi="宋体" w:eastAsia="宋体"/>
                <w:sz w:val="21"/>
                <w:szCs w:val="21"/>
              </w:rPr>
              <w:t>湖北工匠、湖北省技能大师、湖北省技术能手</w:t>
            </w:r>
          </w:p>
          <w:p>
            <w:pPr>
              <w:numPr>
                <w:ilvl w:val="0"/>
                <w:numId w:val="1"/>
              </w:numPr>
              <w:snapToGrid w:val="0"/>
              <w:ind w:hanging="269"/>
              <w:rPr>
                <w:rFonts w:ascii="宋体" w:hAnsi="宋体" w:eastAsia="宋体"/>
                <w:sz w:val="21"/>
                <w:szCs w:val="21"/>
              </w:rPr>
            </w:pPr>
            <w:r>
              <w:rPr>
                <w:rFonts w:hint="eastAsia" w:ascii="宋体" w:hAnsi="宋体" w:eastAsia="宋体"/>
                <w:sz w:val="21"/>
                <w:szCs w:val="21"/>
              </w:rPr>
              <w:t>湖北“最美物业人”</w:t>
            </w:r>
          </w:p>
        </w:tc>
        <w:tc>
          <w:tcPr>
            <w:tcW w:w="2880" w:type="dxa"/>
            <w:noWrap w:val="0"/>
            <w:tcMar>
              <w:top w:w="57" w:type="dxa"/>
              <w:left w:w="57" w:type="dxa"/>
              <w:bottom w:w="57" w:type="dxa"/>
              <w:right w:w="57" w:type="dxa"/>
            </w:tcMar>
            <w:vAlign w:val="center"/>
          </w:tcPr>
          <w:p>
            <w:pPr>
              <w:snapToGrid w:val="0"/>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办公室</w:t>
            </w:r>
          </w:p>
          <w:p>
            <w:pPr>
              <w:snapToGrid w:val="0"/>
              <w:rPr>
                <w:rFonts w:hint="eastAsia" w:ascii="宋体" w:hAnsi="宋体" w:eastAsia="宋体" w:cs="宋体"/>
                <w:color w:val="000000"/>
                <w:kern w:val="0"/>
                <w:sz w:val="21"/>
                <w:szCs w:val="21"/>
                <w:lang w:bidi="ar"/>
              </w:rPr>
            </w:pPr>
            <w:r>
              <w:rPr>
                <w:rFonts w:hint="eastAsia" w:ascii="Times New Roman" w:hAnsi="Times New Roman" w:eastAsia="宋体"/>
                <w:sz w:val="21"/>
                <w:szCs w:val="21"/>
              </w:rPr>
              <w:t>省建设工会</w:t>
            </w:r>
          </w:p>
          <w:p>
            <w:pPr>
              <w:snapToGrid w:val="0"/>
              <w:rPr>
                <w:rFonts w:hint="eastAsia" w:ascii="宋体" w:hAnsi="宋体" w:eastAsia="宋体"/>
                <w:sz w:val="21"/>
                <w:szCs w:val="21"/>
              </w:rPr>
            </w:pPr>
            <w:r>
              <w:rPr>
                <w:rFonts w:hint="eastAsia" w:ascii="宋体" w:hAnsi="宋体" w:eastAsia="宋体"/>
                <w:sz w:val="21"/>
                <w:szCs w:val="21"/>
              </w:rPr>
              <w:t>各行业社会组织</w:t>
            </w:r>
          </w:p>
          <w:p>
            <w:pPr>
              <w:snapToGrid w:val="0"/>
              <w:rPr>
                <w:rFonts w:hint="eastAsia" w:ascii="宋体" w:hAnsi="宋体" w:eastAsia="宋体"/>
                <w:sz w:val="21"/>
                <w:szCs w:val="21"/>
              </w:rPr>
            </w:pPr>
            <w:r>
              <w:rPr>
                <w:rFonts w:hint="eastAsia" w:ascii="宋体" w:hAnsi="宋体" w:eastAsia="宋体"/>
                <w:sz w:val="21"/>
                <w:szCs w:val="21"/>
              </w:rPr>
              <w:t>各行业企业</w:t>
            </w:r>
          </w:p>
        </w:tc>
        <w:tc>
          <w:tcPr>
            <w:tcW w:w="1114" w:type="dxa"/>
            <w:noWrap w:val="0"/>
            <w:tcMar>
              <w:top w:w="57" w:type="dxa"/>
              <w:left w:w="57" w:type="dxa"/>
              <w:bottom w:w="57" w:type="dxa"/>
              <w:right w:w="57" w:type="dxa"/>
            </w:tcMar>
            <w:vAlign w:val="center"/>
          </w:tcPr>
          <w:p>
            <w:pPr>
              <w:snapToGrid w:val="0"/>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每个人物</w:t>
            </w:r>
          </w:p>
          <w:p>
            <w:pPr>
              <w:snapToGrid w:val="0"/>
              <w:jc w:val="left"/>
              <w:rPr>
                <w:rFonts w:ascii="宋体" w:hAnsi="宋体" w:eastAsia="宋体"/>
                <w:sz w:val="21"/>
                <w:szCs w:val="21"/>
                <w:highlight w:val="yellow"/>
              </w:rPr>
            </w:pPr>
            <w:r>
              <w:rPr>
                <w:rFonts w:hint="eastAsia" w:ascii="宋体" w:hAnsi="宋体" w:eastAsia="宋体" w:cs="宋体"/>
                <w:color w:val="000000"/>
                <w:kern w:val="0"/>
                <w:sz w:val="21"/>
                <w:szCs w:val="21"/>
                <w:lang w:bidi="ar"/>
              </w:rPr>
              <w:t>文字0.1图片1张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项目</w:t>
            </w:r>
          </w:p>
        </w:tc>
        <w:tc>
          <w:tcPr>
            <w:tcW w:w="4710" w:type="dxa"/>
            <w:noWrap w:val="0"/>
            <w:tcMar>
              <w:top w:w="57" w:type="dxa"/>
              <w:left w:w="57" w:type="dxa"/>
              <w:bottom w:w="57" w:type="dxa"/>
              <w:right w:w="57" w:type="dxa"/>
            </w:tcMar>
            <w:vAlign w:val="center"/>
          </w:tcPr>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全国优秀工程勘察设计奖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全国绿色建筑创新奖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 xml:space="preserve">国家优质工程奖 </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中国人居环境奖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中国土木工程詹天佑奖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中国建筑工程装饰奖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中国建设工程鲁班奖（国家优质工程）</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中国质量奖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广厦奖</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全国优秀工程勘察设计行业奖</w:t>
            </w:r>
          </w:p>
          <w:p>
            <w:pPr>
              <w:numPr>
                <w:ilvl w:val="0"/>
                <w:numId w:val="1"/>
              </w:numPr>
              <w:snapToGrid w:val="0"/>
              <w:ind w:hanging="266"/>
              <w:rPr>
                <w:rFonts w:ascii="宋体" w:hAnsi="宋体" w:eastAsia="宋体"/>
                <w:sz w:val="21"/>
                <w:szCs w:val="21"/>
              </w:rPr>
            </w:pPr>
            <w:r>
              <w:rPr>
                <w:rFonts w:hint="eastAsia" w:ascii="宋体" w:hAnsi="宋体" w:eastAsia="宋体"/>
                <w:sz w:val="21"/>
                <w:szCs w:val="21"/>
              </w:rPr>
              <w:t>中国钢结构金奖</w:t>
            </w:r>
          </w:p>
        </w:tc>
        <w:tc>
          <w:tcPr>
            <w:tcW w:w="2880" w:type="dxa"/>
            <w:noWrap w:val="0"/>
            <w:tcMar>
              <w:top w:w="57" w:type="dxa"/>
              <w:left w:w="57" w:type="dxa"/>
              <w:bottom w:w="57" w:type="dxa"/>
              <w:right w:w="57" w:type="dxa"/>
            </w:tcMar>
            <w:vAlign w:val="center"/>
          </w:tcPr>
          <w:p>
            <w:pPr>
              <w:snapToGrid w:val="0"/>
              <w:rPr>
                <w:rFonts w:hint="eastAsia" w:ascii="宋体" w:hAnsi="宋体" w:eastAsia="宋体"/>
                <w:sz w:val="21"/>
                <w:szCs w:val="21"/>
              </w:rPr>
            </w:pPr>
            <w:r>
              <w:rPr>
                <w:rFonts w:hint="eastAsia" w:ascii="宋体" w:hAnsi="宋体" w:eastAsia="宋体"/>
                <w:sz w:val="21"/>
                <w:szCs w:val="21"/>
              </w:rPr>
              <w:t>各行业社会组织</w:t>
            </w:r>
          </w:p>
          <w:p>
            <w:pPr>
              <w:snapToGrid w:val="0"/>
              <w:rPr>
                <w:rFonts w:ascii="宋体" w:hAnsi="宋体" w:eastAsia="宋体"/>
                <w:sz w:val="21"/>
                <w:szCs w:val="21"/>
              </w:rPr>
            </w:pPr>
            <w:r>
              <w:rPr>
                <w:rFonts w:hint="eastAsia" w:ascii="宋体" w:hAnsi="宋体" w:eastAsia="宋体"/>
                <w:sz w:val="21"/>
                <w:szCs w:val="21"/>
              </w:rPr>
              <w:t>各行业企业</w:t>
            </w:r>
          </w:p>
        </w:tc>
        <w:tc>
          <w:tcPr>
            <w:tcW w:w="1114" w:type="dxa"/>
            <w:noWrap w:val="0"/>
            <w:tcMar>
              <w:top w:w="57" w:type="dxa"/>
              <w:left w:w="57" w:type="dxa"/>
              <w:bottom w:w="57" w:type="dxa"/>
              <w:right w:w="57" w:type="dxa"/>
            </w:tcMar>
            <w:vAlign w:val="center"/>
          </w:tcPr>
          <w:p>
            <w:pPr>
              <w:snapToGrid w:val="0"/>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每个项目</w:t>
            </w:r>
          </w:p>
          <w:p>
            <w:pPr>
              <w:snapToGrid w:val="0"/>
              <w:jc w:val="left"/>
              <w:rPr>
                <w:rFonts w:ascii="宋体" w:hAnsi="宋体" w:eastAsia="宋体"/>
                <w:sz w:val="21"/>
                <w:szCs w:val="21"/>
                <w:highlight w:val="yellow"/>
              </w:rPr>
            </w:pPr>
            <w:r>
              <w:rPr>
                <w:rFonts w:hint="eastAsia" w:ascii="宋体" w:hAnsi="宋体" w:eastAsia="宋体" w:cs="宋体"/>
                <w:color w:val="000000"/>
                <w:kern w:val="0"/>
                <w:sz w:val="21"/>
                <w:szCs w:val="21"/>
                <w:lang w:bidi="ar"/>
              </w:rPr>
              <w:t>文字0.1图片1张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jc w:val="left"/>
              <w:rPr>
                <w:rFonts w:hint="eastAsia" w:ascii="Times New Roman" w:hAnsi="Times New Roman" w:eastAsia="宋体"/>
                <w:sz w:val="21"/>
                <w:szCs w:val="21"/>
              </w:rPr>
            </w:pPr>
            <w:r>
              <w:rPr>
                <w:rFonts w:hint="eastAsia" w:ascii="Times New Roman" w:hAnsi="Times New Roman" w:eastAsia="宋体"/>
                <w:sz w:val="21"/>
                <w:szCs w:val="21"/>
              </w:rPr>
              <w:t>特色名录</w:t>
            </w:r>
          </w:p>
        </w:tc>
        <w:tc>
          <w:tcPr>
            <w:tcW w:w="4710" w:type="dxa"/>
            <w:noWrap w:val="0"/>
            <w:tcMar>
              <w:top w:w="57" w:type="dxa"/>
              <w:left w:w="57" w:type="dxa"/>
              <w:bottom w:w="57" w:type="dxa"/>
              <w:right w:w="57" w:type="dxa"/>
            </w:tcMar>
            <w:vAlign w:val="center"/>
          </w:tcPr>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全国无障碍建设城市、全国无障碍环境市县村镇</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国家生态园林城市、园林城市（县城、城镇）</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国家节水型城市</w:t>
            </w:r>
          </w:p>
          <w:p>
            <w:pPr>
              <w:numPr>
                <w:ilvl w:val="0"/>
                <w:numId w:val="1"/>
              </w:numPr>
              <w:snapToGrid w:val="0"/>
              <w:ind w:hanging="266"/>
              <w:rPr>
                <w:rFonts w:hint="eastAsia" w:ascii="宋体" w:hAnsi="宋体" w:eastAsia="宋体" w:cs="Times New Roman"/>
                <w:sz w:val="21"/>
                <w:szCs w:val="21"/>
              </w:rPr>
            </w:pPr>
            <w:r>
              <w:rPr>
                <w:rFonts w:hint="eastAsia" w:ascii="宋体" w:hAnsi="宋体" w:eastAsia="宋体" w:cs="Times New Roman"/>
                <w:sz w:val="21"/>
                <w:szCs w:val="21"/>
              </w:rPr>
              <w:t>全国特色小镇</w:t>
            </w:r>
          </w:p>
          <w:p>
            <w:pPr>
              <w:numPr>
                <w:ilvl w:val="0"/>
                <w:numId w:val="1"/>
              </w:numPr>
              <w:snapToGrid w:val="0"/>
              <w:ind w:hanging="266"/>
              <w:rPr>
                <w:rFonts w:hint="eastAsia" w:ascii="宋体" w:hAnsi="宋体" w:eastAsia="宋体" w:cs="Times New Roman"/>
                <w:sz w:val="21"/>
                <w:szCs w:val="21"/>
              </w:rPr>
            </w:pPr>
            <w:r>
              <w:rPr>
                <w:rFonts w:hint="eastAsia" w:ascii="宋体" w:hAnsi="宋体" w:eastAsia="宋体" w:cs="Times New Roman"/>
                <w:sz w:val="21"/>
                <w:szCs w:val="21"/>
              </w:rPr>
              <w:t>中国历史文化名镇、名村</w:t>
            </w:r>
          </w:p>
          <w:p>
            <w:pPr>
              <w:numPr>
                <w:ilvl w:val="0"/>
                <w:numId w:val="1"/>
              </w:numPr>
              <w:snapToGrid w:val="0"/>
              <w:ind w:hanging="266"/>
              <w:rPr>
                <w:rFonts w:hint="eastAsia" w:ascii="宋体" w:hAnsi="宋体" w:eastAsia="宋体" w:cs="Times New Roman"/>
                <w:sz w:val="21"/>
                <w:szCs w:val="21"/>
              </w:rPr>
            </w:pPr>
            <w:r>
              <w:rPr>
                <w:rFonts w:hint="eastAsia" w:ascii="宋体" w:hAnsi="宋体" w:eastAsia="宋体" w:cs="Times New Roman"/>
                <w:sz w:val="21"/>
                <w:szCs w:val="21"/>
              </w:rPr>
              <w:t>中国传统村落</w:t>
            </w:r>
          </w:p>
          <w:p>
            <w:pPr>
              <w:numPr>
                <w:ilvl w:val="0"/>
                <w:numId w:val="1"/>
              </w:numPr>
              <w:snapToGrid w:val="0"/>
              <w:ind w:hanging="266"/>
              <w:rPr>
                <w:rFonts w:hint="eastAsia" w:ascii="宋体" w:hAnsi="宋体" w:eastAsia="宋体" w:cs="Times New Roman"/>
                <w:sz w:val="21"/>
                <w:szCs w:val="21"/>
              </w:rPr>
            </w:pPr>
            <w:r>
              <w:rPr>
                <w:rFonts w:hint="eastAsia" w:ascii="宋体" w:hAnsi="宋体" w:eastAsia="宋体" w:cs="Times New Roman"/>
                <w:sz w:val="21"/>
                <w:szCs w:val="21"/>
              </w:rPr>
              <w:t>湖北省2022年“最美口袋公园”</w:t>
            </w:r>
          </w:p>
          <w:p>
            <w:pPr>
              <w:numPr>
                <w:ilvl w:val="0"/>
                <w:numId w:val="1"/>
              </w:numPr>
              <w:snapToGrid w:val="0"/>
              <w:ind w:hanging="266"/>
              <w:rPr>
                <w:rFonts w:hint="eastAsia" w:ascii="宋体" w:hAnsi="宋体" w:eastAsia="宋体"/>
                <w:sz w:val="21"/>
                <w:szCs w:val="21"/>
              </w:rPr>
            </w:pPr>
            <w:r>
              <w:rPr>
                <w:rFonts w:hint="eastAsia" w:ascii="宋体" w:hAnsi="宋体" w:eastAsia="宋体"/>
                <w:sz w:val="21"/>
                <w:szCs w:val="21"/>
              </w:rPr>
              <w:t>行业技能竞赛</w:t>
            </w:r>
          </w:p>
          <w:p>
            <w:pPr>
              <w:numPr>
                <w:ilvl w:val="0"/>
                <w:numId w:val="1"/>
              </w:numPr>
              <w:snapToGrid w:val="0"/>
              <w:ind w:hanging="266"/>
              <w:rPr>
                <w:rFonts w:ascii="Times New Roman" w:hAnsi="Times New Roman" w:eastAsia="宋体"/>
                <w:sz w:val="21"/>
                <w:szCs w:val="21"/>
              </w:rPr>
            </w:pPr>
            <w:r>
              <w:rPr>
                <w:rFonts w:hint="eastAsia" w:ascii="宋体" w:hAnsi="宋体" w:eastAsia="宋体"/>
                <w:sz w:val="21"/>
                <w:szCs w:val="21"/>
              </w:rPr>
              <w:t>装配式建筑</w:t>
            </w: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宋体" w:hAnsi="宋体" w:eastAsia="宋体" w:cs="宋体"/>
                <w:color w:val="000000"/>
                <w:kern w:val="0"/>
                <w:sz w:val="21"/>
                <w:szCs w:val="21"/>
                <w:lang w:bidi="ar"/>
              </w:rPr>
              <w:t>城市建设处</w:t>
            </w:r>
          </w:p>
          <w:p>
            <w:pPr>
              <w:snapToGrid w:val="0"/>
              <w:rPr>
                <w:rFonts w:hint="eastAsia" w:ascii="Times New Roman" w:hAnsi="Times New Roman" w:eastAsia="宋体"/>
                <w:sz w:val="21"/>
                <w:szCs w:val="21"/>
              </w:rPr>
            </w:pPr>
            <w:r>
              <w:rPr>
                <w:rFonts w:hint="eastAsia" w:ascii="Times New Roman" w:hAnsi="Times New Roman" w:eastAsia="宋体"/>
                <w:sz w:val="21"/>
                <w:szCs w:val="21"/>
              </w:rPr>
              <w:t>城市管理执法监督处</w:t>
            </w:r>
          </w:p>
          <w:p>
            <w:pPr>
              <w:snapToGrid w:val="0"/>
              <w:rPr>
                <w:rFonts w:hint="eastAsia" w:ascii="Times New Roman" w:hAnsi="Times New Roman" w:eastAsia="宋体"/>
                <w:sz w:val="21"/>
                <w:szCs w:val="21"/>
              </w:rPr>
            </w:pPr>
            <w:r>
              <w:rPr>
                <w:rFonts w:hint="eastAsia" w:ascii="Times New Roman" w:hAnsi="Times New Roman" w:eastAsia="宋体"/>
                <w:sz w:val="21"/>
                <w:szCs w:val="21"/>
              </w:rPr>
              <w:t>村镇建设处</w:t>
            </w:r>
          </w:p>
          <w:p>
            <w:pPr>
              <w:snapToGrid w:val="0"/>
              <w:rPr>
                <w:rFonts w:hint="eastAsia" w:ascii="Times New Roman" w:hAnsi="Times New Roman" w:eastAsia="宋体"/>
                <w:sz w:val="21"/>
                <w:szCs w:val="21"/>
              </w:rPr>
            </w:pPr>
            <w:r>
              <w:rPr>
                <w:rFonts w:hint="eastAsia" w:ascii="Times New Roman" w:hAnsi="Times New Roman" w:eastAsia="宋体"/>
                <w:sz w:val="21"/>
                <w:szCs w:val="21"/>
              </w:rPr>
              <w:t>省建设工会</w:t>
            </w:r>
          </w:p>
          <w:p>
            <w:pPr>
              <w:snapToGrid w:val="0"/>
              <w:rPr>
                <w:rFonts w:hint="eastAsia" w:ascii="Times New Roman" w:hAnsi="Times New Roman" w:eastAsia="宋体"/>
                <w:sz w:val="21"/>
                <w:szCs w:val="21"/>
              </w:rPr>
            </w:pPr>
            <w:r>
              <w:rPr>
                <w:rFonts w:hint="eastAsia" w:ascii="Times New Roman" w:hAnsi="Times New Roman" w:eastAsia="宋体"/>
                <w:sz w:val="21"/>
                <w:szCs w:val="21"/>
              </w:rPr>
              <w:t>省建筑事业发展中心</w:t>
            </w:r>
          </w:p>
          <w:p>
            <w:pPr>
              <w:snapToGrid w:val="0"/>
              <w:rPr>
                <w:rFonts w:hint="eastAsia" w:ascii="Times New Roman" w:hAnsi="Times New Roman" w:eastAsia="宋体"/>
                <w:sz w:val="21"/>
                <w:szCs w:val="21"/>
              </w:rPr>
            </w:pPr>
            <w:r>
              <w:rPr>
                <w:rFonts w:hint="eastAsia" w:ascii="Times New Roman" w:hAnsi="Times New Roman" w:eastAsia="宋体"/>
                <w:sz w:val="21"/>
                <w:szCs w:val="21"/>
              </w:rPr>
              <w:t>省城乡建设发展中心</w:t>
            </w:r>
          </w:p>
          <w:p>
            <w:pPr>
              <w:snapToGrid w:val="0"/>
              <w:rPr>
                <w:rFonts w:hint="eastAsia" w:ascii="Times New Roman" w:hAnsi="Times New Roman" w:eastAsia="宋体"/>
                <w:sz w:val="21"/>
                <w:szCs w:val="21"/>
              </w:rPr>
            </w:pPr>
            <w:r>
              <w:rPr>
                <w:rFonts w:hint="eastAsia" w:ascii="宋体" w:hAnsi="宋体" w:eastAsia="宋体" w:cs="宋体"/>
                <w:color w:val="000000"/>
                <w:kern w:val="0"/>
                <w:sz w:val="21"/>
                <w:szCs w:val="21"/>
                <w:lang w:bidi="ar"/>
              </w:rPr>
              <w:t>各地住（城）建局</w:t>
            </w:r>
          </w:p>
        </w:tc>
        <w:tc>
          <w:tcPr>
            <w:tcW w:w="1114" w:type="dxa"/>
            <w:noWrap w:val="0"/>
            <w:tcMar>
              <w:top w:w="57" w:type="dxa"/>
              <w:left w:w="57" w:type="dxa"/>
              <w:bottom w:w="57" w:type="dxa"/>
              <w:right w:w="57" w:type="dxa"/>
            </w:tcMar>
            <w:vAlign w:val="center"/>
          </w:tcPr>
          <w:p>
            <w:pPr>
              <w:snapToGrid w:val="0"/>
              <w:jc w:val="left"/>
              <w:rPr>
                <w:rFonts w:ascii="宋体" w:hAnsi="宋体" w:eastAsia="宋体"/>
                <w:sz w:val="21"/>
                <w:szCs w:val="21"/>
              </w:rPr>
            </w:pPr>
            <w:r>
              <w:rPr>
                <w:rFonts w:hint="eastAsia" w:ascii="宋体" w:hAnsi="宋体" w:eastAsia="宋体" w:cs="宋体"/>
                <w:color w:val="000000"/>
                <w:kern w:val="0"/>
                <w:sz w:val="21"/>
                <w:szCs w:val="21"/>
                <w:lang w:bidi="ar"/>
              </w:rPr>
              <w:t>每个城、镇、村、项目图片至少1张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69" w:type="dxa"/>
            <w:gridSpan w:val="4"/>
            <w:noWrap w:val="0"/>
            <w:tcMar>
              <w:top w:w="57" w:type="dxa"/>
              <w:left w:w="57" w:type="dxa"/>
              <w:bottom w:w="57" w:type="dxa"/>
              <w:right w:w="57" w:type="dxa"/>
            </w:tcMar>
            <w:vAlign w:val="center"/>
          </w:tcPr>
          <w:p>
            <w:pPr>
              <w:snapToGrid w:val="0"/>
              <w:ind w:firstLine="241" w:firstLineChars="100"/>
              <w:rPr>
                <w:rFonts w:hint="eastAsia" w:ascii="楷体_GB2312" w:hAnsi="楷体_GB2312" w:eastAsia="楷体_GB2312" w:cs="楷体_GB2312"/>
                <w:b/>
                <w:bCs/>
                <w:sz w:val="24"/>
              </w:rPr>
            </w:pPr>
            <w:r>
              <w:rPr>
                <w:rFonts w:hint="eastAsia" w:ascii="楷体_GB2312" w:hAnsi="楷体_GB2312" w:eastAsia="楷体_GB2312" w:cs="楷体_GB2312"/>
                <w:b/>
                <w:bCs/>
                <w:sz w:val="24"/>
              </w:rPr>
              <w:t>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政策文件</w:t>
            </w:r>
          </w:p>
        </w:tc>
        <w:tc>
          <w:tcPr>
            <w:tcW w:w="471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政策法规处（研究室）</w:t>
            </w:r>
          </w:p>
        </w:tc>
        <w:tc>
          <w:tcPr>
            <w:tcW w:w="1114"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统计资料</w:t>
            </w:r>
          </w:p>
        </w:tc>
        <w:tc>
          <w:tcPr>
            <w:tcW w:w="471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p>
        </w:tc>
        <w:tc>
          <w:tcPr>
            <w:tcW w:w="2880"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r>
              <w:rPr>
                <w:rFonts w:hint="eastAsia" w:ascii="Times New Roman" w:hAnsi="Times New Roman" w:eastAsia="宋体"/>
                <w:sz w:val="21"/>
                <w:szCs w:val="21"/>
              </w:rPr>
              <w:t>计划财务处</w:t>
            </w:r>
          </w:p>
        </w:tc>
        <w:tc>
          <w:tcPr>
            <w:tcW w:w="1114" w:type="dxa"/>
            <w:noWrap w:val="0"/>
            <w:tcMar>
              <w:top w:w="57" w:type="dxa"/>
              <w:left w:w="57" w:type="dxa"/>
              <w:bottom w:w="57" w:type="dxa"/>
              <w:right w:w="57" w:type="dxa"/>
            </w:tcMar>
            <w:vAlign w:val="center"/>
          </w:tcPr>
          <w:p>
            <w:pPr>
              <w:snapToGrid w:val="0"/>
              <w:rPr>
                <w:rFonts w:hint="eastAsia"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69" w:type="dxa"/>
            <w:gridSpan w:val="4"/>
            <w:noWrap w:val="0"/>
            <w:tcMar>
              <w:top w:w="57" w:type="dxa"/>
              <w:left w:w="57" w:type="dxa"/>
              <w:bottom w:w="57" w:type="dxa"/>
              <w:right w:w="57" w:type="dxa"/>
            </w:tcMar>
            <w:vAlign w:val="center"/>
          </w:tcPr>
          <w:p>
            <w:pPr>
              <w:snapToGrid w:val="0"/>
              <w:ind w:firstLine="241" w:firstLineChars="100"/>
              <w:rPr>
                <w:rFonts w:hint="eastAsia" w:ascii="楷体_GB2312" w:hAnsi="楷体_GB2312" w:eastAsia="楷体_GB2312" w:cs="楷体_GB2312"/>
                <w:b/>
                <w:bCs/>
                <w:sz w:val="24"/>
              </w:rPr>
            </w:pPr>
            <w:r>
              <w:rPr>
                <w:rFonts w:hint="eastAsia" w:ascii="楷体_GB2312" w:hAnsi="楷体_GB2312" w:eastAsia="楷体_GB2312" w:cs="楷体_GB2312"/>
                <w:b/>
                <w:bCs/>
                <w:sz w:val="24"/>
              </w:rPr>
              <w:t>索引</w:t>
            </w:r>
          </w:p>
        </w:tc>
      </w:tr>
    </w:tbl>
    <w:p>
      <w:pPr>
        <w:rPr>
          <w:rFonts w:ascii="Calibri" w:hAnsi="Calibri" w:eastAsia="宋体"/>
          <w:sz w:val="21"/>
        </w:rPr>
      </w:pPr>
    </w:p>
    <w:p>
      <w:pPr>
        <w:rPr>
          <w:rFonts w:hint="eastAsia" w:ascii="Times New Roman" w:hAnsi="Times New Roman"/>
        </w:rPr>
        <w:sectPr>
          <w:headerReference r:id="rId3" w:type="default"/>
          <w:pgSz w:w="11906" w:h="16838"/>
          <w:pgMar w:top="1440" w:right="1800" w:bottom="1440" w:left="1800" w:header="851" w:footer="992" w:gutter="0"/>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黑体" w:hAnsi="黑体" w:eastAsia="黑体" w:cs="黑体"/>
          <w:sz w:val="32"/>
          <w:szCs w:val="32"/>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《湖北建设年鉴（2023）》编写要求</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　　一、组稿要求</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w:t>
      </w:r>
      <w:r>
        <w:rPr>
          <w:rFonts w:hint="eastAsia" w:ascii="楷体_GB2312" w:hAnsi="楷体_GB2312" w:eastAsia="楷体_GB2312" w:cs="楷体_GB2312"/>
          <w:b/>
          <w:bCs/>
          <w:sz w:val="32"/>
          <w:szCs w:val="32"/>
        </w:rPr>
        <w:t>（一）范围。</w:t>
      </w:r>
      <w:r>
        <w:rPr>
          <w:rFonts w:hint="eastAsia" w:ascii="仿宋_GB2312" w:hAnsi="仿宋_GB2312" w:eastAsia="仿宋_GB2312" w:cs="仿宋_GB2312"/>
          <w:sz w:val="32"/>
          <w:szCs w:val="32"/>
        </w:rPr>
        <w:t>《湖北建设年鉴（2023）》收录范围为2022年1月1日至12月31日期间各撰稿单位的主要工作、重大活动、重大事件、重要会议、重要人物、重点项目及统计数据等。对于跨年度的内容，在完成时进行回溯性记述，以保证信息的完整性。</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w:t>
      </w:r>
      <w:r>
        <w:rPr>
          <w:rFonts w:hint="eastAsia" w:ascii="楷体_GB2312" w:hAnsi="楷体_GB2312" w:eastAsia="楷体_GB2312" w:cs="楷体_GB2312"/>
          <w:b/>
          <w:bCs/>
          <w:sz w:val="32"/>
          <w:szCs w:val="32"/>
        </w:rPr>
        <w:t>（二）体例。</w:t>
      </w:r>
      <w:r>
        <w:rPr>
          <w:rFonts w:hint="eastAsia" w:ascii="仿宋_GB2312" w:hAnsi="仿宋_GB2312" w:eastAsia="仿宋_GB2312" w:cs="仿宋_GB2312"/>
          <w:sz w:val="32"/>
          <w:szCs w:val="32"/>
        </w:rPr>
        <w:t>《湖北建设年鉴（2023）》主体结构分为类目、分目、次分目、条目等层次，以条目为主要信息载体和基本撰稿方式。各撰稿单位所提供稿件的体例分为分目、次分目、条目。分目、次分目标题及顺序请参照附件1，如有较大调整，请在报送时附加情况说明。</w:t>
      </w:r>
    </w:p>
    <w:p>
      <w:pPr>
        <w:rPr>
          <w:rFonts w:ascii="楷体_GB2312" w:hAnsi="楷体_GB2312" w:eastAsia="仿宋_GB2312" w:cs="楷体_GB2312"/>
          <w:sz w:val="32"/>
          <w:szCs w:val="32"/>
        </w:rPr>
      </w:pPr>
      <w:r>
        <w:rPr>
          <w:rFonts w:hint="eastAsia" w:ascii="楷体_GB2312" w:hAnsi="楷体_GB2312" w:eastAsia="楷体_GB2312" w:cs="楷体_GB2312"/>
          <w:sz w:val="32"/>
          <w:szCs w:val="32"/>
        </w:rPr>
        <w:t>　　</w:t>
      </w:r>
      <w:r>
        <w:rPr>
          <w:rFonts w:hint="eastAsia" w:ascii="楷体_GB2312" w:hAnsi="楷体_GB2312" w:eastAsia="楷体_GB2312" w:cs="楷体_GB2312"/>
          <w:b/>
          <w:bCs/>
          <w:sz w:val="32"/>
          <w:szCs w:val="32"/>
        </w:rPr>
        <w:t>（三）字数。</w:t>
      </w:r>
      <w:r>
        <w:rPr>
          <w:rFonts w:hint="eastAsia" w:ascii="仿宋_GB2312" w:hAnsi="仿宋_GB2312" w:eastAsia="仿宋_GB2312" w:cs="仿宋_GB2312"/>
          <w:sz w:val="32"/>
          <w:szCs w:val="32"/>
        </w:rPr>
        <w:t>各撰稿单位所提供稿件的总字数请参照附件1，如超过约稿字数，请在报送时附加情况说明。</w:t>
      </w:r>
    </w:p>
    <w:p>
      <w:pPr>
        <w:rPr>
          <w:rFonts w:hint="eastAsia" w:ascii="黑体" w:hAnsi="黑体" w:eastAsia="黑体" w:cs="黑体"/>
          <w:sz w:val="32"/>
          <w:szCs w:val="32"/>
        </w:rPr>
      </w:pPr>
      <w:r>
        <w:rPr>
          <w:rFonts w:hint="eastAsia" w:ascii="黑体" w:hAnsi="黑体" w:eastAsia="黑体" w:cs="黑体"/>
          <w:sz w:val="32"/>
          <w:szCs w:val="32"/>
        </w:rPr>
        <w:t>　　二、写作要求</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（一）条目</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　　1. </w:t>
      </w:r>
      <w:r>
        <w:rPr>
          <w:rFonts w:hint="eastAsia" w:ascii="仿宋_GB2312" w:hAnsi="仿宋_GB2312" w:eastAsia="仿宋_GB2312" w:cs="仿宋_GB2312"/>
          <w:sz w:val="32"/>
          <w:szCs w:val="32"/>
        </w:rPr>
        <w:t>条目标题与条目内容一致，一事一题，简明扼要，忌用形容词和程度副词，原则上不要加“工作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或“情况”字样。条目标题前空两格，外加方头括号【 】，后空一格接写正文。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同一次分目下的条目排列要体现一定的逻辑顺序，可以时间为序排列，也可以轻重主次排列，或分门别类排列。</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每个次分目包含综合性条目“概况”1个、动态性条目若干个，以中短条目为主。短条目600字以下，中条目600～1000字，长条目1000～1500字，最长不超过1500字。每个条目的随文图片或表格穿插于正文中，1-3张为宜。</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（二）语言和名称</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语言要准确、规范、简洁、朴实，不以偏概全或言过其实，忌用空话浮词，忌用宣传与广告色彩的语言，慎用“最大”“国内领先”“第一”等文字。经过评比获得的荣誉等，应注明评选部门、获得时间等。</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2</w:t>
      </w:r>
      <w:r>
        <w:rPr>
          <w:rFonts w:hint="eastAsia" w:ascii="仿宋_GB2312" w:hAnsi="仿宋_GB2312" w:eastAsia="仿宋_GB2312" w:cs="仿宋_GB2312"/>
          <w:sz w:val="32"/>
          <w:szCs w:val="32"/>
        </w:rPr>
        <w:t>. 除专文、引文外，条目统一以第三人称行文，不用第一人称或第一人称代词，如“我省”“我市”“我局”等，“本届”要改为“此届”。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凡人名直书其名，不加“同志”“先生”“女士”等称谓。需要说明职务、职称或身份的，需加在姓名之前。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名称必须前后一致。组织机构、法律法规、政策文件、会议活动、行话术语和专用名词等第一次出现时必须用全称，并用圆括号（ ）注明简称，以后用简称。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所有外国人名、地名、机构名称、学术名词等，均应译成中文，并用圆括号（ ）注明外文。译文一般以新华社译名或专业工具书通用译名为准。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引文要注明发文单位和文件名称，一般不引编号，如文件名不宜公开，可写“有关文件”。</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（三）时间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必须写明准确的年、月、日，不得使用“今年”“前年”“上年”“往年”“本月”等时间代名词，以及“近几年”“几年来”“不久以前”“最近”“目前”“现在”等模糊时间概念。</w:t>
      </w:r>
    </w:p>
    <w:p>
      <w:pPr>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　　2. 年份、年代要全称书写，不能缩写，如“2015年”不能写作“15年”，“2014─2015年”不能写作“14─15年”，“20世纪90年代”不能写作“90年代”。</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（四）标点符号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标点符号用法以国家标准《标点符号用法（标点符号用法）》为准。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书名、篇目、报刊号、文章名、文件名等用书名号《 》，课程、讲座、获奖项目用引号“ ”，发文字号年份用六角号〔 〕，如鄂建文〔2023〕1号。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行文中的引号、书名号、括号前半部分及破折号可放在一行的开头，其他标点不能置于一行的开头；省略号、破折号不能转行书写。表示层次的阿拉伯数字序号后加下圆点。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标有引号的并列成分之间、标有书名号的并列成分之间通常不用顿号，若有其他成分插在并列的引号之间或并列的书名号之间（如引语或书名号之后还有括注），宜用顿号，如“日”“月”构成“明”字，湖北省住房和城乡建设厅编制《湖北省房屋修缮工程消耗量定额及全费用基价表》《湖北省城市地下综合管廊工程维护消耗量定额及全费用基价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标示时间、顺序和地域起止，连接号用“—”，占一格，如2015—2016年，3月5—15日，北京—上海特别旅客快车。标示数值范围（由阿拉伯数字或汉字数字构成），连接号用“～”，如12500～20000吨、10～13万元、20～25度。</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6. 行文中“其中”前除已有完整句子必须使用句号外，一般用逗号。“其中”后一般直接与词语或数据连接，不用逗号或冒号，如“全省共有30个队伍参赛，其中省直机关8个”。</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（五）计量单位和数字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必须使用国家法定计量单位，如平方米不能简写成“平方”，立方米不能简写成“立方”“土方”。同一条目中，计量单位必须前后一致，如同样表述面积，不要既用“平方米”，又用“公顷”。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数字用法以国家标准《出版物上数字用法（GB/T 15835-2011）》为准。凡可使用阿拉伯数字且又很得体的地方，特别是当所表示的数目比较精确时，均应使用阿拉伯数字。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行文和表格中，一般不要夹杂使用计量单位符号、数字符号及其他符号，应用文字来表述。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含有月、日的专名采用阿拉伯数字表示时，应采用间隔号“· ”将月、日分开，并在数字前后加引号，如“3· 15”国际消费者权益日。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描述数字增长时，年度之间比较写成“比上年增长XX%”，一般不用“同比”或“增长X个百分点”；增长速度比较写成“提高X个百分点”。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凡涉及国民经济与社会发展全局的数据，均应用统计部门公开的数据。未列入统计范围的，以各撰稿单位掌握的为准。与统计部门数据不一致时，请在报送时附加情况说明。</w:t>
      </w:r>
    </w:p>
    <w:p>
      <w:pPr>
        <w:rPr>
          <w:rFonts w:hint="eastAsia" w:ascii="黑体" w:hAnsi="黑体" w:eastAsia="黑体" w:cs="黑体"/>
          <w:sz w:val="32"/>
          <w:szCs w:val="32"/>
        </w:rPr>
      </w:pPr>
      <w:r>
        <w:rPr>
          <w:rFonts w:hint="eastAsia" w:ascii="黑体" w:hAnsi="黑体" w:eastAsia="黑体" w:cs="黑体"/>
          <w:sz w:val="32"/>
          <w:szCs w:val="32"/>
        </w:rPr>
        <w:t>　　三、图片要求</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1. 图片应符合收录时限要求，具有一定的社会价值、资料价值和存史价值。可随文穿插于条目中，也可置于相关篇目里。一般不用单人照片，少用会议或领导照片。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图片格式为JPG，分辨率不低于300像素/英寸，一侧边长不少于10cm，无水印，不得有影响真实性的修改。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3. 每张图片要有文字说明，无文字说明的图片不予采用。文字说明包括拍摄日期、地点、人物、事件，拍摄者姓名及任职单位等要素。随文图片的文字说明放置在图片下方，前空两格，外加圆括号（ ）。</w:t>
      </w:r>
    </w:p>
    <w:p>
      <w:pPr>
        <w:rPr>
          <w:rFonts w:hint="eastAsia" w:ascii="黑体" w:hAnsi="黑体" w:eastAsia="黑体" w:cs="黑体"/>
          <w:sz w:val="32"/>
          <w:szCs w:val="32"/>
        </w:rPr>
      </w:pPr>
      <w:r>
        <w:rPr>
          <w:rFonts w:hint="eastAsia" w:ascii="黑体" w:hAnsi="黑体" w:eastAsia="黑体" w:cs="黑体"/>
          <w:sz w:val="32"/>
          <w:szCs w:val="32"/>
        </w:rPr>
        <w:t>　　四、表格要求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表格应符合收录时限要求，具有一定的社会价值、资料价值和存史价值。可随文穿插于条目中，也可置于相关篇目里。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每个表格要有标题、计量单位，无标题、计量单位的表格不予采用。标题包括时间、地方（单位）、事项3个要素。标题放置在表格上方居中排列，不加“表”字；需转页续表的，标题不能省略，并在标题左上侧注明“（续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表内用单一计量单位的，在表格右上侧标明或在表内指标后外加圆括号（ ）标明；表内用2个及以上计量单位的，在表内指标后外加圆括号（ ）分别标明。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表格中的数据以个位数对齐。若有名称或数据上下行相同，不用“//”或“同上”表示，以具体名称或数据表示。如有需补充说明的内容，可在表格下方以“注：……”的形式表示。</w:t>
      </w:r>
    </w:p>
    <w:p>
      <w:pPr>
        <w:spacing w:line="640" w:lineRule="exact"/>
        <w:rPr>
          <w:rFonts w:hint="eastAsia" w:ascii="仿宋_GB2312" w:hAnsi="仿宋_GB2312" w:eastAsia="仿宋_GB2312" w:cs="仿宋_GB2312"/>
          <w:sz w:val="32"/>
          <w:szCs w:val="32"/>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p>
    <w:p>
      <w:pPr>
        <w:overflowPunct w:val="0"/>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overflowPunct w:val="0"/>
        <w:jc w:val="center"/>
        <w:rPr>
          <w:rFonts w:hint="eastAsia" w:ascii="方正小标宋_GBK" w:eastAsia="方正小标宋_GBK"/>
          <w:color w:val="000000"/>
          <w:sz w:val="38"/>
          <w:szCs w:val="38"/>
        </w:rPr>
      </w:pPr>
      <w:r>
        <w:rPr>
          <w:rFonts w:hint="eastAsia" w:ascii="方正小标宋_GBK" w:eastAsia="方正小标宋_GBK"/>
          <w:color w:val="000000"/>
          <w:sz w:val="38"/>
          <w:szCs w:val="38"/>
        </w:rPr>
        <w:t>《湖北建设年鉴（2023）》撰稿单位情况表</w:t>
      </w:r>
    </w:p>
    <w:p>
      <w:pPr>
        <w:overflowPunct w:val="0"/>
        <w:jc w:val="center"/>
        <w:rPr>
          <w:rFonts w:hint="eastAsia" w:ascii="Arial Unicode MS" w:hAnsi="Arial Unicode MS" w:eastAsia="Arial Unicode MS" w:cs="Arial Unicode MS"/>
          <w:color w:val="000000"/>
          <w:sz w:val="15"/>
          <w:szCs w:val="15"/>
        </w:rPr>
      </w:pPr>
    </w:p>
    <w:tbl>
      <w:tblPr>
        <w:tblStyle w:val="9"/>
        <w:tblW w:w="13299" w:type="dxa"/>
        <w:jc w:val="center"/>
        <w:tblLayout w:type="fixed"/>
        <w:tblCellMar>
          <w:top w:w="0" w:type="dxa"/>
          <w:left w:w="28" w:type="dxa"/>
          <w:bottom w:w="0" w:type="dxa"/>
          <w:right w:w="28" w:type="dxa"/>
        </w:tblCellMar>
      </w:tblPr>
      <w:tblGrid>
        <w:gridCol w:w="2140"/>
        <w:gridCol w:w="2228"/>
        <w:gridCol w:w="2228"/>
        <w:gridCol w:w="2228"/>
        <w:gridCol w:w="2228"/>
        <w:gridCol w:w="2247"/>
      </w:tblGrid>
      <w:tr>
        <w:tblPrEx>
          <w:tblCellMar>
            <w:top w:w="0" w:type="dxa"/>
            <w:left w:w="28" w:type="dxa"/>
            <w:bottom w:w="0" w:type="dxa"/>
            <w:right w:w="28" w:type="dxa"/>
          </w:tblCellMar>
        </w:tblPrEx>
        <w:trPr>
          <w:trHeight w:val="680" w:hRule="atLeast"/>
          <w:jc w:val="center"/>
        </w:trPr>
        <w:tc>
          <w:tcPr>
            <w:tcW w:w="13299" w:type="dxa"/>
            <w:gridSpan w:val="6"/>
            <w:tcBorders>
              <w:top w:val="nil"/>
              <w:left w:val="nil"/>
              <w:bottom w:val="single" w:color="auto" w:sz="4" w:space="0"/>
              <w:right w:val="nil"/>
            </w:tcBorders>
            <w:noWrap w:val="0"/>
            <w:vAlign w:val="center"/>
          </w:tcPr>
          <w:p>
            <w:pPr>
              <w:overflowPunct w:val="0"/>
              <w:jc w:val="left"/>
              <w:textAlignment w:val="center"/>
              <w:rPr>
                <w:rFonts w:eastAsia="仿宋_GB2312"/>
                <w:color w:val="000000"/>
                <w:sz w:val="28"/>
                <w:szCs w:val="28"/>
              </w:rPr>
            </w:pPr>
            <w:r>
              <w:rPr>
                <w:rFonts w:hint="eastAsia" w:eastAsia="仿宋_GB2312"/>
                <w:color w:val="000000"/>
                <w:sz w:val="28"/>
                <w:szCs w:val="28"/>
              </w:rPr>
              <w:t>单位（加盖公章）：</w:t>
            </w:r>
          </w:p>
        </w:tc>
      </w:tr>
      <w:tr>
        <w:tblPrEx>
          <w:tblCellMar>
            <w:top w:w="0" w:type="dxa"/>
            <w:left w:w="28" w:type="dxa"/>
            <w:bottom w:w="0" w:type="dxa"/>
            <w:right w:w="28" w:type="dxa"/>
          </w:tblCellMar>
        </w:tblPrEx>
        <w:trPr>
          <w:trHeight w:val="680" w:hRule="atLeast"/>
          <w:jc w:val="center"/>
        </w:trPr>
        <w:tc>
          <w:tcPr>
            <w:tcW w:w="2140"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办公地址</w:t>
            </w:r>
          </w:p>
        </w:tc>
        <w:tc>
          <w:tcPr>
            <w:tcW w:w="11159" w:type="dxa"/>
            <w:gridSpan w:val="5"/>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r>
      <w:tr>
        <w:tblPrEx>
          <w:tblCellMar>
            <w:top w:w="0" w:type="dxa"/>
            <w:left w:w="28" w:type="dxa"/>
            <w:bottom w:w="0" w:type="dxa"/>
            <w:right w:w="28" w:type="dxa"/>
          </w:tblCellMar>
        </w:tblPrEx>
        <w:trPr>
          <w:trHeight w:val="680" w:hRule="atLeast"/>
          <w:jc w:val="center"/>
        </w:trPr>
        <w:tc>
          <w:tcPr>
            <w:tcW w:w="2140"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撰稿责任部门</w:t>
            </w:r>
          </w:p>
        </w:tc>
        <w:tc>
          <w:tcPr>
            <w:tcW w:w="11159" w:type="dxa"/>
            <w:gridSpan w:val="5"/>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r>
      <w:tr>
        <w:tblPrEx>
          <w:tblCellMar>
            <w:top w:w="0" w:type="dxa"/>
            <w:left w:w="28" w:type="dxa"/>
            <w:bottom w:w="0" w:type="dxa"/>
            <w:right w:w="28" w:type="dxa"/>
          </w:tblCellMar>
        </w:tblPrEx>
        <w:trPr>
          <w:trHeight w:val="680" w:hRule="atLeast"/>
          <w:jc w:val="center"/>
        </w:trPr>
        <w:tc>
          <w:tcPr>
            <w:tcW w:w="2140"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黑体" w:hAnsi="黑体" w:eastAsia="黑体" w:cs="黑体"/>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职  务</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办公电话</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  机</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QQ</w:t>
            </w:r>
          </w:p>
        </w:tc>
      </w:tr>
      <w:tr>
        <w:tblPrEx>
          <w:tblCellMar>
            <w:top w:w="0" w:type="dxa"/>
            <w:left w:w="28" w:type="dxa"/>
            <w:bottom w:w="0" w:type="dxa"/>
            <w:right w:w="28" w:type="dxa"/>
          </w:tblCellMar>
        </w:tblPrEx>
        <w:trPr>
          <w:trHeight w:val="680" w:hRule="atLeast"/>
          <w:jc w:val="center"/>
        </w:trPr>
        <w:tc>
          <w:tcPr>
            <w:tcW w:w="2140"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分管领导</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eastAsia="仿宋_GB2312"/>
                <w:color w:val="000000"/>
                <w:sz w:val="28"/>
                <w:szCs w:val="28"/>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c>
          <w:tcPr>
            <w:tcW w:w="2247"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r>
      <w:tr>
        <w:tblPrEx>
          <w:tblCellMar>
            <w:top w:w="0" w:type="dxa"/>
            <w:left w:w="28" w:type="dxa"/>
            <w:bottom w:w="0" w:type="dxa"/>
            <w:right w:w="28" w:type="dxa"/>
          </w:tblCellMar>
        </w:tblPrEx>
        <w:trPr>
          <w:trHeight w:val="680" w:hRule="atLeast"/>
          <w:jc w:val="center"/>
        </w:trPr>
        <w:tc>
          <w:tcPr>
            <w:tcW w:w="2140"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撰 稿 人</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eastAsia="仿宋_GB2312"/>
                <w:color w:val="000000"/>
                <w:sz w:val="28"/>
                <w:szCs w:val="28"/>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c>
          <w:tcPr>
            <w:tcW w:w="2247"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r>
      <w:tr>
        <w:tblPrEx>
          <w:tblCellMar>
            <w:top w:w="0" w:type="dxa"/>
            <w:left w:w="28" w:type="dxa"/>
            <w:bottom w:w="0" w:type="dxa"/>
            <w:right w:w="28" w:type="dxa"/>
          </w:tblCellMar>
        </w:tblPrEx>
        <w:trPr>
          <w:trHeight w:val="680" w:hRule="atLeast"/>
          <w:jc w:val="center"/>
        </w:trPr>
        <w:tc>
          <w:tcPr>
            <w:tcW w:w="214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c>
          <w:tcPr>
            <w:tcW w:w="2247"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r>
      <w:tr>
        <w:tblPrEx>
          <w:tblCellMar>
            <w:top w:w="0" w:type="dxa"/>
            <w:left w:w="28" w:type="dxa"/>
            <w:bottom w:w="0" w:type="dxa"/>
            <w:right w:w="28" w:type="dxa"/>
          </w:tblCellMar>
        </w:tblPrEx>
        <w:trPr>
          <w:trHeight w:val="680" w:hRule="atLeast"/>
          <w:jc w:val="center"/>
        </w:trPr>
        <w:tc>
          <w:tcPr>
            <w:tcW w:w="214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hint="eastAsia"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kern w:val="0"/>
                <w:sz w:val="28"/>
                <w:szCs w:val="28"/>
                <w:lang w:bidi="ar"/>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c>
          <w:tcPr>
            <w:tcW w:w="2247"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textAlignment w:val="center"/>
              <w:rPr>
                <w:rFonts w:eastAsia="仿宋_GB2312"/>
                <w:color w:val="000000"/>
                <w:sz w:val="28"/>
                <w:szCs w:val="28"/>
              </w:rPr>
            </w:pPr>
          </w:p>
        </w:tc>
      </w:tr>
      <w:tr>
        <w:tblPrEx>
          <w:tblCellMar>
            <w:top w:w="0" w:type="dxa"/>
            <w:left w:w="28" w:type="dxa"/>
            <w:bottom w:w="0" w:type="dxa"/>
            <w:right w:w="28" w:type="dxa"/>
          </w:tblCellMar>
        </w:tblPrEx>
        <w:trPr>
          <w:trHeight w:val="680" w:hRule="atLeast"/>
          <w:jc w:val="center"/>
        </w:trPr>
        <w:tc>
          <w:tcPr>
            <w:tcW w:w="8824" w:type="dxa"/>
            <w:gridSpan w:val="4"/>
            <w:tcBorders>
              <w:top w:val="single" w:color="auto" w:sz="4" w:space="0"/>
              <w:left w:val="nil"/>
              <w:bottom w:val="nil"/>
              <w:right w:val="nil"/>
            </w:tcBorders>
            <w:noWrap w:val="0"/>
            <w:vAlign w:val="center"/>
          </w:tcPr>
          <w:p>
            <w:pPr>
              <w:overflowPunct w:val="0"/>
              <w:jc w:val="left"/>
              <w:textAlignment w:val="center"/>
              <w:rPr>
                <w:rFonts w:eastAsia="仿宋_GB2312"/>
                <w:color w:val="000000"/>
                <w:kern w:val="0"/>
                <w:sz w:val="28"/>
                <w:szCs w:val="28"/>
                <w:lang w:bidi="ar"/>
              </w:rPr>
            </w:pPr>
            <w:r>
              <w:rPr>
                <w:rFonts w:hint="eastAsia" w:eastAsia="仿宋_GB2312"/>
                <w:color w:val="000000"/>
                <w:kern w:val="0"/>
                <w:sz w:val="28"/>
                <w:szCs w:val="28"/>
                <w:lang w:bidi="ar"/>
              </w:rPr>
              <w:t>填报人：</w:t>
            </w:r>
          </w:p>
        </w:tc>
        <w:tc>
          <w:tcPr>
            <w:tcW w:w="4475" w:type="dxa"/>
            <w:gridSpan w:val="2"/>
            <w:tcBorders>
              <w:top w:val="single" w:color="auto" w:sz="4" w:space="0"/>
              <w:left w:val="nil"/>
              <w:bottom w:val="nil"/>
              <w:right w:val="nil"/>
            </w:tcBorders>
            <w:noWrap w:val="0"/>
            <w:vAlign w:val="center"/>
          </w:tcPr>
          <w:p>
            <w:pPr>
              <w:overflowPunct w:val="0"/>
              <w:jc w:val="left"/>
              <w:textAlignment w:val="center"/>
              <w:rPr>
                <w:rFonts w:eastAsia="仿宋_GB2312"/>
                <w:color w:val="000000"/>
                <w:sz w:val="28"/>
                <w:szCs w:val="28"/>
              </w:rPr>
            </w:pPr>
            <w:r>
              <w:rPr>
                <w:rFonts w:hint="eastAsia" w:eastAsia="仿宋_GB2312"/>
                <w:color w:val="000000"/>
                <w:sz w:val="28"/>
                <w:szCs w:val="28"/>
              </w:rPr>
              <w:t>填报时间：</w:t>
            </w:r>
          </w:p>
        </w:tc>
      </w:tr>
      <w:bookmarkEnd w:id="0"/>
    </w:tbl>
    <w:p>
      <w:pPr>
        <w:keepNext w:val="0"/>
        <w:keepLines w:val="0"/>
        <w:pageBreakBefore w:val="0"/>
        <w:widowControl w:val="0"/>
        <w:kinsoku/>
        <w:wordWrap/>
        <w:overflowPunct/>
        <w:topLinePunct w:val="0"/>
        <w:autoSpaceDE/>
        <w:autoSpaceDN/>
        <w:bidi w:val="0"/>
        <w:adjustRightInd/>
        <w:snapToGrid/>
        <w:spacing w:line="100" w:lineRule="exact"/>
        <w:textAlignment w:val="auto"/>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7A2E02"/>
    <w:multiLevelType w:val="multilevel"/>
    <w:tmpl w:val="277A2E0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00004DA4"/>
    <w:rsid w:val="00004DA4"/>
    <w:rsid w:val="00037F92"/>
    <w:rsid w:val="00255D41"/>
    <w:rsid w:val="002712DD"/>
    <w:rsid w:val="00287726"/>
    <w:rsid w:val="004C503B"/>
    <w:rsid w:val="00570CB0"/>
    <w:rsid w:val="005E5293"/>
    <w:rsid w:val="005F4F7F"/>
    <w:rsid w:val="006E38EF"/>
    <w:rsid w:val="009548F8"/>
    <w:rsid w:val="009E51E7"/>
    <w:rsid w:val="009F242B"/>
    <w:rsid w:val="00AD5B3D"/>
    <w:rsid w:val="00B772D3"/>
    <w:rsid w:val="00C33130"/>
    <w:rsid w:val="00D13E11"/>
    <w:rsid w:val="00E07765"/>
    <w:rsid w:val="00EA5778"/>
    <w:rsid w:val="00EC3277"/>
    <w:rsid w:val="00F23BC7"/>
    <w:rsid w:val="00FB35AF"/>
    <w:rsid w:val="01142271"/>
    <w:rsid w:val="0125096E"/>
    <w:rsid w:val="0225525F"/>
    <w:rsid w:val="0237702A"/>
    <w:rsid w:val="029157F5"/>
    <w:rsid w:val="03FA2011"/>
    <w:rsid w:val="049D1DC8"/>
    <w:rsid w:val="04CF58D1"/>
    <w:rsid w:val="05083F85"/>
    <w:rsid w:val="05735F58"/>
    <w:rsid w:val="05EC68C5"/>
    <w:rsid w:val="066556C9"/>
    <w:rsid w:val="068856B3"/>
    <w:rsid w:val="06D05381"/>
    <w:rsid w:val="06FE618A"/>
    <w:rsid w:val="0744139B"/>
    <w:rsid w:val="075C3241"/>
    <w:rsid w:val="07763677"/>
    <w:rsid w:val="08574F60"/>
    <w:rsid w:val="08684CE0"/>
    <w:rsid w:val="08C30B19"/>
    <w:rsid w:val="0A285003"/>
    <w:rsid w:val="0B182A09"/>
    <w:rsid w:val="0BB16524"/>
    <w:rsid w:val="0CE30975"/>
    <w:rsid w:val="0D4E511A"/>
    <w:rsid w:val="0D864E41"/>
    <w:rsid w:val="0E6D6D5F"/>
    <w:rsid w:val="0E840383"/>
    <w:rsid w:val="0EEF7CC8"/>
    <w:rsid w:val="0F2D5874"/>
    <w:rsid w:val="0F703643"/>
    <w:rsid w:val="0FAD392B"/>
    <w:rsid w:val="10073534"/>
    <w:rsid w:val="100762FD"/>
    <w:rsid w:val="10617206"/>
    <w:rsid w:val="1097521A"/>
    <w:rsid w:val="10E14268"/>
    <w:rsid w:val="11943FD9"/>
    <w:rsid w:val="1211467A"/>
    <w:rsid w:val="12C323F7"/>
    <w:rsid w:val="12CC7974"/>
    <w:rsid w:val="1351449B"/>
    <w:rsid w:val="13A47B69"/>
    <w:rsid w:val="1411316B"/>
    <w:rsid w:val="144539C2"/>
    <w:rsid w:val="14635E2B"/>
    <w:rsid w:val="1474716C"/>
    <w:rsid w:val="14A25542"/>
    <w:rsid w:val="14CB022E"/>
    <w:rsid w:val="16DF60B0"/>
    <w:rsid w:val="171A5FCB"/>
    <w:rsid w:val="173C58DF"/>
    <w:rsid w:val="17B908E2"/>
    <w:rsid w:val="17D10D96"/>
    <w:rsid w:val="185F1508"/>
    <w:rsid w:val="193B66C2"/>
    <w:rsid w:val="1A547C6C"/>
    <w:rsid w:val="1AA417D5"/>
    <w:rsid w:val="1BC913BF"/>
    <w:rsid w:val="1C2C06EA"/>
    <w:rsid w:val="1C5D5B5E"/>
    <w:rsid w:val="1CCF6F04"/>
    <w:rsid w:val="1CF62706"/>
    <w:rsid w:val="1D0C30E8"/>
    <w:rsid w:val="1D4926AF"/>
    <w:rsid w:val="1D753689"/>
    <w:rsid w:val="1DB86168"/>
    <w:rsid w:val="1E1B00A1"/>
    <w:rsid w:val="1E2210EC"/>
    <w:rsid w:val="1E3C085F"/>
    <w:rsid w:val="1E8F0D2A"/>
    <w:rsid w:val="1F236109"/>
    <w:rsid w:val="1FA00677"/>
    <w:rsid w:val="200719EB"/>
    <w:rsid w:val="202907F8"/>
    <w:rsid w:val="202D7679"/>
    <w:rsid w:val="20A22118"/>
    <w:rsid w:val="20E50CE3"/>
    <w:rsid w:val="211A5309"/>
    <w:rsid w:val="2128488B"/>
    <w:rsid w:val="224106B0"/>
    <w:rsid w:val="239D0949"/>
    <w:rsid w:val="2516749D"/>
    <w:rsid w:val="25411705"/>
    <w:rsid w:val="25F46B34"/>
    <w:rsid w:val="26E342E5"/>
    <w:rsid w:val="26EB0760"/>
    <w:rsid w:val="279449DF"/>
    <w:rsid w:val="28A562BA"/>
    <w:rsid w:val="28B73675"/>
    <w:rsid w:val="29836726"/>
    <w:rsid w:val="29A652EE"/>
    <w:rsid w:val="2B25700F"/>
    <w:rsid w:val="2B290D53"/>
    <w:rsid w:val="2B964518"/>
    <w:rsid w:val="2BB5659B"/>
    <w:rsid w:val="2BF5067A"/>
    <w:rsid w:val="2C5A1FB2"/>
    <w:rsid w:val="2CD651F1"/>
    <w:rsid w:val="2D31329C"/>
    <w:rsid w:val="2DE04F45"/>
    <w:rsid w:val="2E1B67B8"/>
    <w:rsid w:val="2E2849B1"/>
    <w:rsid w:val="2E530B87"/>
    <w:rsid w:val="2E752512"/>
    <w:rsid w:val="2EF94C43"/>
    <w:rsid w:val="2F146A5B"/>
    <w:rsid w:val="2F245151"/>
    <w:rsid w:val="2F743A07"/>
    <w:rsid w:val="30F73D47"/>
    <w:rsid w:val="3167253E"/>
    <w:rsid w:val="31AF4AA2"/>
    <w:rsid w:val="31D20B85"/>
    <w:rsid w:val="32183E70"/>
    <w:rsid w:val="327C5D35"/>
    <w:rsid w:val="33585F3A"/>
    <w:rsid w:val="346F2151"/>
    <w:rsid w:val="34B90EA3"/>
    <w:rsid w:val="35A51A74"/>
    <w:rsid w:val="36155210"/>
    <w:rsid w:val="3671336D"/>
    <w:rsid w:val="374F28E4"/>
    <w:rsid w:val="38DE6FC9"/>
    <w:rsid w:val="390F3A14"/>
    <w:rsid w:val="39C20570"/>
    <w:rsid w:val="3A6D2DE3"/>
    <w:rsid w:val="3A97507D"/>
    <w:rsid w:val="3B0A2DD7"/>
    <w:rsid w:val="3B227279"/>
    <w:rsid w:val="3B652E22"/>
    <w:rsid w:val="3C967B17"/>
    <w:rsid w:val="3DEE4350"/>
    <w:rsid w:val="3DFB45FF"/>
    <w:rsid w:val="3E596DEF"/>
    <w:rsid w:val="3EA7316B"/>
    <w:rsid w:val="3ECD741D"/>
    <w:rsid w:val="3F4E5B67"/>
    <w:rsid w:val="3F5E2CFE"/>
    <w:rsid w:val="3F6B5977"/>
    <w:rsid w:val="3FA63E35"/>
    <w:rsid w:val="3FB055D8"/>
    <w:rsid w:val="407B5396"/>
    <w:rsid w:val="409070D1"/>
    <w:rsid w:val="416475EA"/>
    <w:rsid w:val="41905974"/>
    <w:rsid w:val="41B27F76"/>
    <w:rsid w:val="423869F1"/>
    <w:rsid w:val="42415ACC"/>
    <w:rsid w:val="427047E4"/>
    <w:rsid w:val="42F55D02"/>
    <w:rsid w:val="43550B61"/>
    <w:rsid w:val="436A37CF"/>
    <w:rsid w:val="439B3922"/>
    <w:rsid w:val="44AE64EB"/>
    <w:rsid w:val="44EC3308"/>
    <w:rsid w:val="45177673"/>
    <w:rsid w:val="45873A78"/>
    <w:rsid w:val="45D26593"/>
    <w:rsid w:val="45D26717"/>
    <w:rsid w:val="46847B47"/>
    <w:rsid w:val="46B27956"/>
    <w:rsid w:val="46EB4B55"/>
    <w:rsid w:val="473512F1"/>
    <w:rsid w:val="47873052"/>
    <w:rsid w:val="478A5AAE"/>
    <w:rsid w:val="47AC14DC"/>
    <w:rsid w:val="484023CD"/>
    <w:rsid w:val="48EE1522"/>
    <w:rsid w:val="48EE304F"/>
    <w:rsid w:val="4A213C2E"/>
    <w:rsid w:val="4A221E03"/>
    <w:rsid w:val="4A2658A1"/>
    <w:rsid w:val="4A33794A"/>
    <w:rsid w:val="4A99157B"/>
    <w:rsid w:val="4B0F72FC"/>
    <w:rsid w:val="4B7A70E2"/>
    <w:rsid w:val="4BDB30A6"/>
    <w:rsid w:val="4C2A695D"/>
    <w:rsid w:val="4D212322"/>
    <w:rsid w:val="4DF7391F"/>
    <w:rsid w:val="4E27222A"/>
    <w:rsid w:val="4EC0150D"/>
    <w:rsid w:val="4EFC24D7"/>
    <w:rsid w:val="4F472802"/>
    <w:rsid w:val="501A61F2"/>
    <w:rsid w:val="50220D58"/>
    <w:rsid w:val="50643892"/>
    <w:rsid w:val="50846339"/>
    <w:rsid w:val="522C249D"/>
    <w:rsid w:val="527D52DC"/>
    <w:rsid w:val="53CFC4DD"/>
    <w:rsid w:val="540706C9"/>
    <w:rsid w:val="54F72B88"/>
    <w:rsid w:val="554C0DF7"/>
    <w:rsid w:val="5579414E"/>
    <w:rsid w:val="579E3654"/>
    <w:rsid w:val="57AF7C4E"/>
    <w:rsid w:val="582743F3"/>
    <w:rsid w:val="588750CE"/>
    <w:rsid w:val="589D7061"/>
    <w:rsid w:val="58AF2417"/>
    <w:rsid w:val="58E519A4"/>
    <w:rsid w:val="59076B2D"/>
    <w:rsid w:val="591F27F2"/>
    <w:rsid w:val="595C5ED8"/>
    <w:rsid w:val="59B128B4"/>
    <w:rsid w:val="59E33CD8"/>
    <w:rsid w:val="5A0C43E2"/>
    <w:rsid w:val="5A494BC1"/>
    <w:rsid w:val="5A54746F"/>
    <w:rsid w:val="5A9B4E81"/>
    <w:rsid w:val="5B3A0891"/>
    <w:rsid w:val="5C2D1BAB"/>
    <w:rsid w:val="5C671749"/>
    <w:rsid w:val="5DBA54AE"/>
    <w:rsid w:val="5DE149A1"/>
    <w:rsid w:val="5E977924"/>
    <w:rsid w:val="5EAD6902"/>
    <w:rsid w:val="5EE1766B"/>
    <w:rsid w:val="5EFF27E1"/>
    <w:rsid w:val="5F5B13D6"/>
    <w:rsid w:val="5FEF0CE7"/>
    <w:rsid w:val="60077183"/>
    <w:rsid w:val="604B28D1"/>
    <w:rsid w:val="6087712C"/>
    <w:rsid w:val="609E0E57"/>
    <w:rsid w:val="610B4E9A"/>
    <w:rsid w:val="61A91D7E"/>
    <w:rsid w:val="61E17205"/>
    <w:rsid w:val="62C14CB5"/>
    <w:rsid w:val="630658CA"/>
    <w:rsid w:val="636E323A"/>
    <w:rsid w:val="64222080"/>
    <w:rsid w:val="64EE55D5"/>
    <w:rsid w:val="6569015F"/>
    <w:rsid w:val="659E5957"/>
    <w:rsid w:val="65A439FF"/>
    <w:rsid w:val="65C732A5"/>
    <w:rsid w:val="65C96045"/>
    <w:rsid w:val="6674181A"/>
    <w:rsid w:val="672F1320"/>
    <w:rsid w:val="6791498A"/>
    <w:rsid w:val="679C49C4"/>
    <w:rsid w:val="67E70A57"/>
    <w:rsid w:val="688B4CA0"/>
    <w:rsid w:val="68BE5809"/>
    <w:rsid w:val="69015DDF"/>
    <w:rsid w:val="695C5337"/>
    <w:rsid w:val="69AA25E9"/>
    <w:rsid w:val="69E53250"/>
    <w:rsid w:val="6ABE1209"/>
    <w:rsid w:val="6BE40EF7"/>
    <w:rsid w:val="6C5F3041"/>
    <w:rsid w:val="6D657FAF"/>
    <w:rsid w:val="6DC41605"/>
    <w:rsid w:val="6E024C7B"/>
    <w:rsid w:val="6E59397D"/>
    <w:rsid w:val="6F693DFA"/>
    <w:rsid w:val="6F783A04"/>
    <w:rsid w:val="6FFFECD4"/>
    <w:rsid w:val="71F1054F"/>
    <w:rsid w:val="722004D7"/>
    <w:rsid w:val="724F33D8"/>
    <w:rsid w:val="725B7D8B"/>
    <w:rsid w:val="74CD3386"/>
    <w:rsid w:val="75BD6B9E"/>
    <w:rsid w:val="76170E1D"/>
    <w:rsid w:val="76A063AF"/>
    <w:rsid w:val="76B047C5"/>
    <w:rsid w:val="772B7B8A"/>
    <w:rsid w:val="77670167"/>
    <w:rsid w:val="777E5AB6"/>
    <w:rsid w:val="779A4A67"/>
    <w:rsid w:val="783011EB"/>
    <w:rsid w:val="786B0C1B"/>
    <w:rsid w:val="79045343"/>
    <w:rsid w:val="7942577F"/>
    <w:rsid w:val="79A57D52"/>
    <w:rsid w:val="7A215682"/>
    <w:rsid w:val="7B3B3A74"/>
    <w:rsid w:val="7B8375E0"/>
    <w:rsid w:val="7BB21B83"/>
    <w:rsid w:val="7BDB0523"/>
    <w:rsid w:val="7BFF591C"/>
    <w:rsid w:val="7C45600E"/>
    <w:rsid w:val="7C7738CF"/>
    <w:rsid w:val="7C9D2E2A"/>
    <w:rsid w:val="7CF32449"/>
    <w:rsid w:val="7DCE3454"/>
    <w:rsid w:val="7E1537E0"/>
    <w:rsid w:val="7E4271B0"/>
    <w:rsid w:val="7F4A5393"/>
    <w:rsid w:val="7FCC7024"/>
    <w:rsid w:val="7FD8778E"/>
    <w:rsid w:val="8E9B9FD3"/>
    <w:rsid w:val="AFFFD2CE"/>
    <w:rsid w:val="BD6CF5F0"/>
    <w:rsid w:val="BFBFB3E0"/>
    <w:rsid w:val="DBBF4C3C"/>
    <w:rsid w:val="DDD9CFAC"/>
    <w:rsid w:val="EFFF0E4E"/>
    <w:rsid w:val="FADF5A5B"/>
    <w:rsid w:val="FFC790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Calibri" w:hAnsi="Calibri" w:eastAsia="宋体"/>
      <w:sz w:val="21"/>
    </w:rPr>
  </w:style>
  <w:style w:type="paragraph" w:styleId="4">
    <w:name w:val="Balloon Text"/>
    <w:basedOn w:val="1"/>
    <w:link w:val="16"/>
    <w:qFormat/>
    <w:uiPriority w:val="0"/>
    <w:rPr>
      <w:rFonts w:ascii="Calibri" w:hAnsi="Calibri" w:eastAsia="宋体"/>
      <w:sz w:val="18"/>
      <w:szCs w:val="18"/>
    </w:rPr>
  </w:style>
  <w:style w:type="paragraph" w:styleId="5">
    <w:name w:val="footer"/>
    <w:basedOn w:val="1"/>
    <w:link w:val="19"/>
    <w:qFormat/>
    <w:uiPriority w:val="0"/>
    <w:pPr>
      <w:tabs>
        <w:tab w:val="center" w:pos="4153"/>
        <w:tab w:val="right" w:pos="8306"/>
      </w:tabs>
      <w:snapToGrid w:val="0"/>
      <w:jc w:val="left"/>
    </w:pPr>
    <w:rPr>
      <w:sz w:val="18"/>
      <w:szCs w:val="20"/>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0"/>
    <w:pPr>
      <w:spacing w:before="100" w:beforeAutospacing="1" w:after="100" w:afterAutospacing="1"/>
      <w:ind w:left="0" w:right="0"/>
      <w:jc w:val="left"/>
    </w:pPr>
    <w:rPr>
      <w:rFonts w:ascii="Calibri" w:hAnsi="Calibri" w:eastAsia="宋体"/>
      <w:kern w:val="0"/>
      <w:sz w:val="24"/>
      <w:lang w:val="en-US" w:eastAsia="zh-CN" w:bidi="ar"/>
    </w:rPr>
  </w:style>
  <w:style w:type="paragraph" w:styleId="8">
    <w:name w:val="annotation subject"/>
    <w:basedOn w:val="3"/>
    <w:next w:val="3"/>
    <w:link w:val="18"/>
    <w:qFormat/>
    <w:uiPriority w:val="0"/>
    <w:rPr>
      <w:b/>
      <w:bCs/>
    </w:rPr>
  </w:style>
  <w:style w:type="character" w:styleId="11">
    <w:name w:val="Strong"/>
    <w:qFormat/>
    <w:uiPriority w:val="0"/>
    <w:rPr>
      <w:rFonts w:ascii="Times New Roman" w:hAnsi="Times New Roman" w:eastAsia="宋体" w:cs="Times New Roman"/>
      <w:b/>
    </w:rPr>
  </w:style>
  <w:style w:type="character" w:styleId="12">
    <w:name w:val="page number"/>
    <w:basedOn w:val="10"/>
    <w:qFormat/>
    <w:uiPriority w:val="0"/>
  </w:style>
  <w:style w:type="character" w:styleId="13">
    <w:name w:val="Emphasis"/>
    <w:qFormat/>
    <w:uiPriority w:val="0"/>
    <w:rPr>
      <w:rFonts w:ascii="Times New Roman" w:hAnsi="Times New Roman" w:eastAsia="宋体" w:cs="Times New Roman"/>
      <w:i/>
    </w:rPr>
  </w:style>
  <w:style w:type="character" w:styleId="14">
    <w:name w:val="Hyperlink"/>
    <w:qFormat/>
    <w:uiPriority w:val="0"/>
    <w:rPr>
      <w:rFonts w:ascii="Times New Roman" w:hAnsi="Times New Roman" w:eastAsia="宋体" w:cs="Times New Roman"/>
      <w:color w:val="252525"/>
      <w:u w:val="none"/>
    </w:rPr>
  </w:style>
  <w:style w:type="character" w:styleId="15">
    <w:name w:val="annotation reference"/>
    <w:qFormat/>
    <w:uiPriority w:val="0"/>
    <w:rPr>
      <w:rFonts w:ascii="Times New Roman" w:hAnsi="Times New Roman" w:eastAsia="宋体" w:cs="Times New Roman"/>
      <w:sz w:val="21"/>
      <w:szCs w:val="21"/>
    </w:rPr>
  </w:style>
  <w:style w:type="character" w:customStyle="1" w:styleId="16">
    <w:name w:val="批注框文本 Char"/>
    <w:link w:val="4"/>
    <w:qFormat/>
    <w:uiPriority w:val="0"/>
    <w:rPr>
      <w:rFonts w:ascii="Times New Roman" w:hAnsi="Times New Roman" w:eastAsia="宋体" w:cs="Times New Roman"/>
      <w:sz w:val="18"/>
      <w:szCs w:val="18"/>
    </w:rPr>
  </w:style>
  <w:style w:type="character" w:customStyle="1" w:styleId="17">
    <w:name w:val="bsharetext"/>
    <w:qFormat/>
    <w:uiPriority w:val="0"/>
    <w:rPr>
      <w:rFonts w:ascii="Times New Roman" w:hAnsi="Times New Roman" w:eastAsia="宋体" w:cs="Times New Roman"/>
    </w:rPr>
  </w:style>
  <w:style w:type="character" w:customStyle="1" w:styleId="18">
    <w:name w:val="批注主题 Char"/>
    <w:link w:val="8"/>
    <w:qFormat/>
    <w:uiPriority w:val="0"/>
    <w:rPr>
      <w:rFonts w:ascii="Times New Roman" w:hAnsi="Times New Roman" w:eastAsia="宋体" w:cs="Times New Roman"/>
      <w:b/>
      <w:bCs/>
    </w:rPr>
  </w:style>
  <w:style w:type="character" w:customStyle="1" w:styleId="19">
    <w:name w:val="页脚 Char"/>
    <w:link w:val="5"/>
    <w:qFormat/>
    <w:uiPriority w:val="0"/>
    <w:rPr>
      <w:rFonts w:ascii="Times New Roman" w:hAnsi="Times New Roman" w:eastAsia="宋体" w:cs="Times New Roman"/>
      <w:sz w:val="18"/>
      <w:szCs w:val="20"/>
    </w:rPr>
  </w:style>
  <w:style w:type="character" w:customStyle="1" w:styleId="20">
    <w:name w:val="批注文字 Char"/>
    <w:link w:val="3"/>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16</Pages>
  <Words>6219</Words>
  <Characters>6518</Characters>
  <Lines>1</Lines>
  <Paragraphs>1</Paragraphs>
  <TotalTime>7</TotalTime>
  <ScaleCrop>false</ScaleCrop>
  <LinksUpToDate>false</LinksUpToDate>
  <CharactersWithSpaces>6702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2022-05-18T23:54:00Z</dcterms:created>
  <dc:creator>Epoint</dc:creator>
  <cp:lastModifiedBy>冯卫/信息中心/湖北省住房和城乡建设厅</cp:lastModifiedBy>
  <dcterms:modified xsi:type="dcterms:W3CDTF">2023-03-15T02:38:27Z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6DDB3265830E4E438804A62EE821AA32</vt:lpwstr>
  </property>
</Properties>
</file>