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关于湖北省十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届人大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次会议第1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重点建议办理的工作方案</w:t>
      </w:r>
    </w:p>
    <w:p>
      <w:pPr>
        <w:jc w:val="center"/>
        <w:rPr>
          <w:rFonts w:ascii="黑体" w:hAnsi="黑体" w:eastAsia="黑体" w:cs="方正小标宋_GBK"/>
          <w:sz w:val="44"/>
          <w:szCs w:val="44"/>
        </w:rPr>
      </w:pPr>
    </w:p>
    <w:p>
      <w:pPr>
        <w:pStyle w:val="2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省人大代表荆武提出的“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关于加快推进城市信息模型（CIM）基础平台建设的建议</w:t>
      </w:r>
      <w:r>
        <w:rPr>
          <w:rFonts w:hint="eastAsia" w:ascii="仿宋" w:hAnsi="仿宋" w:eastAsia="仿宋" w:cs="仿宋_GB2312"/>
          <w:sz w:val="32"/>
          <w:szCs w:val="32"/>
        </w:rPr>
        <w:t>”被列为省</w:t>
      </w:r>
      <w:r>
        <w:rPr>
          <w:rFonts w:ascii="仿宋" w:hAnsi="仿宋" w:eastAsia="仿宋" w:cs="仿宋_GB2312"/>
          <w:sz w:val="32"/>
          <w:szCs w:val="32"/>
        </w:rPr>
        <w:t>人大</w:t>
      </w:r>
      <w:r>
        <w:rPr>
          <w:rFonts w:hint="eastAsia" w:ascii="仿宋" w:hAnsi="仿宋" w:eastAsia="仿宋" w:cs="仿宋_GB2312"/>
          <w:sz w:val="32"/>
          <w:szCs w:val="32"/>
        </w:rPr>
        <w:t>重点督办建议。为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做好建议办理工作</w:t>
      </w:r>
      <w:r>
        <w:rPr>
          <w:rFonts w:hint="eastAsia" w:ascii="仿宋" w:hAnsi="仿宋" w:eastAsia="仿宋" w:cs="仿宋_GB2312"/>
          <w:sz w:val="32"/>
          <w:szCs w:val="32"/>
        </w:rPr>
        <w:t>，结合我厅工作职能及建议相关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_GB2312"/>
          <w:sz w:val="32"/>
          <w:szCs w:val="32"/>
        </w:rPr>
        <w:t>，制定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_GB2312"/>
          <w:sz w:val="32"/>
          <w:szCs w:val="32"/>
        </w:rPr>
        <w:t>方案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如下：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工作目标</w:t>
      </w:r>
    </w:p>
    <w:p>
      <w:pPr>
        <w:spacing w:line="24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以习近平新时代中国特色社会主义思想为指导，贯彻落实省人大常委会部署，坚持依法办理、实事求是、务求实效，认真做好重点建议办理工作，加强与代表对接，充分吸收意见建议，深入实际调查研究，科学制定实施措施，用高质量办理代表建议，促进加快推进城市信息模型（CIM）基础平台建设工作扎实开展，以制订一份建议办理实施方案，完成一份调研报告，出台规范性、指导性文件，总结可推广可复制的试点经验，</w:t>
      </w:r>
      <w:r>
        <w:rPr>
          <w:rFonts w:hint="default" w:ascii="仿宋" w:hAnsi="仿宋" w:eastAsia="仿宋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实现让代表满意，让人民群众受益的目的。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二、组织领导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成立建议办理工作领导</w:t>
      </w:r>
      <w:r>
        <w:rPr>
          <w:rFonts w:ascii="仿宋" w:hAnsi="仿宋" w:eastAsia="仿宋" w:cs="仿宋_GB2312"/>
          <w:sz w:val="32"/>
          <w:szCs w:val="32"/>
        </w:rPr>
        <w:t>小组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组  长：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刘丰雷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厅党组书记、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厅长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副组长：龙  宁 </w:t>
      </w:r>
      <w:r>
        <w:rPr>
          <w:rFonts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厅党组成员、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副厅长   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成  员：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洪盛良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二级巡视员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  张明豪  办公室主任</w:t>
      </w:r>
    </w:p>
    <w:p>
      <w:pPr>
        <w:ind w:firstLine="1920" w:firstLineChars="600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邹  江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信息中心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主任        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 李  剑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市场处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处长</w:t>
      </w:r>
    </w:p>
    <w:p>
      <w:pPr>
        <w:ind w:firstLine="1920" w:firstLineChars="600"/>
        <w:jc w:val="left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康忠荣  房产处处长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万应荣 </w:t>
      </w:r>
      <w:r>
        <w:rPr>
          <w:rFonts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城建处处长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FF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侯继光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城管处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处长  </w:t>
      </w:r>
      <w:r>
        <w:rPr>
          <w:rFonts w:hint="eastAsia" w:ascii="仿宋" w:hAnsi="仿宋" w:eastAsia="仿宋" w:cs="仿宋_GB2312"/>
          <w:color w:val="0000FF"/>
          <w:sz w:val="32"/>
          <w:szCs w:val="32"/>
        </w:rPr>
        <w:t xml:space="preserve">    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领导小组下设办公室，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由邹江任</w:t>
      </w:r>
      <w:r>
        <w:rPr>
          <w:rFonts w:hint="eastAsia" w:ascii="仿宋" w:hAnsi="仿宋" w:eastAsia="仿宋" w:cs="仿宋_GB2312"/>
          <w:sz w:val="32"/>
          <w:szCs w:val="32"/>
        </w:rPr>
        <w:t>办公室主任，负责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重点建议办理组织协调工作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三、办理步骤</w:t>
      </w:r>
    </w:p>
    <w:p>
      <w:pPr>
        <w:ind w:firstLine="640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根据“</w:t>
      </w:r>
      <w:r>
        <w:rPr>
          <w:rFonts w:hint="eastAsia" w:ascii="仿宋" w:hAnsi="仿宋" w:eastAsia="仿宋" w:cs="方正小标宋简体"/>
          <w:sz w:val="32"/>
          <w:szCs w:val="32"/>
        </w:rPr>
        <w:t>重点建议现场督办会</w:t>
      </w:r>
      <w:r>
        <w:rPr>
          <w:rFonts w:hint="eastAsia" w:ascii="仿宋" w:hAnsi="仿宋" w:eastAsia="仿宋" w:cs="仿宋"/>
          <w:sz w:val="32"/>
          <w:szCs w:val="32"/>
        </w:rPr>
        <w:t>”精神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建议办理</w:t>
      </w:r>
      <w:r>
        <w:rPr>
          <w:rFonts w:hint="eastAsia" w:ascii="仿宋" w:hAnsi="仿宋" w:eastAsia="仿宋" w:cs="仿宋"/>
          <w:sz w:val="32"/>
          <w:szCs w:val="32"/>
        </w:rPr>
        <w:t>工作要</w:t>
      </w:r>
      <w:r>
        <w:rPr>
          <w:rFonts w:ascii="仿宋" w:hAnsi="仿宋" w:eastAsia="仿宋" w:cs="仿宋"/>
          <w:sz w:val="32"/>
          <w:szCs w:val="32"/>
        </w:rPr>
        <w:t>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拟定建议办理工作方案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明确办理的具体步骤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ascii="仿宋" w:hAnsi="仿宋" w:eastAsia="仿宋" w:cs="仿宋"/>
          <w:sz w:val="32"/>
          <w:szCs w:val="32"/>
        </w:rPr>
        <w:t>工作重点，具体如下：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（一）调研阶段（</w:t>
      </w: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月上旬）。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前期调研的基础上，以会议座谈、现场查看等方式开展深入调研，掌握省级CIM基础平台、武汉市三个试点区（汉阳区、高新区、经开区）、三个试点城市（武汉市、襄阳市、宜昌市）CIM基础平台建设情况和存在的问题，以及其他市州CIM基础平台建设现状，形成调研报告。根据调研情况及建议督办座谈会的要求，拟订加快推进CIM基础平台建设的实施方案。</w:t>
      </w:r>
    </w:p>
    <w:p>
      <w:pPr>
        <w:ind w:firstLine="643" w:firstLineChars="200"/>
        <w:jc w:val="left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（二）决策阶段（</w:t>
      </w: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月下旬）</w:t>
      </w:r>
      <w:r>
        <w:rPr>
          <w:rFonts w:ascii="仿宋" w:hAnsi="仿宋" w:eastAsia="仿宋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广泛征求各方面意见和建议后，拟订工作推进计划等，进一步完善加快推进CIM基础平台建设的实施方案，提交厅党组集体研究决定。根据党组决策结果，印发建议办理工作计划及加快推进CIM基础平台建设的实施方案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（三）部署阶段（</w:t>
      </w: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月上旬）</w:t>
      </w:r>
      <w:r>
        <w:rPr>
          <w:rFonts w:ascii="仿宋" w:hAnsi="仿宋" w:eastAsia="仿宋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组织建议办理单位、领导小组及试点地区相关人员，召开加快CIM基础平台建设动员会，统一思想认识，部署工作任务，明确具体要求，将加快CIM基础平台建设责任落实到位，按实施方案扎实推进各项工作开展。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（四）实施阶段（</w:t>
      </w: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月中旬至1</w:t>
      </w:r>
      <w:r>
        <w:rPr>
          <w:rFonts w:ascii="仿宋" w:hAnsi="仿宋" w:eastAsia="仿宋" w:cs="楷体"/>
          <w:b/>
          <w:bCs/>
          <w:sz w:val="32"/>
          <w:szCs w:val="32"/>
        </w:rPr>
        <w:t>1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月中旬）</w:t>
      </w:r>
      <w:r>
        <w:rPr>
          <w:rFonts w:ascii="仿宋" w:hAnsi="仿宋" w:eastAsia="仿宋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按实施方案，做好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 w:bidi="ar-SA"/>
        </w:rPr>
        <w:t>CIM数据资源梳理、标准体系建设、CIM信息整合与共享、</w:t>
      </w:r>
      <w:r>
        <w:rPr>
          <w:rStyle w:val="6"/>
          <w:rFonts w:hint="eastAsia" w:ascii="仿宋" w:hAnsi="仿宋" w:eastAsia="仿宋" w:cs="仿宋"/>
          <w:sz w:val="32"/>
          <w:szCs w:val="32"/>
        </w:rPr>
        <w:t>CIM+场景应用</w:t>
      </w:r>
      <w:r>
        <w:rPr>
          <w:rFonts w:hint="eastAsia" w:ascii="仿宋" w:hAnsi="仿宋" w:eastAsia="仿宋" w:cs="仿宋_GB2312"/>
          <w:color w:val="000000"/>
          <w:kern w:val="2"/>
          <w:sz w:val="32"/>
          <w:szCs w:val="32"/>
          <w:lang w:val="en-US" w:eastAsia="zh-CN" w:bidi="ar-SA"/>
        </w:rPr>
        <w:t>、安全可控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等工作。加强过程管理，定期收集试点地区基础平台建设情况，适时召开工作推进会，汇报工作进展，请省人大领导指导下一步工作。结合日常检查督查，督促各地落实基础平台建设工作，确保实施方案确定的目标顺利完成。</w:t>
      </w:r>
    </w:p>
    <w:p>
      <w:pPr>
        <w:ind w:firstLine="643" w:firstLineChars="200"/>
        <w:jc w:val="left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（五）验收阶段（11月下旬）</w:t>
      </w:r>
      <w:r>
        <w:rPr>
          <w:rFonts w:ascii="仿宋" w:hAnsi="仿宋" w:eastAsia="仿宋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对重点建议办理工作进行总结，及时向代表汇报办理工作开展情况，征求代表对办理工作的意见建议。拟定并完善建议回复意见，按程序提交建议回复，并请代表对办理结果签字验收。</w:t>
      </w:r>
    </w:p>
    <w:p>
      <w:pPr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</w:t>
      </w:r>
      <w:r>
        <w:rPr>
          <w:rFonts w:ascii="黑体" w:hAnsi="黑体" w:eastAsia="黑体" w:cs="仿宋"/>
          <w:sz w:val="32"/>
          <w:szCs w:val="32"/>
        </w:rPr>
        <w:t>、保障措施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（一）搞</w:t>
      </w:r>
      <w:r>
        <w:rPr>
          <w:rFonts w:ascii="仿宋" w:hAnsi="仿宋" w:eastAsia="仿宋" w:cs="仿宋"/>
          <w:b/>
          <w:sz w:val="32"/>
          <w:szCs w:val="32"/>
        </w:rPr>
        <w:t>好统筹协调。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重点建议办理领导小组要统筹协调，合理安排建议办理工作。各成员单位要提高政治站位，把建议办理工作作为一项大事来抓，紧紧围绕“重点建议督办会议”要求，结合各自职责积极主动开展工作。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（二）形成工作</w:t>
      </w:r>
      <w:r>
        <w:rPr>
          <w:rFonts w:ascii="仿宋" w:hAnsi="仿宋" w:eastAsia="仿宋" w:cs="仿宋"/>
          <w:b/>
          <w:sz w:val="32"/>
          <w:szCs w:val="32"/>
        </w:rPr>
        <w:t>合力。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CIM基础平台是城市数字公共基础设施建设的核心内容，是智慧城市的底座支撑平台。建立办理单位要加强协作，共同商讨推进措施和对策，合力推进各项工作落实。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（三）加强</w:t>
      </w:r>
      <w:r>
        <w:rPr>
          <w:rFonts w:ascii="仿宋" w:hAnsi="仿宋" w:eastAsia="仿宋"/>
          <w:b/>
          <w:sz w:val="32"/>
          <w:szCs w:val="32"/>
        </w:rPr>
        <w:t>与人大代表沟通。</w:t>
      </w:r>
      <w:r>
        <w:rPr>
          <w:rFonts w:hint="eastAsia" w:ascii="仿宋" w:hAnsi="仿宋" w:eastAsia="仿宋"/>
          <w:sz w:val="32"/>
          <w:szCs w:val="32"/>
        </w:rPr>
        <w:t>争取</w:t>
      </w:r>
      <w:r>
        <w:rPr>
          <w:rFonts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人大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城环委的支</w:t>
      </w:r>
      <w:r>
        <w:rPr>
          <w:rFonts w:hint="eastAsia" w:ascii="仿宋" w:hAnsi="仿宋" w:eastAsia="仿宋"/>
          <w:sz w:val="32"/>
          <w:szCs w:val="32"/>
        </w:rPr>
        <w:t>持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及时协调建议办理工作。主动与建议人联系，邀请建议人参与工作调研，虚心听意见建议，及时汇报建议办理工作情况，高质量完成建议办理工作。</w:t>
      </w:r>
    </w:p>
    <w:p>
      <w:pPr>
        <w:pStyle w:val="2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A246029" w:usb3="0400200C" w:csb0="600001FF" w:csb1="D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Y2FkYzI5ZWY0YmIxNWNlMjljM2VjMzUxZWMxNmIifQ=="/>
  </w:docVars>
  <w:rsids>
    <w:rsidRoot w:val="00000000"/>
    <w:rsid w:val="4A5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方正书宋_GBK" w:hAnsi="DejaVu Sans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1446</Words>
  <Characters>1479</Characters>
  <Paragraphs>35</Paragraphs>
  <TotalTime>0</TotalTime>
  <ScaleCrop>false</ScaleCrop>
  <LinksUpToDate>false</LinksUpToDate>
  <CharactersWithSpaces>1557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2023-05-19T07:58:00Z</dcterms:created>
  <dc:creator>Administrator</dc:creator>
  <cp:lastModifiedBy>Mac</cp:lastModifiedBy>
  <dcterms:modified xsi:type="dcterms:W3CDTF">2023-06-12T01:14:20Z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5E05415C624D4DB29998B0CE60B34889_13</vt:lpwstr>
  </property>
</Properties>
</file>