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/>
          <w:bCs/>
          <w:sz w:val="36"/>
          <w:szCs w:val="36"/>
        </w:rPr>
        <w:t>征求意见表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文件名称：湖北省建筑施工安全生产标准化考评实施细则</w:t>
      </w:r>
      <w:bookmarkStart w:id="0" w:name="_GoBack"/>
      <w:bookmarkEnd w:id="0"/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496"/>
        <w:gridCol w:w="680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单位(盖章)</w:t>
            </w:r>
          </w:p>
        </w:tc>
        <w:tc>
          <w:tcPr>
            <w:tcW w:w="43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联系人*</w:t>
            </w:r>
          </w:p>
        </w:tc>
        <w:tc>
          <w:tcPr>
            <w:tcW w:w="2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/>
                <w:b/>
                <w:sz w:val="28"/>
                <w:szCs w:val="28"/>
              </w:rPr>
              <w:t>电话*</w:t>
            </w: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条款号</w:t>
            </w: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意见或建议</w:t>
            </w: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6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注：</w:t>
      </w:r>
      <w:r>
        <w:rPr>
          <w:rFonts w:hint="eastAsia"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请</w:t>
      </w:r>
      <w:r>
        <w:rPr>
          <w:rFonts w:hint="eastAsia" w:ascii="仿宋" w:hAnsi="仿宋" w:eastAsia="仿宋"/>
          <w:sz w:val="24"/>
          <w:lang w:eastAsia="zh-CN"/>
        </w:rPr>
        <w:t>提出意见单位和个人</w:t>
      </w:r>
      <w:r>
        <w:rPr>
          <w:rFonts w:hint="eastAsia" w:ascii="仿宋" w:hAnsi="仿宋" w:eastAsia="仿宋"/>
          <w:sz w:val="24"/>
        </w:rPr>
        <w:t>在截止日期前，将本征求意见表电子版和盖章扫描件（PDF）一并反馈至指定邮箱zazz@hbszjt.net.cn</w:t>
      </w:r>
      <w:r>
        <w:rPr>
          <w:rFonts w:hint="eastAsia" w:ascii="仿宋" w:hAnsi="仿宋" w:eastAsia="仿宋"/>
          <w:sz w:val="24"/>
          <w:lang w:eastAsia="zh-CN"/>
        </w:rPr>
        <w:t>；</w:t>
      </w:r>
    </w:p>
    <w:p>
      <w:pPr>
        <w:pStyle w:val="2"/>
      </w:pPr>
      <w:r>
        <w:rPr>
          <w:rFonts w:hint="eastAsia" w:ascii="仿宋" w:hAnsi="仿宋" w:eastAsia="仿宋"/>
          <w:sz w:val="24"/>
          <w:lang w:val="en-US" w:eastAsia="zh-CN"/>
        </w:rPr>
        <w:t>2.本表可以增加附页。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Y2Y3MTNkMDc3ZTk3MjliZmU4OTZmMTMyYzkwMDkifQ=="/>
  </w:docVars>
  <w:rsids>
    <w:rsidRoot w:val="00000000"/>
    <w:rsid w:val="3E1D2B38"/>
    <w:rsid w:val="69DF580C"/>
    <w:rsid w:val="7D70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140</Characters>
  <Lines>0</Lines>
  <Paragraphs>0</Paragraphs>
  <TotalTime>0</TotalTime>
  <ScaleCrop>false</ScaleCrop>
  <LinksUpToDate>false</LinksUpToDate>
  <CharactersWithSpaces>140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2022-07-06T17:03:00Z</dcterms:created>
  <dc:creator>Administrator</dc:creator>
  <cp:lastModifiedBy>Mavis✨</cp:lastModifiedBy>
  <dcterms:modified xsi:type="dcterms:W3CDTF">2022-07-19T02:15:28Z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9E540D3D786640FCAC7A0D2391A19644</vt:lpwstr>
  </property>
</Properties>
</file>