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1" w:name="_GoBack"/>
      <w:bookmarkEnd w:id="1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）装配式建筑基地信息</w:t>
      </w:r>
    </w:p>
    <w:tbl>
      <w:tblPr>
        <w:tblStyle w:val="8"/>
        <w:tblW w:w="14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3"/>
        <w:gridCol w:w="1493"/>
        <w:gridCol w:w="52"/>
        <w:gridCol w:w="1665"/>
        <w:gridCol w:w="6"/>
        <w:gridCol w:w="7"/>
        <w:gridCol w:w="3119"/>
        <w:gridCol w:w="662"/>
        <w:gridCol w:w="1641"/>
        <w:gridCol w:w="731"/>
        <w:gridCol w:w="910"/>
        <w:gridCol w:w="138"/>
        <w:gridCol w:w="1276"/>
        <w:gridCol w:w="22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城市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详细地址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构件种类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设计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年产能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厂房面积/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堆场面积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武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汉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Calibri" w:hAnsi="Calibri" w:cs="Calibri"/>
                <w:szCs w:val="21"/>
              </w:rPr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武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汉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武汉市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中建科技武汉有限公司（阳逻基地））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武汉市新洲区阳逻经济开发区五一南路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2" w:rightChars="-58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ind w:right="-122" w:rightChars="-58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国家级装配式建筑示范基地、高新技术企业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武汉建工新兴建材绿色产业科技有限公司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武汉市东西湖区新沟镇东吴大道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预制叠合楼板、预制后浇带硬质封闭等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条、综合流水生产线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国家装配式建筑产业基地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武汉一冶钢结构有限责任公司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武汉市新洲区阳逻工业园（阳逻开发区管委旁）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箱型生产线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²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²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中建科工集团武汉有限公司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武汉市蔡甸区凤凰山开发区五贤北路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H</w:t>
            </w:r>
            <w:r>
              <w:rPr>
                <w:rStyle w:val="18"/>
                <w:rFonts w:ascii="宋体" w:hAnsi="宋体"/>
                <w:i w:val="0"/>
                <w:iCs w:val="0"/>
              </w:rPr>
              <w:t>型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、箱型、圆管钢构件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H</w:t>
            </w:r>
            <w:r>
              <w:rPr>
                <w:rStyle w:val="18"/>
                <w:rFonts w:ascii="宋体" w:hAnsi="宋体"/>
                <w:i w:val="0"/>
                <w:iCs w:val="0"/>
              </w:rPr>
              <w:t>型钢结构生产线</w:t>
            </w:r>
            <w:r>
              <w:rPr>
                <w:rStyle w:val="18"/>
                <w:rFonts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条，圆管生产线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.6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  <w:r>
              <w:rPr>
                <w:rStyle w:val="18"/>
                <w:rFonts w:ascii="Calibri" w:hAnsi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3.6</w:t>
            </w:r>
            <w:r>
              <w:rPr>
                <w:rStyle w:val="18"/>
                <w:rFonts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国家级装配式建筑示范基地、高新技术企业、装配式钢结构工程技术研究中心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武汉美好绿色建筑科技有限公司</w:t>
            </w:r>
            <w:r>
              <w:rPr>
                <w:rFonts w:hint="eastAsia" w:ascii="宋体" w:hAnsi="宋体"/>
              </w:rPr>
              <w:t>（江夏基地）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武汉江夏区庙山开发区庙山大道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柔性生产线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条、艾巴维生产线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中建科技湖北有限公司（汉南基地）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武汉市汉南区通江思路和幸福中路交汇处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湖北中天绿建工业有限公司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武汉市黄陂区罗汉工业园特一号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预制实心内外墙板、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PCF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宏泰宝业建筑工业化有限公司（江夏基地）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武汉市江夏经济开发区庙山高新技术产业园花山工业园区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7-1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进口流动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武汉三木和森建设有限公司产业化综合基地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武汉市新洲区汪集街汪兴路东侧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预制保温外墙板、预制外围护墙板、预制剪力墙板、预制叠合楼板、全预制楼梯板、全预制空调板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</w:t>
            </w:r>
            <w:r>
              <w:rPr>
                <w:rStyle w:val="18"/>
                <w:rFonts w:ascii="Calibri" w:hAnsi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武汉市华江幸福装配式建筑有限公司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武汉市新洲区阳逻开发区金阳大道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预制叠合楼板、预应力叠合板、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SP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板、预应力梁柱等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条、预应力长线生产线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条、异形构件生产线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武钢江北集团冷弯型钢有限公司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新洲区阳逻经济开发区滨江大道特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钢管束组拼、焊接生产线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中甄住工建设科技（湖北）有限公司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武汉市江夏区五里界锦锈大道与梁子湖大道交汇处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预制实心内、外墙板、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条，第三代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湖北君道住工建筑科技有限公司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武汉市汉南区湘口街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S321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旁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预制混凝土夹心保温外墙板、预制混凝土内墙、预制混凝土叠合板等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.5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 xml:space="preserve">/ 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武汉龙信筑工建筑科技有限公司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武汉市青山区工业港青山船厂</w:t>
            </w:r>
            <w:bookmarkStart w:id="0" w:name="_Hlk17288087"/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187-191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栋</w:t>
            </w:r>
            <w:bookmarkEnd w:id="0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武汉福星精工欧拉绿建科技有限公司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武汉经济技术开发区（汉南区）纱帽街兴盛路</w:t>
            </w:r>
            <w:r>
              <w:rPr>
                <w:rStyle w:val="18"/>
                <w:rFonts w:hint="eastAsia"/>
                <w:i w:val="0"/>
                <w:iCs w:val="0"/>
              </w:rPr>
              <w:t>157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组合箱型钢板剪力墙、组合型钢管柱、组合工型钢梁、组合</w:t>
            </w:r>
            <w:r>
              <w:rPr>
                <w:rStyle w:val="18"/>
                <w:rFonts w:hint="eastAsia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条、桥梁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条、箱型钢板剪力墙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武汉旭裕建筑科技有限公司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武汉经济技术开发区（汉南区）邓南街建新村特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预制墙板、楼板、楼梯、梁、柱等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武汉远大住宅工业有限公司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武汉经济技术开发区（汉南区）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新八鑫和智造科技（武汉）有限公司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武汉市新洲区仓埠街武滨北路</w:t>
            </w:r>
            <w:r>
              <w:rPr>
                <w:rStyle w:val="18"/>
                <w:rFonts w:hint="eastAsia"/>
                <w:i w:val="0"/>
                <w:iCs w:val="0"/>
              </w:rPr>
              <w:t>97-119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美好建筑装配科技有限公司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（阳逻基地）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武汉市新洲区仓埠街马鞍村谢家田生升美高科技东北侧</w:t>
            </w:r>
            <w:r>
              <w:rPr>
                <w:rStyle w:val="18"/>
                <w:rFonts w:hint="eastAsia"/>
                <w:i w:val="0"/>
                <w:iCs w:val="0"/>
              </w:rPr>
              <w:t>150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</w:rPr>
              <w:t>绿明华天惠誉建筑科技（武汉）有限公司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武汉市蔡甸区奓山街常贵大街与檀树七路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预制叠合板、预制楼梯、预制叠合梁、预制柱、预制内外墙保温板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Calibri" w:hAnsi="Calibri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海波重型工程科技股份有限公司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武汉市江夏区郑店工业园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钢柱、钢梁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湖北福汉绿色建筑有限公司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武汉市东西湖区三店农场四大队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木制品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hint="default" w:ascii="Calibri" w:hAnsi="Calibri" w:cs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2万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Calibri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武汉中民筑友智造科技有限公司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武汉市江夏区乌龙泉街幸福村工业园区特1号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Calibri" w:hAnsi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个，建成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个，在建</w:t>
            </w:r>
            <w:r>
              <w:rPr>
                <w:rStyle w:val="18"/>
                <w:rFonts w:hint="eastAsia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247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42.5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木结构1个。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黄石市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湖北力宇新型建筑构件有限公司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大冶市还地桥镇关谷大道铁东线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 w:cs="Times New Roman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中都装配式建筑智造产业基地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黄石市大冶市攀宇工业园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湖北华林杭萧实业股份有限公司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郧阳经济开发区樱花大道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预制钢柱、钢梁、钢管束剪力墙、钢筋桁架楼承板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条、钢管束生产线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</w:rPr>
              <w:t>湖北旭风环保装配式建筑有限公司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Fonts w:hint="eastAsia" w:ascii="宋体" w:hAnsi="宋体"/>
              </w:rPr>
              <w:t>湖北省十堰市竹山县鱼岭工业园区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轻钢龙骨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钢结构生产线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300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.3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46" w:rightChars="-22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中建三局十堰鑫创建筑科技有限公司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十堰市郧阳经济开发区樱花大道 1 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预制楼梯、预制叠合板、预制梁、预制空调板、预制阳台等水平构件，以及预制飘窗、预制外/内墙板、预制剪力墙等竖向构件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3条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3.6万m³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1.5万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hint="eastAsia" w:ascii="Calibri" w:hAnsi="Calibri" w:eastAsiaTheme="minorEastAsia"/>
                <w:i w:val="0"/>
                <w:iCs w:val="0"/>
                <w:lang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eastAsia="zh-CN"/>
              </w:rPr>
              <w:t>；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</w:t>
            </w:r>
            <w:r>
              <w:rPr>
                <w:rStyle w:val="18"/>
                <w:rFonts w:hint="eastAsia" w:ascii="宋体" w:hAnsi="宋体"/>
                <w:i w:val="0"/>
                <w:iCs w:val="0"/>
                <w:lang w:eastAsia="zh-CN"/>
              </w:rPr>
              <w:t>，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设计年产能</w:t>
            </w:r>
            <w:r>
              <w:rPr>
                <w:rStyle w:val="18"/>
                <w:rFonts w:hint="eastAsia" w:ascii="Calibri" w:hAnsi="Calibri"/>
                <w:i w:val="0"/>
                <w:iCs w:val="0"/>
              </w:rPr>
              <w:t>3.6万m³</w:t>
            </w:r>
            <w:r>
              <w:rPr>
                <w:rStyle w:val="18"/>
                <w:rFonts w:hint="eastAsia" w:ascii="Calibri" w:hAnsi="Calibri"/>
                <w:i w:val="0"/>
                <w:i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襄阳市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襄阳市宝业建筑工业化有限公司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襄阳市襄城经济技术开发区黄龙观九号路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襄阳宏泰宝业工业园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襄阳市樊城区樊西新区牛首镇张桥街襄阳宏泰宝业工业园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襄阳绿色装配式建筑产业园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(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杭萧钢构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)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襄阳市东津新区会展南路与中环线交汇处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钢管束组合剪力墙、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型钢梁、箱型柱、钢筋桁架楼承板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钢管束自动化生产线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美亚达集团装配式建筑建材产业园暨建筑产业化基地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湖北省襄阳市谷城经济开发区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型钢梁、箱型柱、楼承板、金属面新型墙体节能保温装饰一体板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一体板成型生产线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条、辊涂线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条、喷涂线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宜昌市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pStyle w:val="2"/>
              <w:rPr>
                <w:rFonts w:ascii="Calibri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宜昌市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湖北广盛装配式建筑生产基地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夷陵区龙泉循环经济产业园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沛函集团丹水新区科技园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湖北省宜昌市长阳县龙舟坪镇沛函工业园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预制叠合楼板；预制钢柱、预制钢梁；预制轻钢房；预制木屋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条；轻钢生产线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条；木结构生产线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湖北欧本钢构装配式构件生产制造基地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湖北枝江仙女开发区仙女一路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条、桁架檩条生产线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条、围护结构生产线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宝业装配式建筑生产基地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伍家岗区桔乡路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国闰钢结构（湖北）有限公司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猇亭区凌云大道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条钢筋楼承板加工线、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条钢管束生产线，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条围护生产线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湖北成铭绿建集成科技有限公司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宜昌市夷陵区高新技术产业园东城路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冷弯薄壁预制钢结构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宜昌钟宜钢结构有限公司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长阳经济开发区长阳大道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湖北宝力钢结构工程有限责任公司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宜昌市枝江市沪渝高速枝江服务区西侧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轻、重钢结构构件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宜昌弘毅钢结构工程有限公司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猇亭区站前路与民主路交汇处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重钢构件加工生产线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昌耀市政设施装配式构件基地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夷陵区龙泉镇循环经济产业园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综合管廊、预制管沟、预制护坡、路缘石等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市政构件生产线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当阳市建城钢构工程有限公司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当阳市玉阳办事处金桥工业园内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宜昌江山建设工程有限公司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当阳市玉泉办事处子龙村一组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湖北华信钢构有限公司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当阳市玉阳办事处航空路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湖北骄润钢结构工程有限公司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当阳市玉阳办事处环城西路</w:t>
            </w:r>
            <w:r>
              <w:rPr>
                <w:rStyle w:val="18"/>
                <w:rFonts w:hint="eastAsia"/>
                <w:i w:val="0"/>
                <w:iCs w:val="0"/>
              </w:rPr>
              <w:t>41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泰和装配式建筑生产基地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高新区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</w:t>
            </w:r>
            <w:r>
              <w:rPr>
                <w:rStyle w:val="18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宜昌润丰钢结构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先锋路</w:t>
            </w:r>
            <w:r>
              <w:rPr>
                <w:rStyle w:val="18"/>
                <w:rFonts w:hint="eastAsia"/>
                <w:i w:val="0"/>
                <w:iCs w:val="0"/>
              </w:rPr>
              <w:t>1-89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宜昌九首钢结构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古老背路</w:t>
            </w:r>
            <w:r>
              <w:rPr>
                <w:rStyle w:val="18"/>
                <w:rFonts w:hint="eastAsia"/>
                <w:i w:val="0"/>
                <w:iCs w:val="0"/>
              </w:rPr>
              <w:t>121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</w:t>
            </w:r>
            <w:r>
              <w:rPr>
                <w:rStyle w:val="18"/>
                <w:i w:val="0"/>
                <w:iCs w:val="0"/>
              </w:rPr>
              <w:t>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龙锋数控加工基地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临云大道</w:t>
            </w:r>
            <w:r>
              <w:rPr>
                <w:rStyle w:val="18"/>
                <w:rFonts w:hint="eastAsia"/>
                <w:i w:val="0"/>
                <w:iCs w:val="0"/>
              </w:rPr>
              <w:t>118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钢结构构件生产线</w:t>
            </w:r>
            <w:r>
              <w:rPr>
                <w:rStyle w:val="18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秭归县装配式建筑材料生产基地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Fonts w:hint="eastAsia" w:ascii="宋体" w:hAnsi="宋体"/>
                <w:color w:val="2B2B2B"/>
              </w:rPr>
              <w:t>秭归县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；市政构件生产基地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荆州市</w:t>
            </w: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湖北居之正智能建筑产业有限公司荆州装配式建筑分公司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湖北省荆州市沙市区木沉渊路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预制框架柱、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预制叠合梁等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条、预制管廊生产线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荆州市美好装配式房屋智造有限公司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荆州开发区豉湖路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预制填充墙板、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预制阳台等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全自动叠合板、叠合剪力墙生产线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条、全自动钢筋生产线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条、异型钢筋加工成型生产线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条、异型构件生产线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湖北鄂湘装配式科技有限公司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荆州高新区高沙路以北，兴业路以南，高科路以西，高台路以东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固定台模生产线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条、数控钢筋生产线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湖北荆城银都杭萧钢构有限公司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荆州市荆州经济技术开发区绿色建筑产业园荆江大道中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预制钢柱、预制钢梁、钢管束、钢筋桁架楼承板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预制钢柱钢梁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条生产线、钢管束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条生产线、钢筋桁架楼承板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湖北楚峰建科集团荆州开元新材股份有限公司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荆州高新技术产业园区城南高新园金江路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楚峰建科集团开元新材（江陵）有限公司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江陵县经济开发区鹤庆路东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蒸压加气混凝土板材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蒸压加气混凝土板材成套生产线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荆州市龙德集成房屋股份有限公司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荆州市公安县环城路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轻钢龙骨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湖北美好新材料科技有限公司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武汉经济技术开发区洪湖新滩经济合作区共建大道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板材）生产线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中民筑友房屋科技（石首）有限公司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石首经济开发区金平工业园康庒大道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10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荆州市飞龙钢结构有限公司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荆州市城南开发区学学堂洲金江路北侧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轻钢结构件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轻钢构件生产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11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湖北鼎峰钢结构有限公司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松滋经济开发区城东工业园振兴东路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eastAsia="仿宋"/>
              </w:rPr>
              <w:t>12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湖北润荥钢结构股份有限公司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监利市发展大道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32.7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荆门市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中建科技荆门有限公司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湖北省荆门市东宝区东宝工业园万华大道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条；室外管廊生产线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荆门俊丰绿建科技集团股份有限公司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荆门市东宝区东宝工业园万华大道往东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型、箱型、重钢、桁架板、钢管束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H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型钢梁柱生产线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条、箱型构件生产线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条、钢管束组合结构生产线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7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湖北龙星钢构有限公司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掇刀区龙井大道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预制钢梁、钢柱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钢梁钢柱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条线、桥梁钢构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湖北鹏源新材料有限公司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荆门东宝工业园万华大道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装配式抗震水泥房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湖北萨莱玛木结构工程有限公司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湖北省荆门市东宝区子陵铺镇子陵村</w:t>
            </w:r>
            <w:r>
              <w:rPr>
                <w:rStyle w:val="18"/>
                <w:rFonts w:hint="eastAsia"/>
                <w:i w:val="0"/>
                <w:iCs w:val="0"/>
              </w:rPr>
              <w:t>13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木结构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湖北亚飞新材料有限公司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冷壁薄湾轻钢龙骨、木塑外墙挂板、木塑集成墙板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龙骨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条生产线、集成外墙板挤出机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条、集成墙板挤出机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Calibri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湖北腾宝新材料有限公司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荆门市东宝区牌楼镇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年产</w:t>
            </w: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蒸压砂加气轻质墙板生产线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³（</w:t>
            </w:r>
            <w:r>
              <w:rPr>
                <w:rStyle w:val="18"/>
                <w:rFonts w:hint="eastAsia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Calibri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湖北达权绿色装配式建筑产业基地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荆门市京山经济开发区工业园区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轻质条板，预制轻钢结构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轻质复合墙生产线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条，轻质实心墙板生产线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条，自动化混凝土空心板生产线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条，硅酸钙板生产线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条，自动化轻钢生产线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</w:t>
            </w:r>
            <w:r>
              <w:rPr>
                <w:rStyle w:val="18"/>
                <w:rFonts w:hint="eastAsia"/>
                <w:i w:val="0"/>
                <w:iCs w:val="0"/>
              </w:rPr>
              <w:t>360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万标张</w:t>
            </w:r>
            <w:r>
              <w:rPr>
                <w:rStyle w:val="18"/>
                <w:rFonts w:hint="eastAsia"/>
                <w:i w:val="0"/>
                <w:iCs w:val="0"/>
              </w:rPr>
              <w:t>2000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；木结构建材生产基地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个，木结构构件设计年产能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万㎡，龙骨设计年产能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鄂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Calibri" w:hAnsi="Calibri" w:eastAsia="仿宋" w:cs="Calibri"/>
                <w:color w:val="FF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宝业葛店装配式建筑智能制造基地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湖北省葛店开发区创业大道宝业工业园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预制实心剪力墙、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预制夹芯保温剪力墙板、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预制叠合墙板等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条、钢筋加工线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46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国家级装配式建筑示范基地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4" w:rightChars="-45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湖北三和新构件科技有限公司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湖北省鄂州市华容三江港区（湖北三和管桩厂内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内墙板、外墙板、叠合板、空调板、阳台板、楼梯、凸窗、双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板、预应力构件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条、流水线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孝感市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湖北宇辉中工建筑产业化有限公司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孝感市孝南区祝站镇孝汉大道大王湾特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双皮墙、剪力外墙、剪力内墙、围护墙、隔墙、夹心保温墙、叠合板等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条钢筋加工产线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76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湖北澴宇装配构件有限公司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孝感市孝南区祝站镇孝汉大道大王湾特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预制飘窗等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条，流动综合墙板生产线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条，钢筋生产线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湖北毅匹玺华誉建筑科技有限公司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孝感市孝南区三汊镇兴南路华瑞鑫城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预制空调板、混凝土结构等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条固定线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条流水线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湖北天欣木结构房制造有限公司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孝感市汉川市经济开发区新河工业园路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胶合木墙板、木质楼板（现代木结构）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胶合木，墙板楼板生产线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杭加（湖北）建筑节能新材料有限公司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孝感市汉川市经济开发区电厂路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号华中国际企业城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B1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加气混凝土板材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加气混凝土板材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砌块立蒸生产线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条、加气混凝土板材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砌块卧蒸线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湖北盈大钢结构有限公司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湖北省安陆市南城办事处小榄工业园白龙池路</w:t>
            </w: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钢构件制作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 w:eastAsia="仿宋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/1.68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8" w:rightChars="-42"/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湖北楚之星杭萧钢构有限公司孝感绿色装配式建筑产业园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孝南经济开发区福龙路与启龙路交界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钢构件生产线</w:t>
            </w:r>
            <w:r>
              <w:rPr>
                <w:rStyle w:val="18"/>
                <w:rFonts w:hint="eastAsia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4.24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湖北宏联众装配集成房屋有限公司</w:t>
            </w:r>
            <w:r>
              <w:rPr>
                <w:rStyle w:val="18"/>
                <w:rFonts w:hint="eastAsia"/>
                <w:i w:val="0"/>
                <w:iCs w:val="0"/>
              </w:rPr>
              <w:t xml:space="preserve"> </w:t>
            </w:r>
            <w:r>
              <w:rPr>
                <w:rStyle w:val="18"/>
                <w:i w:val="0"/>
                <w:iCs w:val="0"/>
              </w:rPr>
              <w:t xml:space="preserve">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" w:rightChars="-6"/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湖北省云梦县楚王城大道</w:t>
            </w:r>
            <w:r>
              <w:rPr>
                <w:rStyle w:val="18"/>
                <w:rFonts w:hint="eastAsia"/>
                <w:i w:val="0"/>
                <w:iCs w:val="0"/>
              </w:rPr>
              <w:t>319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装配式集成房屋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i w:val="0"/>
                <w:iCs w:val="0"/>
              </w:rPr>
              <w:t>0.58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center"/>
              <w:rPr>
                <w:rFonts w:cs="Calibri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color w:val="FF000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湖北轩成建筑工程有限公司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安陆市李店工业园区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大跨度预应力混凝土双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板、轻型大型屋面板、桥梁、装配式桥梁、装配式路面、装配式盒式建筑、市政构件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混凝土双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板生产线、装配式桥梁生产线、轻质保温墙板生产线、轻体屋面板生产线、箱式建筑生产线（整体水泥房）、市政构件生产线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2.98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；木结构构件生产基地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个，木结构楼板设计年产能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万㎡，胶合木设计年产能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万㎡；市政构件生产基地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个，市政构件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黄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湖北绿缘新型材料科技有限公司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湖北省黄冈市黄州区南湖工业园南湖五路九号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装配式实心剪力墙外墙板、装配式夹心保温剪力墙外墙板装配式叠合板等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钢筋生产线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环形生产线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湖北正茂新材料科技股份有限公司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黄冈市黄州区南湖路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湖北绿建杭萧钢结构有限公司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麻城市西陵二路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钢梁、钢柱、钢管束、钢筋桥梁、楼承板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条传统钢结构生产线、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型钢生产线、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条钢管束生产线、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条钢筋桁架楼承板生产线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钢构件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楼承板：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湖北碧澜天博来建筑股份有限公司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湖北黄冈市团风县城南工业园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条、自动构件生产线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条、自动焊接钢筋线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条、钢模板生产线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湖北鸿路钢结构有限公司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团风经济开发区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钢结构预制钢柱、钢结构预制钢梁、钢筋桁架楼承板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预制钢柱、预制钢梁生产线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条、钢筋桁架楼承板生产线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6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湖北精诚钢结构股份有限公司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团风县城南工业园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箱型柱、钢柱钢梁、彩钢板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轻钢箱型柱生产线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条、重钢箱型柱生产线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条、轻钢钢柱钢梁生产线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条、重钢钢柱钢梁生产线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条、维护彩钢板生产线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35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湖北辉创重型工程有限公司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湖北省黄冈市团风县城北工业园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预制市政钢梁、桥梁检查车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下料切割生产线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条；机加工生产线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条；单元件板块制作生产线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条；总成拼装生产线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条；桥梁检查车生产线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ascii="Calibri" w:hAnsi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湖北宏豪诚锦装配式房屋建设有限公司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湖北团风金锣港大道与云岗路交汇处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集装箱装配式房屋、轻钢别墅房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95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湖北众佳智能建材有限公司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黄冈市红安县经济开发区新型产业园川东大道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轻质加气隔墙板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3.04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 xml:space="preserve">飞翔新型装配式建筑基地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黄冈市团风县团风镇园区中路西侧,外环路北侧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箱式房、轻钢别墅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湖北昊坤起点新材料有限公司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黄冈市黄梅县黄梅镇大胜坡工业园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宋体" w:hAnsi="宋体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预制桥梁产品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default" w:ascii="Calibri" w:hAnsi="Calibri" w:cs="Calibri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5.3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海通集团装配式产业基地 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湖北省黄冈市红安县和平大道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 w:eastAsia="宋体"/>
                <w:i w:val="0"/>
                <w:i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PC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条生产线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果田装配式建筑生产基地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黄冈市团风县江北路与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S241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交汇处东南侧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预制空调板、轻质条板等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条等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黄冈港创装配式建设基地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黄冈产业园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结构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德申建材科技有限公司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武穴城西高新技术产业园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预预制楼梯板、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飘窗、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梁、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柱、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剪力墙、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空调板等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固定模台生产线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条、钢筋线一条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雄宇筑工科技湖北有限公司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湖北省黄梅县小池滨江新区临港产业园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空心内隔墙板、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大板、发泡混凝土保温板、装饰保温一体墙板、钢结构构件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Calibri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海通集团装配式产业基地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湖北省黄冈市红安县经济开发区圆阳大道与和平大道交汇处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叠合板、轻质隔墙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</w:t>
            </w:r>
            <w:r>
              <w:rPr>
                <w:rStyle w:val="18"/>
                <w:rFonts w:hint="eastAsia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板材生产线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³）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5.22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湖北锦宇管桩建材有限公司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>黄冈市黄梅县</w:t>
            </w:r>
            <w:r>
              <w:rPr>
                <w:rFonts w:hint="eastAsia"/>
              </w:rPr>
              <w:t>濯港镇洪垸村十二组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t>预应力PHC高强度混凝土管桩制品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年产50万方装配式房屋ALC墙板生产基地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>黄冈市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ALC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板材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7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53.6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；板材生产基地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个，加气混凝土板材设计年产能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100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咸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中铁科建武汉装配式建筑产业基地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咸宁市嘉鱼县武汉新港潘湾工业园新城路特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构件、钢结构构件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混凝土部品（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）生产线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套、钢构生产线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套、智能停车设备生产线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套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湖北省装配式建筑示范基地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湖北万力钢结构工程有限公司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咸宁市赤壁发展大道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桥梁、门式钢架等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万㎡／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惠誉装配式建筑生产基地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咸宁市咸安区贺胜桥工业园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预制夹心保温外墙板、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预制实心外墙板、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预制飘窗、预制柱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咸宁卓远彩钢有限公司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咸宁市货场路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彩板，楼层板，檩条，钢结构围护结构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4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70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³，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个生产钢构件，设计年产能2万t。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仙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桃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华新顿现代钢结构制造有限公司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湖北省仙桃市沙嘴街道中加科技城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冷弯薄壁型钢龙骨（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型、压型钢板）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条（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U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型）龙骨、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条压型钢板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ascii="Calibri" w:hAnsi="Calibri"/>
                <w:i w:val="0"/>
                <w:iCs w:val="0"/>
              </w:rPr>
              <w:t>0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.</w:t>
            </w:r>
            <w:r>
              <w:rPr>
                <w:rStyle w:val="18"/>
                <w:rFonts w:ascii="Calibri" w:hAnsi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国家装配式建筑产业基地、国家高新技术企业、武汉理工大学产学研基地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个，生产钢构件，设计年产能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天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门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湖北瑞珈实业有限公司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天门市天门工业园工业二路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HZS180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生产线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1.1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个生产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构件，设计年产能：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</w:t>
            </w:r>
            <w:r>
              <w:rPr>
                <w:rStyle w:val="18"/>
                <w:rFonts w:hint="eastAsia"/>
                <w:i w:val="0"/>
                <w:iCs w:val="0"/>
              </w:rPr>
              <w:t>20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/>
                <w:i w:val="0"/>
                <w:iCs w:val="0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潜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天恩建筑科技潜江有限公司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周矶办事处清远路特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预制柱、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预制剪力墙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叠合板生产线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条、流动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预制外墙生产线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条、固定模台生产线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条、钢筋线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2.66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天恩建设集团钢构有限公司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周矶办事处清远路特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结构性钢结构厂房，门式钢架，钢结构多层停车场等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钢结构半自动化生产线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</w:t>
            </w:r>
          </w:p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0.9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</w:t>
            </w: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湖北华泰钢结构建筑科技有限公司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潜江市园林办事处东荆大道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19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钢结构生产线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1.8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/0.3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构件生产基地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15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³；钢构件生产基地</w:t>
            </w: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个，设计年产能</w:t>
            </w:r>
            <w:r>
              <w:rPr>
                <w:rStyle w:val="18"/>
                <w:rFonts w:hint="eastAsia"/>
                <w:i w:val="0"/>
                <w:iCs w:val="0"/>
              </w:rPr>
              <w:t>2.2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t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恩施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建始中溢达建材有限公司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建始县长梁镇陇里村二组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501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预制叠合楼板、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预制楼梯板、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预制空调板、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预制梁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Calibri" w:hAnsi="Calibri"/>
                <w:i w:val="0"/>
                <w:iCs w:val="0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  <w:lang w:val="en-US" w:eastAsia="zh-CN"/>
              </w:rPr>
              <w:t xml:space="preserve">巴东县中能建装配式建筑科技有限公司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宋体" w:hAnsi="宋体"/>
                <w:i w:val="0"/>
                <w:iCs w:val="0"/>
              </w:rPr>
            </w:pPr>
            <w:r>
              <w:rPr>
                <w:rFonts w:hint="eastAsia"/>
              </w:rPr>
              <w:t>巴东县信陵镇西瀼坡社区楚天路33号4楼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Calibri" w:hAnsi="Calibri" w:cs="Calibri"/>
                <w:i w:val="0"/>
                <w:iCs w:val="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宋体" w:hAnsi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6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ind w:firstLine="630" w:firstLineChars="300"/>
              <w:jc w:val="center"/>
              <w:rPr>
                <w:rStyle w:val="18"/>
                <w:rFonts w:hint="default" w:eastAsiaTheme="minorEastAsia"/>
                <w:i w:val="0"/>
                <w:iCs w:val="0"/>
                <w:lang w:val="en-US" w:eastAsia="zh-CN"/>
              </w:rPr>
            </w:pP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随</w:t>
            </w:r>
          </w:p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州</w:t>
            </w:r>
          </w:p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市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湖北正野装配式建筑科技有限公司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随州市经济开发区望城岗村2幢1层101号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i w:val="0"/>
                <w:iCs w:val="0"/>
                <w:lang w:val="en-US" w:eastAsia="zh-CN"/>
              </w:rPr>
              <w:t>PC预制叠合楼板、PC预制楼梯板、PC预制空调板、PC预制梁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cs="Times New Roman" w:eastAsiaTheme="minorEastAsia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条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</w:rPr>
              <w:t>m</w:t>
            </w:r>
            <w:r>
              <w:rPr>
                <w:rStyle w:val="18"/>
                <w:rFonts w:hint="eastAsia" w:ascii="Calibri" w:hAnsi="Calibri" w:cs="Calibri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小计：生产基地共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个，生产</w:t>
            </w:r>
            <w:r>
              <w:rPr>
                <w:rStyle w:val="18"/>
                <w:rFonts w:hint="eastAsia"/>
                <w:i w:val="0"/>
                <w:iCs w:val="0"/>
              </w:rPr>
              <w:t>PC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构件，设计年产能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5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万</w:t>
            </w:r>
            <w:r>
              <w:rPr>
                <w:rStyle w:val="18"/>
                <w:rFonts w:hint="eastAsia"/>
                <w:i w:val="0"/>
                <w:iCs w:val="0"/>
              </w:rPr>
              <w:t>m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7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Style w:val="18"/>
                <w:rFonts w:eastAsia="宋体"/>
                <w:i w:val="0"/>
                <w:iCs w:val="0"/>
                <w:szCs w:val="21"/>
              </w:rPr>
            </w:pPr>
            <w:r>
              <w:rPr>
                <w:rStyle w:val="18"/>
                <w:rFonts w:hint="eastAsia" w:ascii="宋体" w:hAnsi="宋体"/>
                <w:i w:val="0"/>
                <w:iCs w:val="0"/>
              </w:rPr>
              <w:t>总计：</w:t>
            </w:r>
            <w:r>
              <w:rPr>
                <w:rStyle w:val="18"/>
                <w:rFonts w:hint="eastAsia"/>
                <w:i w:val="0"/>
                <w:iCs w:val="0"/>
              </w:rPr>
              <w:t>1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、生产类装配式建筑产业基地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1</w:t>
            </w:r>
            <w:r>
              <w:rPr>
                <w:rStyle w:val="18"/>
                <w:rFonts w:hint="eastAsia"/>
                <w:i w:val="0"/>
                <w:iCs w:val="0"/>
                <w:lang w:val="en-US" w:eastAsia="zh-CN"/>
              </w:rPr>
              <w:t>13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个，其中</w:t>
            </w:r>
            <w:r>
              <w:rPr>
                <w:rStyle w:val="18"/>
                <w:rFonts w:hint="eastAsia" w:ascii="宋体" w:hAnsi="宋体"/>
                <w:i w:val="0"/>
                <w:iCs w:val="0"/>
                <w:lang w:val="en-US" w:eastAsia="zh-CN"/>
              </w:rPr>
              <w:t>建成投产97个、在建16个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。</w:t>
            </w:r>
          </w:p>
          <w:p>
            <w:pPr>
              <w:autoSpaceDE w:val="0"/>
              <w:spacing w:line="400" w:lineRule="exact"/>
              <w:ind w:firstLine="630" w:firstLineChars="300"/>
              <w:jc w:val="left"/>
              <w:rPr>
                <w:rStyle w:val="18"/>
                <w:rFonts w:hint="eastAsia"/>
                <w:i w:val="0"/>
                <w:iCs w:val="0"/>
              </w:rPr>
            </w:pPr>
            <w:r>
              <w:rPr>
                <w:rStyle w:val="18"/>
                <w:rFonts w:hint="eastAsia"/>
                <w:i w:val="0"/>
                <w:iCs w:val="0"/>
              </w:rPr>
              <w:t>2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、设计类装配式建筑产业基地有</w:t>
            </w:r>
            <w:r>
              <w:rPr>
                <w:rStyle w:val="18"/>
                <w:rFonts w:hint="eastAsia"/>
                <w:i w:val="0"/>
                <w:iCs w:val="0"/>
              </w:rPr>
              <w:t>3</w:t>
            </w:r>
            <w:r>
              <w:rPr>
                <w:rStyle w:val="18"/>
                <w:rFonts w:hint="eastAsia" w:ascii="宋体" w:hAnsi="宋体"/>
                <w:i w:val="0"/>
                <w:iCs w:val="0"/>
              </w:rPr>
              <w:t>个，分别为中南建筑设计院股份有限公司、中信建筑设计研究总院有限公司、武汉天华华中建筑设计有限公司。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960D7B"/>
    <w:rsid w:val="00141CEB"/>
    <w:rsid w:val="003A349F"/>
    <w:rsid w:val="00904AD0"/>
    <w:rsid w:val="00960D7B"/>
    <w:rsid w:val="00B173BA"/>
    <w:rsid w:val="00D95204"/>
    <w:rsid w:val="07F87A11"/>
    <w:rsid w:val="0D5070EA"/>
    <w:rsid w:val="0F9C6EF5"/>
    <w:rsid w:val="14753A8A"/>
    <w:rsid w:val="15967636"/>
    <w:rsid w:val="170C6CF6"/>
    <w:rsid w:val="184F3F9C"/>
    <w:rsid w:val="1D1502E7"/>
    <w:rsid w:val="221B014E"/>
    <w:rsid w:val="28147C71"/>
    <w:rsid w:val="2B737933"/>
    <w:rsid w:val="3138438A"/>
    <w:rsid w:val="38167357"/>
    <w:rsid w:val="3CA63C16"/>
    <w:rsid w:val="3DD05E38"/>
    <w:rsid w:val="43162EEC"/>
    <w:rsid w:val="4DBB41D6"/>
    <w:rsid w:val="4EDB288F"/>
    <w:rsid w:val="51F322D3"/>
    <w:rsid w:val="59973856"/>
    <w:rsid w:val="5C66553D"/>
    <w:rsid w:val="5CA04C6A"/>
    <w:rsid w:val="5D4B6E32"/>
    <w:rsid w:val="625033DB"/>
    <w:rsid w:val="63E52A97"/>
    <w:rsid w:val="67A61834"/>
    <w:rsid w:val="6D0A63C2"/>
    <w:rsid w:val="70981F36"/>
    <w:rsid w:val="73245D03"/>
    <w:rsid w:val="75271ADB"/>
    <w:rsid w:val="75441456"/>
    <w:rsid w:val="778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4"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autoRedefine/>
    <w:qFormat/>
    <w:uiPriority w:val="99"/>
    <w:pPr>
      <w:spacing w:after="120"/>
    </w:pPr>
    <w:rPr>
      <w:szCs w:val="20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Emphasis"/>
    <w:autoRedefine/>
    <w:qFormat/>
    <w:uiPriority w:val="0"/>
    <w:rPr>
      <w:i/>
      <w:iCs/>
    </w:rPr>
  </w:style>
  <w:style w:type="character" w:customStyle="1" w:styleId="11">
    <w:name w:val="页眉 字符"/>
    <w:basedOn w:val="9"/>
    <w:link w:val="6"/>
    <w:autoRedefine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标题 2 字符"/>
    <w:basedOn w:val="9"/>
    <w:link w:val="4"/>
    <w:autoRedefine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5">
    <w:name w:val="正文文本 字符"/>
    <w:basedOn w:val="9"/>
    <w:link w:val="2"/>
    <w:autoRedefine/>
    <w:qFormat/>
    <w:uiPriority w:val="99"/>
    <w:rPr>
      <w:szCs w:val="20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15"/>
    <w:basedOn w:val="9"/>
    <w:autoRedefine/>
    <w:qFormat/>
    <w:uiPriority w:val="0"/>
    <w:rPr>
      <w:rFonts w:hint="default" w:ascii="Times New Roman" w:hAnsi="Times New Roman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10024</Words>
  <Characters>10894</Characters>
  <Lines>83</Lines>
  <Paragraphs>23</Paragraphs>
  <TotalTime>0</TotalTime>
  <ScaleCrop>false</ScaleCrop>
  <LinksUpToDate>false</LinksUpToDate>
  <CharactersWithSpaces>10901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2022-07-14T00:43:00Z</dcterms:created>
  <dc:creator>FMX</dc:creator>
  <cp:lastModifiedBy>ADMIN</cp:lastModifiedBy>
  <dcterms:modified xsi:type="dcterms:W3CDTF">2024-05-16T06:34:01Z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7AEDB5A77747435FA862B7A72F4B9AEA</vt:lpwstr>
  </property>
</Properties>
</file>